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СОБРАНИЕ ДЕПУТАТОВ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6"/>
          <w:rFonts w:ascii="Arial" w:hAnsi="Arial" w:cs="Arial"/>
          <w:sz w:val="32"/>
          <w:szCs w:val="32"/>
        </w:rPr>
        <w:t>НИКОЛЬСКОГО</w:t>
      </w:r>
      <w:r w:rsidRPr="008437A9">
        <w:rPr>
          <w:rStyle w:val="a6"/>
          <w:rFonts w:ascii="Arial" w:hAnsi="Arial" w:cs="Arial"/>
          <w:sz w:val="32"/>
          <w:szCs w:val="32"/>
        </w:rPr>
        <w:t xml:space="preserve"> СЕЛЬСОВЕТА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ОКТЯБРЬСКОГО РАЙОНА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КУРСКОЙ ОБЛАСТИ</w:t>
      </w:r>
    </w:p>
    <w:p w:rsidR="00DC5636" w:rsidRPr="001D08E9" w:rsidRDefault="00DC5636" w:rsidP="00DC56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5636" w:rsidRPr="005F3AB1" w:rsidRDefault="00DC5636" w:rsidP="005F3AB1">
      <w:pPr>
        <w:pStyle w:val="ConsPlusTitle"/>
        <w:jc w:val="center"/>
        <w:rPr>
          <w:sz w:val="32"/>
          <w:szCs w:val="32"/>
        </w:rPr>
      </w:pPr>
      <w:r w:rsidRPr="00DC5636">
        <w:rPr>
          <w:rStyle w:val="1"/>
          <w:sz w:val="32"/>
          <w:szCs w:val="32"/>
        </w:rPr>
        <w:t>РЕШЕНИЕ</w:t>
      </w:r>
    </w:p>
    <w:p w:rsidR="00DC5636" w:rsidRPr="005F3AB1" w:rsidRDefault="005F3AB1" w:rsidP="005F3AB1">
      <w:pPr>
        <w:pStyle w:val="ConsPlusTitle"/>
        <w:jc w:val="center"/>
        <w:rPr>
          <w:rStyle w:val="1"/>
          <w:sz w:val="32"/>
          <w:szCs w:val="32"/>
        </w:rPr>
      </w:pPr>
      <w:r w:rsidRPr="005F3AB1">
        <w:rPr>
          <w:rStyle w:val="1"/>
          <w:sz w:val="32"/>
          <w:szCs w:val="32"/>
        </w:rPr>
        <w:t xml:space="preserve">от  </w:t>
      </w:r>
      <w:r w:rsidR="002B6950">
        <w:rPr>
          <w:rStyle w:val="1"/>
          <w:sz w:val="32"/>
          <w:szCs w:val="32"/>
        </w:rPr>
        <w:t>27 марта   2020</w:t>
      </w:r>
      <w:r w:rsidR="00DC5636" w:rsidRPr="005F3AB1">
        <w:rPr>
          <w:rStyle w:val="1"/>
          <w:sz w:val="32"/>
          <w:szCs w:val="32"/>
        </w:rPr>
        <w:t xml:space="preserve">года </w:t>
      </w:r>
      <w:r w:rsidR="002B6950">
        <w:rPr>
          <w:rStyle w:val="1"/>
          <w:sz w:val="32"/>
          <w:szCs w:val="32"/>
        </w:rPr>
        <w:t xml:space="preserve">  </w:t>
      </w:r>
      <w:r w:rsidR="00F87632">
        <w:rPr>
          <w:rStyle w:val="1"/>
          <w:sz w:val="32"/>
          <w:szCs w:val="32"/>
        </w:rPr>
        <w:t>№</w:t>
      </w:r>
      <w:r w:rsidR="002B6950">
        <w:rPr>
          <w:rStyle w:val="1"/>
          <w:sz w:val="32"/>
          <w:szCs w:val="32"/>
        </w:rPr>
        <w:t xml:space="preserve"> 156</w:t>
      </w:r>
    </w:p>
    <w:p w:rsidR="00DC5636" w:rsidRPr="001D08E9" w:rsidRDefault="00DC5636" w:rsidP="00DC5636">
      <w:pPr>
        <w:rPr>
          <w:rFonts w:ascii="Times New Roman" w:hAnsi="Times New Roman" w:cs="Times New Roman"/>
          <w:sz w:val="28"/>
          <w:szCs w:val="28"/>
        </w:rPr>
      </w:pPr>
    </w:p>
    <w:p w:rsidR="00DC5636" w:rsidRPr="005F3AB1" w:rsidRDefault="00DC5636" w:rsidP="005F3AB1">
      <w:pPr>
        <w:jc w:val="center"/>
        <w:rPr>
          <w:rFonts w:eastAsia="Arial"/>
          <w:b/>
          <w:bCs/>
          <w:sz w:val="32"/>
          <w:szCs w:val="32"/>
        </w:rPr>
      </w:pPr>
      <w:r w:rsidRPr="005F3AB1">
        <w:rPr>
          <w:rStyle w:val="1"/>
          <w:b/>
          <w:bCs/>
          <w:sz w:val="32"/>
          <w:szCs w:val="32"/>
        </w:rPr>
        <w:t>О Порядке</w:t>
      </w:r>
      <w:r w:rsidR="005F3AB1">
        <w:rPr>
          <w:rStyle w:val="1"/>
          <w:rFonts w:eastAsia="Arial"/>
          <w:b/>
          <w:bCs/>
          <w:sz w:val="32"/>
          <w:szCs w:val="32"/>
        </w:rPr>
        <w:t xml:space="preserve"> </w:t>
      </w:r>
      <w:r w:rsidRPr="005F3AB1">
        <w:rPr>
          <w:rStyle w:val="1"/>
          <w:rFonts w:eastAsia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C5636" w:rsidRPr="005F3AB1" w:rsidRDefault="00DC5636" w:rsidP="00DC5636">
      <w:pPr>
        <w:rPr>
          <w:b/>
          <w:sz w:val="32"/>
          <w:szCs w:val="32"/>
        </w:rPr>
      </w:pPr>
    </w:p>
    <w:p w:rsidR="00DC5636" w:rsidRPr="005F3AB1" w:rsidRDefault="00DC5636" w:rsidP="005F3AB1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В соответствии с федеральными законами </w:t>
      </w:r>
      <w:r w:rsidRPr="005F3AB1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F3AB1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5F3AB1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5F3AB1">
        <w:rPr>
          <w:rFonts w:eastAsia="Arial"/>
          <w:bCs/>
          <w:sz w:val="24"/>
          <w:szCs w:val="24"/>
        </w:rPr>
        <w:t xml:space="preserve"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5F3AB1">
        <w:rPr>
          <w:rStyle w:val="1"/>
          <w:sz w:val="24"/>
          <w:szCs w:val="24"/>
        </w:rPr>
        <w:t xml:space="preserve">Уставом </w:t>
      </w:r>
      <w:r w:rsidR="005F3AB1" w:rsidRPr="005F3AB1">
        <w:rPr>
          <w:rStyle w:val="1"/>
          <w:sz w:val="24"/>
          <w:szCs w:val="24"/>
        </w:rPr>
        <w:t xml:space="preserve">муниципального образования «Никольский сельсовет», Собрание депутатов Никольского сельсовета Октябрьского района </w:t>
      </w:r>
      <w:r w:rsidR="005F3AB1">
        <w:rPr>
          <w:rStyle w:val="1"/>
          <w:sz w:val="24"/>
          <w:szCs w:val="24"/>
        </w:rPr>
        <w:t>РЕШИЛО</w:t>
      </w:r>
      <w:r w:rsidRPr="005F3AB1">
        <w:rPr>
          <w:rStyle w:val="1"/>
          <w:sz w:val="24"/>
          <w:szCs w:val="24"/>
        </w:rPr>
        <w:t>:</w:t>
      </w:r>
    </w:p>
    <w:p w:rsidR="00DC5636" w:rsidRPr="005F3AB1" w:rsidRDefault="00DC5636" w:rsidP="00DC5636">
      <w:pPr>
        <w:ind w:firstLine="720"/>
        <w:jc w:val="both"/>
        <w:rPr>
          <w:rStyle w:val="1"/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1. Утвердить прилагаемый Порядок </w:t>
      </w:r>
      <w:r w:rsidRPr="005F3AB1">
        <w:rPr>
          <w:rStyle w:val="1"/>
          <w:rFonts w:eastAsia="Arial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5F3AB1">
        <w:rPr>
          <w:rStyle w:val="1"/>
          <w:rFonts w:eastAsia="Arial"/>
          <w:sz w:val="24"/>
          <w:szCs w:val="24"/>
          <w:vertAlign w:val="superscript"/>
        </w:rPr>
        <w:t>3-1</w:t>
      </w:r>
      <w:r w:rsidRPr="005F3AB1">
        <w:rPr>
          <w:rStyle w:val="1"/>
          <w:rFonts w:eastAsia="Arial"/>
          <w:sz w:val="24"/>
          <w:szCs w:val="24"/>
        </w:rPr>
        <w:t xml:space="preserve"> статьи 40 Федерального закона </w:t>
      </w:r>
      <w:r w:rsidRPr="005F3AB1">
        <w:rPr>
          <w:rFonts w:eastAsia="Arial"/>
          <w:sz w:val="24"/>
          <w:szCs w:val="24"/>
        </w:rPr>
        <w:t xml:space="preserve">от 6 октября 2003 года № 131-ФЗ </w:t>
      </w:r>
      <w:r w:rsidRPr="005F3AB1">
        <w:rPr>
          <w:rStyle w:val="1"/>
          <w:rFonts w:eastAsia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F3AB1">
        <w:rPr>
          <w:rStyle w:val="1"/>
          <w:sz w:val="24"/>
          <w:szCs w:val="24"/>
        </w:rPr>
        <w:t>.</w:t>
      </w:r>
    </w:p>
    <w:p w:rsidR="00DC5636" w:rsidRPr="005F3AB1" w:rsidRDefault="00DC5636" w:rsidP="005F3AB1">
      <w:pPr>
        <w:pStyle w:val="ConsPlusNormal"/>
        <w:tabs>
          <w:tab w:val="left" w:pos="1064"/>
        </w:tabs>
        <w:ind w:firstLine="735"/>
        <w:jc w:val="both"/>
        <w:rPr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2. Опубликовать (обнародовать) настоящее решение </w:t>
      </w:r>
      <w:r w:rsidR="005F3AB1">
        <w:rPr>
          <w:rStyle w:val="1"/>
          <w:sz w:val="24"/>
          <w:szCs w:val="24"/>
        </w:rPr>
        <w:t xml:space="preserve"> на информационных стендах и на официальном сайте в </w:t>
      </w:r>
      <w:r w:rsidR="005F3AB1" w:rsidRPr="005F3AB1">
        <w:rPr>
          <w:sz w:val="24"/>
          <w:szCs w:val="24"/>
        </w:rPr>
        <w:t>информационно-телекоммуникационной сети «Интернет</w:t>
      </w:r>
      <w:r w:rsidR="005F3AB1">
        <w:rPr>
          <w:sz w:val="24"/>
          <w:szCs w:val="24"/>
        </w:rPr>
        <w:t>».</w:t>
      </w:r>
    </w:p>
    <w:p w:rsidR="00DC5636" w:rsidRDefault="00DC5636" w:rsidP="00DC5636">
      <w:pPr>
        <w:autoSpaceDE w:val="0"/>
        <w:jc w:val="both"/>
        <w:rPr>
          <w:sz w:val="24"/>
          <w:szCs w:val="24"/>
        </w:rPr>
      </w:pP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Председатель</w:t>
      </w:r>
      <w:r w:rsidR="008364B2">
        <w:rPr>
          <w:rFonts w:ascii="Arial" w:hAnsi="Arial" w:cs="Arial"/>
        </w:rPr>
        <w:t xml:space="preserve">  </w:t>
      </w:r>
      <w:r w:rsidRPr="008437A9">
        <w:rPr>
          <w:rFonts w:ascii="Arial" w:hAnsi="Arial" w:cs="Arial"/>
        </w:rPr>
        <w:t>Собрания депутатов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            </w:t>
      </w:r>
      <w:r>
        <w:rPr>
          <w:rFonts w:ascii="Arial" w:hAnsi="Arial" w:cs="Arial"/>
        </w:rPr>
        <w:t>            _______________    С.П. Дюмин</w:t>
      </w:r>
      <w:r w:rsidRPr="008437A9">
        <w:rPr>
          <w:rFonts w:ascii="Arial" w:hAnsi="Arial" w:cs="Arial"/>
        </w:rPr>
        <w:t xml:space="preserve">                     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Глава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5F3AB1" w:rsidRPr="008364B2" w:rsidRDefault="005F3AB1" w:rsidP="008364B2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                 _______________       </w:t>
      </w:r>
      <w:r>
        <w:rPr>
          <w:rFonts w:ascii="Arial" w:hAnsi="Arial" w:cs="Arial"/>
        </w:rPr>
        <w:t>В.Н. Мезенцев</w:t>
      </w:r>
    </w:p>
    <w:p w:rsidR="005F3AB1" w:rsidRPr="005F3AB1" w:rsidRDefault="005F3AB1" w:rsidP="00DC5636">
      <w:pPr>
        <w:autoSpaceDE w:val="0"/>
        <w:jc w:val="both"/>
        <w:rPr>
          <w:sz w:val="24"/>
          <w:szCs w:val="24"/>
        </w:rPr>
      </w:pPr>
    </w:p>
    <w:p w:rsidR="00DC5636" w:rsidRPr="008364B2" w:rsidRDefault="00DC5636" w:rsidP="00DC5636">
      <w:pPr>
        <w:autoSpaceDE w:val="0"/>
        <w:ind w:firstLine="5387"/>
        <w:jc w:val="center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>УТВЕРЖДЕН</w:t>
      </w:r>
    </w:p>
    <w:p w:rsidR="00DC5636" w:rsidRDefault="00DC5636" w:rsidP="008364B2">
      <w:pPr>
        <w:pStyle w:val="a7"/>
        <w:jc w:val="right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>решением</w:t>
      </w:r>
      <w:r w:rsidR="008364B2">
        <w:rPr>
          <w:rStyle w:val="1"/>
          <w:sz w:val="18"/>
          <w:szCs w:val="18"/>
        </w:rPr>
        <w:t xml:space="preserve"> Собрания депутатов</w:t>
      </w:r>
    </w:p>
    <w:p w:rsidR="008364B2" w:rsidRDefault="008364B2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Никольского сельсовета</w:t>
      </w:r>
    </w:p>
    <w:p w:rsidR="008364B2" w:rsidRPr="008364B2" w:rsidRDefault="008364B2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Октябрьского района</w:t>
      </w:r>
    </w:p>
    <w:p w:rsidR="00DC5636" w:rsidRPr="008364B2" w:rsidRDefault="002B6950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от «26» марта  2020</w:t>
      </w:r>
      <w:r w:rsidR="00DC5636" w:rsidRPr="008364B2">
        <w:rPr>
          <w:rStyle w:val="1"/>
          <w:sz w:val="18"/>
          <w:szCs w:val="18"/>
        </w:rPr>
        <w:t xml:space="preserve"> года </w:t>
      </w:r>
    </w:p>
    <w:p w:rsidR="00DC5636" w:rsidRPr="008364B2" w:rsidRDefault="00DC5636" w:rsidP="008364B2">
      <w:pPr>
        <w:pStyle w:val="a7"/>
        <w:jc w:val="right"/>
        <w:rPr>
          <w:rFonts w:eastAsia="Arial"/>
          <w:sz w:val="18"/>
          <w:szCs w:val="18"/>
        </w:rPr>
      </w:pPr>
      <w:r w:rsidRPr="008364B2">
        <w:rPr>
          <w:rStyle w:val="1"/>
          <w:sz w:val="18"/>
          <w:szCs w:val="18"/>
        </w:rPr>
        <w:t xml:space="preserve">№ </w:t>
      </w:r>
      <w:r w:rsidR="002B6950">
        <w:rPr>
          <w:rStyle w:val="1"/>
          <w:sz w:val="18"/>
          <w:szCs w:val="18"/>
        </w:rPr>
        <w:t>156</w:t>
      </w:r>
    </w:p>
    <w:p w:rsidR="00DC5636" w:rsidRPr="005F3AB1" w:rsidRDefault="00DC5636" w:rsidP="00DC5636">
      <w:pPr>
        <w:pStyle w:val="ConsPlusTitle"/>
        <w:jc w:val="center"/>
        <w:rPr>
          <w:b w:val="0"/>
          <w:sz w:val="24"/>
          <w:szCs w:val="24"/>
        </w:rPr>
      </w:pP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8364B2" w:rsidRDefault="00DC5636" w:rsidP="00DC5636">
      <w:pPr>
        <w:rPr>
          <w:b/>
          <w:sz w:val="28"/>
          <w:szCs w:val="28"/>
        </w:rPr>
      </w:pPr>
    </w:p>
    <w:p w:rsidR="00DC5636" w:rsidRPr="008364B2" w:rsidRDefault="00DC5636" w:rsidP="00DC5636">
      <w:pPr>
        <w:jc w:val="center"/>
        <w:rPr>
          <w:rStyle w:val="1"/>
          <w:rFonts w:eastAsia="Arial"/>
          <w:b/>
          <w:bCs/>
          <w:sz w:val="28"/>
          <w:szCs w:val="28"/>
        </w:rPr>
      </w:pPr>
      <w:r w:rsidRPr="008364B2">
        <w:rPr>
          <w:rStyle w:val="1"/>
          <w:b/>
          <w:bCs/>
          <w:sz w:val="28"/>
          <w:szCs w:val="28"/>
        </w:rPr>
        <w:t>ПОРЯДОК</w:t>
      </w:r>
    </w:p>
    <w:p w:rsidR="00DC5636" w:rsidRPr="008364B2" w:rsidRDefault="00DC5636" w:rsidP="00DC5636">
      <w:pPr>
        <w:autoSpaceDE w:val="0"/>
        <w:jc w:val="center"/>
        <w:rPr>
          <w:rStyle w:val="1"/>
          <w:rFonts w:eastAsia="Arial"/>
          <w:b/>
          <w:bCs/>
          <w:sz w:val="28"/>
          <w:szCs w:val="28"/>
        </w:rPr>
      </w:pPr>
      <w:r w:rsidRPr="008364B2">
        <w:rPr>
          <w:rStyle w:val="1"/>
          <w:rFonts w:eastAsia="Arial"/>
          <w:b/>
          <w:bCs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DC5636" w:rsidRPr="008364B2" w:rsidRDefault="00DC5636" w:rsidP="00DC5636">
      <w:pPr>
        <w:autoSpaceDE w:val="0"/>
        <w:jc w:val="center"/>
        <w:rPr>
          <w:b/>
          <w:sz w:val="28"/>
          <w:szCs w:val="28"/>
        </w:rPr>
      </w:pPr>
      <w:r w:rsidRPr="008364B2">
        <w:rPr>
          <w:rStyle w:val="1"/>
          <w:rFonts w:eastAsia="Arial"/>
          <w:b/>
          <w:bCs/>
          <w:sz w:val="28"/>
          <w:szCs w:val="28"/>
        </w:rPr>
        <w:t>мер ответственности</w:t>
      </w: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F87632" w:rsidRDefault="00DC5636" w:rsidP="00DC5636">
      <w:pPr>
        <w:pStyle w:val="ConsPlusDocList"/>
        <w:tabs>
          <w:tab w:val="left" w:pos="1005"/>
        </w:tabs>
        <w:jc w:val="center"/>
        <w:rPr>
          <w:rStyle w:val="1"/>
          <w:rFonts w:ascii="Arial" w:hAnsi="Arial" w:cs="Arial"/>
          <w:b/>
          <w:sz w:val="24"/>
          <w:szCs w:val="24"/>
        </w:rPr>
      </w:pPr>
      <w:r w:rsidRPr="00F87632">
        <w:rPr>
          <w:rStyle w:val="1"/>
          <w:rFonts w:ascii="Arial" w:hAnsi="Arial" w:cs="Arial"/>
          <w:b/>
          <w:sz w:val="24"/>
          <w:szCs w:val="24"/>
        </w:rPr>
        <w:t>1. Общие положения</w:t>
      </w: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5F3AB1" w:rsidRDefault="00DC5636" w:rsidP="008364B2">
      <w:pPr>
        <w:ind w:firstLine="709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8364B2">
        <w:rPr>
          <w:sz w:val="24"/>
          <w:szCs w:val="24"/>
        </w:rPr>
        <w:t>муниципального образования «Никольский сельсовет» Октябрьского района.</w:t>
      </w: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5F3AB1">
        <w:rPr>
          <w:sz w:val="24"/>
          <w:szCs w:val="24"/>
          <w:vertAlign w:val="superscript"/>
        </w:rPr>
        <w:t>3-1</w:t>
      </w:r>
      <w:r w:rsidRPr="005F3AB1">
        <w:rPr>
          <w:sz w:val="24"/>
          <w:szCs w:val="24"/>
        </w:rPr>
        <w:t xml:space="preserve"> статьи 40 Федерального закона № 131-ФЗ (далее – меры ответственности).</w:t>
      </w: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</w:p>
    <w:p w:rsidR="00DC5636" w:rsidRPr="00F87632" w:rsidRDefault="00DC5636" w:rsidP="00DC5636">
      <w:pPr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2. Рассмотрение поступившего заявления</w:t>
      </w:r>
    </w:p>
    <w:p w:rsidR="00DC5636" w:rsidRPr="005F3AB1" w:rsidRDefault="00DC5636" w:rsidP="00DC5636">
      <w:pPr>
        <w:jc w:val="center"/>
        <w:rPr>
          <w:sz w:val="24"/>
          <w:szCs w:val="24"/>
        </w:rPr>
      </w:pP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2.1. Решение о применении к депутату, </w:t>
      </w:r>
      <w:r w:rsidRPr="005F3AB1">
        <w:rPr>
          <w:bCs/>
          <w:sz w:val="24"/>
          <w:szCs w:val="24"/>
        </w:rPr>
        <w:t xml:space="preserve">члену выборного органа местного </w:t>
      </w:r>
      <w:r w:rsidRPr="005F3AB1">
        <w:rPr>
          <w:bCs/>
          <w:sz w:val="24"/>
          <w:szCs w:val="24"/>
        </w:rPr>
        <w:lastRenderedPageBreak/>
        <w:t>самоуправления, выборному должностному лицу местного самоуправления</w:t>
      </w:r>
      <w:r w:rsidRPr="005F3AB1">
        <w:rPr>
          <w:sz w:val="24"/>
          <w:szCs w:val="24"/>
        </w:rPr>
        <w:t xml:space="preserve"> мер ответственности принимается </w:t>
      </w:r>
      <w:r w:rsidR="008364B2">
        <w:rPr>
          <w:sz w:val="24"/>
          <w:szCs w:val="24"/>
        </w:rPr>
        <w:t>Собранием депутатов Никольского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DC5636" w:rsidRPr="008364B2" w:rsidRDefault="008364B2" w:rsidP="008364B2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2.3.Собрание депутатов Никольского сельсовета Октябрьского района </w:t>
      </w:r>
      <w:r w:rsidR="00DC5636" w:rsidRPr="005F3AB1">
        <w:rPr>
          <w:sz w:val="24"/>
          <w:szCs w:val="24"/>
        </w:rPr>
        <w:t>обязан</w:t>
      </w:r>
      <w:r>
        <w:rPr>
          <w:sz w:val="24"/>
          <w:szCs w:val="24"/>
        </w:rPr>
        <w:t>о</w:t>
      </w:r>
      <w:r w:rsidR="00DC5636" w:rsidRPr="005F3AB1">
        <w:rPr>
          <w:sz w:val="24"/>
          <w:szCs w:val="24"/>
        </w:rPr>
        <w:t xml:space="preserve"> рассмотреть заявление Губернатора Курской области о применении к депутату, </w:t>
      </w:r>
      <w:r w:rsidR="00DC5636" w:rsidRPr="005F3AB1">
        <w:rPr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="00DC5636" w:rsidRPr="005F3AB1">
        <w:rPr>
          <w:sz w:val="24"/>
          <w:szCs w:val="24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2.4. В случае рассмотрения </w:t>
      </w:r>
      <w:r w:rsidR="008364B2">
        <w:rPr>
          <w:sz w:val="24"/>
          <w:szCs w:val="24"/>
        </w:rPr>
        <w:t xml:space="preserve"> Собранием депутатов Никольского сельсовета Октябрьского района з</w:t>
      </w:r>
      <w:r w:rsidRPr="005F3AB1">
        <w:rPr>
          <w:sz w:val="24"/>
          <w:szCs w:val="24"/>
        </w:rPr>
        <w:t xml:space="preserve">аявления, поступившего в отношении депутата </w:t>
      </w:r>
      <w:r w:rsidR="008364B2">
        <w:rPr>
          <w:sz w:val="24"/>
          <w:szCs w:val="24"/>
        </w:rPr>
        <w:t xml:space="preserve">Собрания депутатов Никольского сельсовета Октябрьского района </w:t>
      </w:r>
      <w:r w:rsidRPr="005F3AB1">
        <w:rPr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давать пояснения в письменной и устной форме;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2.6. На заседании при рассмотрении поступившего заявления и принятии решения </w:t>
      </w:r>
      <w:r w:rsidR="008364B2">
        <w:rPr>
          <w:sz w:val="24"/>
          <w:szCs w:val="24"/>
        </w:rPr>
        <w:t xml:space="preserve"> Собрание депутатов Никольского сельсовета Октябрьского района</w:t>
      </w:r>
      <w:r w:rsidRPr="005F3AB1">
        <w:rPr>
          <w:sz w:val="24"/>
          <w:szCs w:val="24"/>
        </w:rPr>
        <w:t>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</w:t>
      </w:r>
      <w:r w:rsidR="00A165A2">
        <w:rPr>
          <w:sz w:val="24"/>
          <w:szCs w:val="24"/>
        </w:rPr>
        <w:t xml:space="preserve">Собрание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 xml:space="preserve">рассматривает вопрос с </w:t>
      </w:r>
      <w:r w:rsidRPr="005F3AB1">
        <w:rPr>
          <w:sz w:val="24"/>
          <w:szCs w:val="24"/>
        </w:rPr>
        <w:lastRenderedPageBreak/>
        <w:t>учетом поступившего заявления.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2.7. </w:t>
      </w:r>
      <w:r w:rsidR="00A165A2">
        <w:rPr>
          <w:sz w:val="24"/>
          <w:szCs w:val="24"/>
        </w:rPr>
        <w:t xml:space="preserve">Собрание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2.8. По результатам заседания </w:t>
      </w:r>
      <w:r w:rsidR="00A165A2">
        <w:rPr>
          <w:sz w:val="24"/>
          <w:szCs w:val="24"/>
        </w:rPr>
        <w:t xml:space="preserve"> Собрания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>Собрания депутатов Никольского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3. Принятие решения о применении к депутату, выборному</w:t>
      </w: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должностному лицу местного самоуправления мер</w:t>
      </w: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ответственности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3.1. На основании протокола заседания, указанного в пункте 2.9 настоящего Порядка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 xml:space="preserve">Собрание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A165A2">
        <w:rPr>
          <w:sz w:val="24"/>
          <w:szCs w:val="24"/>
        </w:rPr>
        <w:t>Собрания депутатов Никольского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фамилию, имя, отчество (последнее - при наличии);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б) должность;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г) принятая мера ответственности с обоснованием ее применения;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д) срок действия меры ответственности (при наличии).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87632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lastRenderedPageBreak/>
        <w:t>3.3. Решение о применении меры ответственности подписывается председателем (лицом председательствующим на заседании</w:t>
      </w:r>
      <w:r w:rsidR="00F87632">
        <w:rPr>
          <w:sz w:val="24"/>
          <w:szCs w:val="24"/>
        </w:rPr>
        <w:t>)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>Собрания депутатов Никольского сельсовета Октябрьского района Курской области</w:t>
      </w:r>
      <w:r w:rsidR="00F87632">
        <w:rPr>
          <w:sz w:val="24"/>
          <w:szCs w:val="24"/>
        </w:rPr>
        <w:t>.</w:t>
      </w:r>
    </w:p>
    <w:p w:rsidR="00DC5636" w:rsidRDefault="00A165A2" w:rsidP="00F876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5636" w:rsidRPr="005F3AB1">
        <w:rPr>
          <w:sz w:val="24"/>
          <w:szCs w:val="24"/>
        </w:rPr>
        <w:t xml:space="preserve">3.4. В случае принятия решения о применении мер ответственности к председателю </w:t>
      </w:r>
      <w:r w:rsidR="00F87632">
        <w:rPr>
          <w:sz w:val="24"/>
          <w:szCs w:val="24"/>
        </w:rPr>
        <w:t xml:space="preserve">Собрания депутатов Никольского сельсовета Октябрьского района Курской области </w:t>
      </w:r>
      <w:r w:rsidR="00DC5636" w:rsidRPr="005F3AB1">
        <w:rPr>
          <w:sz w:val="24"/>
          <w:szCs w:val="24"/>
        </w:rPr>
        <w:t xml:space="preserve">данное решение подписывается председательствующим на заседании </w:t>
      </w:r>
      <w:r w:rsidR="00F87632">
        <w:rPr>
          <w:sz w:val="24"/>
          <w:szCs w:val="24"/>
        </w:rPr>
        <w:t>Собрания депутатов Никольского сельсовета Октябрьского района Курской области.</w:t>
      </w:r>
    </w:p>
    <w:p w:rsidR="00F87632" w:rsidRPr="005F3AB1" w:rsidRDefault="00F87632" w:rsidP="00F87632">
      <w:pPr>
        <w:ind w:firstLine="720"/>
        <w:jc w:val="both"/>
        <w:rPr>
          <w:sz w:val="24"/>
          <w:szCs w:val="24"/>
        </w:rPr>
      </w:pP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4. Заключительные положения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направляется Губернатору Курской области;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6849B6" w:rsidRPr="005F3AB1" w:rsidRDefault="006849B6">
      <w:pPr>
        <w:rPr>
          <w:sz w:val="24"/>
          <w:szCs w:val="24"/>
        </w:rPr>
      </w:pPr>
    </w:p>
    <w:sectPr w:rsidR="006849B6" w:rsidRPr="005F3AB1" w:rsidSect="005F3AB1">
      <w:headerReference w:type="default" r:id="rId7"/>
      <w:pgSz w:w="11906" w:h="16838"/>
      <w:pgMar w:top="1134" w:right="1247" w:bottom="1134" w:left="153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A9" w:rsidRDefault="00B325A9" w:rsidP="00525343">
      <w:pPr>
        <w:spacing w:line="240" w:lineRule="auto"/>
      </w:pPr>
      <w:r>
        <w:separator/>
      </w:r>
    </w:p>
  </w:endnote>
  <w:endnote w:type="continuationSeparator" w:id="1">
    <w:p w:rsidR="00B325A9" w:rsidRDefault="00B325A9" w:rsidP="00525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A9" w:rsidRDefault="00B325A9" w:rsidP="00525343">
      <w:pPr>
        <w:spacing w:line="240" w:lineRule="auto"/>
      </w:pPr>
      <w:r>
        <w:separator/>
      </w:r>
    </w:p>
  </w:footnote>
  <w:footnote w:type="continuationSeparator" w:id="1">
    <w:p w:rsidR="00B325A9" w:rsidRDefault="00B325A9" w:rsidP="005253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79" w:rsidRDefault="00525343">
    <w:pPr>
      <w:pStyle w:val="a3"/>
      <w:jc w:val="center"/>
    </w:pPr>
    <w:r>
      <w:fldChar w:fldCharType="begin"/>
    </w:r>
    <w:r w:rsidR="00F87632">
      <w:instrText>PAGE   \* MERGEFORMAT</w:instrText>
    </w:r>
    <w:r>
      <w:fldChar w:fldCharType="separate"/>
    </w:r>
    <w:r w:rsidR="002B6950">
      <w:rPr>
        <w:noProof/>
      </w:rPr>
      <w:t>2</w:t>
    </w:r>
    <w:r>
      <w:fldChar w:fldCharType="end"/>
    </w:r>
  </w:p>
  <w:p w:rsidR="00041079" w:rsidRDefault="00B325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636"/>
    <w:rsid w:val="002B6950"/>
    <w:rsid w:val="00525343"/>
    <w:rsid w:val="005F3AB1"/>
    <w:rsid w:val="006849B6"/>
    <w:rsid w:val="008364B2"/>
    <w:rsid w:val="00A165A2"/>
    <w:rsid w:val="00B325A9"/>
    <w:rsid w:val="00DC5636"/>
    <w:rsid w:val="00F8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36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636"/>
  </w:style>
  <w:style w:type="paragraph" w:customStyle="1" w:styleId="ConsPlusTitle">
    <w:name w:val="ConsPlusTitle"/>
    <w:basedOn w:val="a"/>
    <w:next w:val="ConsPlusNormal"/>
    <w:rsid w:val="00DC5636"/>
    <w:pPr>
      <w:autoSpaceDE w:val="0"/>
    </w:pPr>
    <w:rPr>
      <w:b/>
      <w:bCs/>
    </w:rPr>
  </w:style>
  <w:style w:type="paragraph" w:customStyle="1" w:styleId="ConsPlusNormal">
    <w:name w:val="ConsPlusNormal"/>
    <w:rsid w:val="00DC563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DC563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C5636"/>
    <w:pPr>
      <w:suppressLineNumbers/>
      <w:tabs>
        <w:tab w:val="center" w:pos="4961"/>
        <w:tab w:val="right" w:pos="992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63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DC5636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5636"/>
    <w:rPr>
      <w:b/>
      <w:bCs/>
    </w:rPr>
  </w:style>
  <w:style w:type="paragraph" w:styleId="a7">
    <w:name w:val="No Spacing"/>
    <w:uiPriority w:val="1"/>
    <w:qFormat/>
    <w:rsid w:val="008364B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2020-03-10T08:26:00Z</dcterms:created>
  <dcterms:modified xsi:type="dcterms:W3CDTF">2020-03-27T06:26:00Z</dcterms:modified>
</cp:coreProperties>
</file>