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2A7" w:rsidRPr="00326094" w:rsidRDefault="00D442A7" w:rsidP="00D442A7">
      <w:pPr>
        <w:pStyle w:val="2"/>
        <w:spacing w:before="0" w:after="0"/>
        <w:jc w:val="center"/>
        <w:rPr>
          <w:rFonts w:ascii="Arial" w:hAnsi="Arial" w:cs="Arial"/>
          <w:i w:val="0"/>
          <w:sz w:val="32"/>
          <w:szCs w:val="32"/>
        </w:rPr>
      </w:pPr>
      <w:r>
        <w:rPr>
          <w:rFonts w:ascii="Arial" w:hAnsi="Arial" w:cs="Arial"/>
          <w:i w:val="0"/>
          <w:sz w:val="32"/>
          <w:szCs w:val="32"/>
        </w:rPr>
        <w:t>АДМИНИСТРАЦИЯ НИКОЛЬ</w:t>
      </w:r>
      <w:r w:rsidRPr="00326094">
        <w:rPr>
          <w:rFonts w:ascii="Arial" w:hAnsi="Arial" w:cs="Arial"/>
          <w:i w:val="0"/>
          <w:sz w:val="32"/>
          <w:szCs w:val="32"/>
        </w:rPr>
        <w:t>СКОГО СЕЛЬСОВЕТА</w:t>
      </w:r>
    </w:p>
    <w:p w:rsidR="00D442A7" w:rsidRPr="00326094" w:rsidRDefault="00D442A7" w:rsidP="00D442A7">
      <w:pPr>
        <w:pStyle w:val="2"/>
        <w:spacing w:before="0" w:after="0"/>
        <w:jc w:val="center"/>
        <w:rPr>
          <w:rFonts w:ascii="Arial" w:hAnsi="Arial" w:cs="Arial"/>
          <w:i w:val="0"/>
          <w:sz w:val="32"/>
          <w:szCs w:val="32"/>
        </w:rPr>
      </w:pPr>
      <w:r w:rsidRPr="00326094">
        <w:rPr>
          <w:rFonts w:ascii="Arial" w:hAnsi="Arial" w:cs="Arial"/>
          <w:i w:val="0"/>
          <w:sz w:val="32"/>
          <w:szCs w:val="32"/>
        </w:rPr>
        <w:t>ОКТЯБРЬСКОГО РАЙОНА КУРСКОЙ ОБЛАСТИ</w:t>
      </w:r>
    </w:p>
    <w:p w:rsidR="00D442A7" w:rsidRPr="00326094" w:rsidRDefault="00D442A7" w:rsidP="00D442A7">
      <w:pPr>
        <w:jc w:val="center"/>
        <w:rPr>
          <w:rFonts w:ascii="Arial" w:hAnsi="Arial" w:cs="Arial"/>
          <w:b/>
          <w:sz w:val="32"/>
          <w:szCs w:val="32"/>
        </w:rPr>
      </w:pPr>
    </w:p>
    <w:p w:rsidR="00D442A7" w:rsidRPr="00326094" w:rsidRDefault="00D442A7" w:rsidP="00D442A7">
      <w:pPr>
        <w:pStyle w:val="3"/>
        <w:jc w:val="center"/>
        <w:rPr>
          <w:rFonts w:ascii="Arial" w:hAnsi="Arial" w:cs="Arial"/>
          <w:sz w:val="32"/>
          <w:szCs w:val="32"/>
        </w:rPr>
      </w:pPr>
      <w:r w:rsidRPr="00326094">
        <w:rPr>
          <w:rFonts w:ascii="Arial" w:hAnsi="Arial" w:cs="Arial"/>
          <w:sz w:val="32"/>
          <w:szCs w:val="32"/>
        </w:rPr>
        <w:t>ПОСТАНОВЛЕНИЕ</w:t>
      </w:r>
    </w:p>
    <w:p w:rsidR="00D442A7" w:rsidRPr="00326094" w:rsidRDefault="00570A3E" w:rsidP="00D442A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09 ноября 2020 года № 70</w:t>
      </w:r>
    </w:p>
    <w:p w:rsidR="00D442A7" w:rsidRPr="00912A70" w:rsidRDefault="00D442A7" w:rsidP="00D442A7">
      <w:pPr>
        <w:jc w:val="center"/>
      </w:pPr>
    </w:p>
    <w:p w:rsidR="00D442A7" w:rsidRPr="00912A70" w:rsidRDefault="00D442A7" w:rsidP="00D442A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44"/>
      </w:tblGrid>
      <w:tr w:rsidR="00D442A7" w:rsidRPr="00912A70" w:rsidTr="00A17740">
        <w:trPr>
          <w:trHeight w:val="623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D442A7" w:rsidRPr="00326094" w:rsidRDefault="00D442A7" w:rsidP="00A17740">
            <w:pPr>
              <w:pStyle w:val="ConsPlusNormal"/>
              <w:widowControl/>
              <w:ind w:firstLine="0"/>
              <w:jc w:val="center"/>
              <w:rPr>
                <w:b/>
                <w:sz w:val="32"/>
                <w:szCs w:val="32"/>
              </w:rPr>
            </w:pPr>
            <w:r w:rsidRPr="00326094">
              <w:rPr>
                <w:b/>
                <w:sz w:val="32"/>
                <w:szCs w:val="32"/>
              </w:rPr>
              <w:t xml:space="preserve">Об утверждении </w:t>
            </w:r>
            <w:proofErr w:type="gramStart"/>
            <w:r w:rsidRPr="00326094">
              <w:rPr>
                <w:b/>
                <w:sz w:val="32"/>
                <w:szCs w:val="32"/>
              </w:rPr>
              <w:t>муниципальной</w:t>
            </w:r>
            <w:proofErr w:type="gramEnd"/>
          </w:p>
          <w:p w:rsidR="00D442A7" w:rsidRPr="00326094" w:rsidRDefault="00D442A7" w:rsidP="00A17740">
            <w:pPr>
              <w:pStyle w:val="ConsPlusNormal"/>
              <w:widowControl/>
              <w:ind w:firstLine="0"/>
              <w:jc w:val="center"/>
              <w:rPr>
                <w:b/>
                <w:sz w:val="32"/>
                <w:szCs w:val="32"/>
              </w:rPr>
            </w:pPr>
            <w:r w:rsidRPr="00326094">
              <w:rPr>
                <w:b/>
                <w:sz w:val="32"/>
                <w:szCs w:val="32"/>
              </w:rPr>
              <w:t xml:space="preserve"> программы «Развитие</w:t>
            </w:r>
            <w:r>
              <w:rPr>
                <w:b/>
                <w:sz w:val="32"/>
                <w:szCs w:val="32"/>
              </w:rPr>
              <w:t xml:space="preserve">  </w:t>
            </w:r>
            <w:r w:rsidRPr="00326094">
              <w:rPr>
                <w:b/>
                <w:sz w:val="32"/>
                <w:szCs w:val="32"/>
              </w:rPr>
              <w:t>малого и среднего предпринимательства</w:t>
            </w:r>
            <w:r>
              <w:rPr>
                <w:b/>
                <w:sz w:val="32"/>
                <w:szCs w:val="32"/>
              </w:rPr>
              <w:t xml:space="preserve"> в Никольском сельсовете на 2021-2025 годы</w:t>
            </w:r>
            <w:r w:rsidRPr="00326094">
              <w:rPr>
                <w:b/>
                <w:sz w:val="32"/>
                <w:szCs w:val="32"/>
              </w:rPr>
              <w:t>»</w:t>
            </w:r>
          </w:p>
        </w:tc>
      </w:tr>
    </w:tbl>
    <w:p w:rsidR="00D442A7" w:rsidRPr="00912A70" w:rsidRDefault="00D442A7" w:rsidP="00D442A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442A7" w:rsidRDefault="00D442A7" w:rsidP="00D442A7">
      <w:pPr>
        <w:pStyle w:val="constitle"/>
        <w:shd w:val="clear" w:color="auto" w:fill="FFFFFF"/>
        <w:spacing w:before="0" w:beforeAutospacing="0" w:after="0" w:afterAutospacing="0" w:line="312" w:lineRule="atLeast"/>
        <w:ind w:firstLine="709"/>
        <w:jc w:val="both"/>
        <w:textAlignment w:val="baseline"/>
        <w:rPr>
          <w:rFonts w:ascii="Arial" w:hAnsi="Arial" w:cs="Arial"/>
        </w:rPr>
      </w:pPr>
      <w:proofErr w:type="gramStart"/>
      <w:r w:rsidRPr="00B1579B">
        <w:rPr>
          <w:rFonts w:ascii="Arial" w:hAnsi="Arial" w:cs="Arial"/>
        </w:rPr>
        <w:t xml:space="preserve">Руководствуясь Федеральным </w:t>
      </w:r>
      <w:hyperlink r:id="rId4" w:history="1">
        <w:r w:rsidRPr="00B1579B">
          <w:rPr>
            <w:rFonts w:ascii="Arial" w:hAnsi="Arial" w:cs="Arial"/>
            <w:color w:val="0000FF"/>
          </w:rPr>
          <w:t>законом</w:t>
        </w:r>
      </w:hyperlink>
      <w:r w:rsidRPr="00B1579B">
        <w:rPr>
          <w:rFonts w:ascii="Arial" w:hAnsi="Arial" w:cs="Arial"/>
        </w:rPr>
        <w:t xml:space="preserve"> от 24.07.2007 N 209-ФЗ "О развитии малого и среднего предпринимательства в Российской Федерации", </w:t>
      </w:r>
      <w:hyperlink r:id="rId5" w:history="1">
        <w:r w:rsidRPr="00B1579B">
          <w:rPr>
            <w:rFonts w:ascii="Arial" w:hAnsi="Arial" w:cs="Arial"/>
            <w:color w:val="0000FF"/>
          </w:rPr>
          <w:t>статьей 179</w:t>
        </w:r>
      </w:hyperlink>
      <w:r w:rsidRPr="00B1579B">
        <w:rPr>
          <w:rFonts w:ascii="Arial" w:hAnsi="Arial" w:cs="Arial"/>
        </w:rPr>
        <w:t xml:space="preserve"> Бюджетного кодекса Российской Федерации</w:t>
      </w:r>
      <w:r>
        <w:rPr>
          <w:rFonts w:ascii="Arial" w:hAnsi="Arial" w:cs="Arial"/>
        </w:rPr>
        <w:t>, в соответствии с постановлением Администрации Никольского сельсовета от 31.10.2013г. № 47 «</w:t>
      </w:r>
      <w:r>
        <w:rPr>
          <w:rFonts w:ascii="Arial" w:hAnsi="Arial" w:cs="Arial"/>
          <w:bCs/>
        </w:rPr>
        <w:t xml:space="preserve">Об утверждении </w:t>
      </w:r>
      <w:r>
        <w:rPr>
          <w:rStyle w:val="a3"/>
          <w:rFonts w:ascii="Arial" w:hAnsi="Arial" w:cs="Arial"/>
          <w:b w:val="0"/>
          <w:bdr w:val="none" w:sz="0" w:space="0" w:color="auto" w:frame="1"/>
        </w:rPr>
        <w:t>порядка принятия решений о разработке муниципальных целевых программ</w:t>
      </w:r>
      <w:r>
        <w:rPr>
          <w:rFonts w:ascii="Arial" w:hAnsi="Arial" w:cs="Arial"/>
          <w:bCs/>
        </w:rPr>
        <w:t xml:space="preserve"> Никольского сельсовета   Октябрьского района Курской области</w:t>
      </w:r>
      <w:r>
        <w:rPr>
          <w:rStyle w:val="a3"/>
          <w:rFonts w:ascii="Arial" w:hAnsi="Arial" w:cs="Arial"/>
          <w:b w:val="0"/>
          <w:bdr w:val="none" w:sz="0" w:space="0" w:color="auto" w:frame="1"/>
        </w:rPr>
        <w:t>, их формирования, реализации и проведения оценки эффективности</w:t>
      </w:r>
      <w:r>
        <w:rPr>
          <w:rFonts w:ascii="Arial" w:hAnsi="Arial" w:cs="Arial"/>
        </w:rPr>
        <w:t>», постановлением Администрации Никольского сельсовета</w:t>
      </w:r>
      <w:proofErr w:type="gramEnd"/>
      <w:r>
        <w:rPr>
          <w:rFonts w:ascii="Arial" w:hAnsi="Arial" w:cs="Arial"/>
        </w:rPr>
        <w:t xml:space="preserve"> от </w:t>
      </w:r>
      <w:r w:rsidR="0089749A">
        <w:rPr>
          <w:rFonts w:ascii="Arial" w:hAnsi="Arial" w:cs="Arial"/>
        </w:rPr>
        <w:t>02 ноября 2020 года №  68</w:t>
      </w:r>
      <w:r>
        <w:rPr>
          <w:rFonts w:ascii="Arial" w:hAnsi="Arial" w:cs="Arial"/>
          <w:bCs/>
        </w:rPr>
        <w:t xml:space="preserve"> «Об утверждении Перечня  муниципальных программ Никольского сельсовета Октябрьского района Курской области»</w:t>
      </w:r>
      <w:r>
        <w:rPr>
          <w:rFonts w:ascii="Arial" w:hAnsi="Arial" w:cs="Arial"/>
        </w:rPr>
        <w:t>,</w:t>
      </w:r>
      <w:r w:rsidRPr="000C6475">
        <w:rPr>
          <w:rFonts w:ascii="Arial" w:hAnsi="Arial" w:cs="Arial"/>
        </w:rPr>
        <w:t xml:space="preserve"> </w:t>
      </w:r>
      <w:r w:rsidRPr="00B1579B">
        <w:rPr>
          <w:rFonts w:ascii="Arial" w:hAnsi="Arial" w:cs="Arial"/>
        </w:rPr>
        <w:t>в целях обеспечения благоприятных условий для развития и поддержки малого и среднего предпринимательства в Никольском сельсовете</w:t>
      </w:r>
      <w:r>
        <w:rPr>
          <w:rFonts w:ascii="Arial" w:hAnsi="Arial" w:cs="Arial"/>
        </w:rPr>
        <w:t xml:space="preserve"> Администрация  Никольского сельсовета постановляет:</w:t>
      </w:r>
    </w:p>
    <w:p w:rsidR="00D442A7" w:rsidRPr="00912A70" w:rsidRDefault="00D442A7" w:rsidP="00D442A7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B1579B">
        <w:rPr>
          <w:rFonts w:ascii="Arial" w:hAnsi="Arial" w:cs="Arial"/>
        </w:rPr>
        <w:t>1</w:t>
      </w:r>
      <w:r>
        <w:rPr>
          <w:rFonts w:ascii="Arial" w:hAnsi="Arial" w:cs="Arial"/>
        </w:rPr>
        <w:t>. Утвердить муниципальную</w:t>
      </w:r>
      <w:r w:rsidRPr="00B1579B">
        <w:rPr>
          <w:rFonts w:ascii="Arial" w:hAnsi="Arial" w:cs="Arial"/>
        </w:rPr>
        <w:t xml:space="preserve"> </w:t>
      </w:r>
      <w:hyperlink r:id="rId6" w:history="1">
        <w:r w:rsidRPr="00B1579B">
          <w:rPr>
            <w:rFonts w:ascii="Arial" w:hAnsi="Arial" w:cs="Arial"/>
            <w:color w:val="0000FF"/>
          </w:rPr>
          <w:t>программу</w:t>
        </w:r>
      </w:hyperlink>
      <w:r w:rsidRPr="00B1579B">
        <w:rPr>
          <w:rFonts w:ascii="Arial" w:hAnsi="Arial" w:cs="Arial"/>
        </w:rPr>
        <w:t xml:space="preserve"> "Развитие малого и среднего предпринимательства </w:t>
      </w:r>
      <w:r>
        <w:rPr>
          <w:rFonts w:ascii="Arial" w:hAnsi="Arial" w:cs="Arial"/>
        </w:rPr>
        <w:t>в  Никольском сельсовете на 2021 - 2025</w:t>
      </w:r>
      <w:r w:rsidRPr="00B1579B">
        <w:rPr>
          <w:rFonts w:ascii="Arial" w:hAnsi="Arial" w:cs="Arial"/>
        </w:rPr>
        <w:t xml:space="preserve"> годы" согласно приложению.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B1579B">
        <w:rPr>
          <w:rFonts w:ascii="Arial" w:hAnsi="Arial" w:cs="Arial"/>
        </w:rPr>
        <w:t xml:space="preserve">2. Начальнику отдела  бухучета и отчетности Администрации Никольского сельсовета (Агеева Н.Н.)  обеспечить финансирование </w:t>
      </w:r>
      <w:r>
        <w:rPr>
          <w:rFonts w:ascii="Arial" w:hAnsi="Arial" w:cs="Arial"/>
        </w:rPr>
        <w:t xml:space="preserve"> муниципальной </w:t>
      </w:r>
      <w:hyperlink r:id="rId7" w:history="1">
        <w:r w:rsidRPr="00B1579B">
          <w:rPr>
            <w:rFonts w:ascii="Arial" w:hAnsi="Arial" w:cs="Arial"/>
            <w:color w:val="0000FF"/>
          </w:rPr>
          <w:t>программы</w:t>
        </w:r>
      </w:hyperlink>
      <w:r w:rsidRPr="00B1579B">
        <w:rPr>
          <w:rFonts w:ascii="Arial" w:hAnsi="Arial" w:cs="Arial"/>
        </w:rPr>
        <w:t xml:space="preserve"> "Развитие малого и среднего предпринимательства</w:t>
      </w:r>
      <w:r>
        <w:rPr>
          <w:rFonts w:ascii="Arial" w:hAnsi="Arial" w:cs="Arial"/>
        </w:rPr>
        <w:t xml:space="preserve"> в Никольском сельсовете на 2021 - 2025</w:t>
      </w:r>
      <w:r w:rsidRPr="00B1579B">
        <w:rPr>
          <w:rFonts w:ascii="Arial" w:hAnsi="Arial" w:cs="Arial"/>
        </w:rPr>
        <w:t xml:space="preserve"> годы" за счет средств бюджета Никольского сельсовета.</w:t>
      </w:r>
    </w:p>
    <w:p w:rsidR="00D442A7" w:rsidRPr="008A5201" w:rsidRDefault="00D442A7" w:rsidP="00D442A7">
      <w:pPr>
        <w:ind w:firstLine="426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</w:t>
      </w:r>
      <w:r w:rsidRPr="000C6475">
        <w:rPr>
          <w:rFonts w:ascii="Arial" w:hAnsi="Arial" w:cs="Arial"/>
        </w:rPr>
        <w:t xml:space="preserve">3. </w:t>
      </w:r>
      <w:r w:rsidRPr="008A5201">
        <w:rPr>
          <w:rFonts w:ascii="Arial" w:hAnsi="Arial" w:cs="Arial"/>
        </w:rPr>
        <w:t>Установить, что в ходе реализации муниципальной программы  мероприятия и объемы их финансирования подлежат ежегодной корректировке с учетом возможностей средств бюджета муниципального образования</w:t>
      </w:r>
    </w:p>
    <w:p w:rsidR="00D442A7" w:rsidRPr="000C6475" w:rsidRDefault="00D442A7" w:rsidP="00D442A7">
      <w:pPr>
        <w:pStyle w:val="a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4. </w:t>
      </w:r>
      <w:proofErr w:type="gramStart"/>
      <w:r w:rsidRPr="000C6475">
        <w:rPr>
          <w:rFonts w:ascii="Arial" w:hAnsi="Arial" w:cs="Arial"/>
        </w:rPr>
        <w:t>Разместить</w:t>
      </w:r>
      <w:proofErr w:type="gramEnd"/>
      <w:r w:rsidRPr="000C6475">
        <w:rPr>
          <w:rFonts w:ascii="Arial" w:hAnsi="Arial" w:cs="Arial"/>
        </w:rPr>
        <w:t xml:space="preserve"> настоящее постановление на официальном сайте Администрации Никольского сельсовета в сети Интернет.</w:t>
      </w:r>
    </w:p>
    <w:p w:rsidR="00D442A7" w:rsidRPr="000C6475" w:rsidRDefault="00D442A7" w:rsidP="00D442A7">
      <w:pPr>
        <w:pStyle w:val="a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5</w:t>
      </w:r>
      <w:r w:rsidRPr="000C6475">
        <w:rPr>
          <w:rFonts w:ascii="Arial" w:hAnsi="Arial" w:cs="Arial"/>
        </w:rPr>
        <w:t xml:space="preserve">. </w:t>
      </w:r>
      <w:proofErr w:type="gramStart"/>
      <w:r w:rsidRPr="000C6475">
        <w:rPr>
          <w:rFonts w:ascii="Arial" w:hAnsi="Arial" w:cs="Arial"/>
        </w:rPr>
        <w:t>Контроль за</w:t>
      </w:r>
      <w:proofErr w:type="gramEnd"/>
      <w:r w:rsidRPr="000C6475">
        <w:rPr>
          <w:rFonts w:ascii="Arial" w:hAnsi="Arial" w:cs="Arial"/>
        </w:rPr>
        <w:t xml:space="preserve"> выполнением постановления оставляю за собой.</w:t>
      </w:r>
    </w:p>
    <w:p w:rsidR="00D442A7" w:rsidRPr="000C6475" w:rsidRDefault="00D442A7" w:rsidP="00D442A7">
      <w:pPr>
        <w:pStyle w:val="a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6</w:t>
      </w:r>
      <w:r w:rsidRPr="000C6475">
        <w:rPr>
          <w:rFonts w:ascii="Arial" w:hAnsi="Arial" w:cs="Arial"/>
        </w:rPr>
        <w:t>. Постановление</w:t>
      </w:r>
      <w:r>
        <w:rPr>
          <w:rFonts w:ascii="Arial" w:hAnsi="Arial" w:cs="Arial"/>
        </w:rPr>
        <w:t xml:space="preserve"> вступает в силу с 1 января 2021</w:t>
      </w:r>
      <w:r w:rsidRPr="000C6475">
        <w:rPr>
          <w:rFonts w:ascii="Arial" w:hAnsi="Arial" w:cs="Arial"/>
        </w:rPr>
        <w:t xml:space="preserve"> года.</w:t>
      </w:r>
    </w:p>
    <w:p w:rsidR="00D442A7" w:rsidRPr="000C6475" w:rsidRDefault="00D442A7" w:rsidP="00D442A7">
      <w:pPr>
        <w:pStyle w:val="a4"/>
        <w:jc w:val="both"/>
        <w:rPr>
          <w:rFonts w:ascii="Arial" w:hAnsi="Arial" w:cs="Arial"/>
        </w:rPr>
      </w:pP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Глава Никольского сельсовета                              В.Н. Мезенцев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</w:p>
    <w:p w:rsidR="00D442A7" w:rsidRDefault="00D442A7" w:rsidP="00D442A7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</w:p>
    <w:p w:rsidR="00D442A7" w:rsidRPr="00B1579B" w:rsidRDefault="00D442A7" w:rsidP="00D442A7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</w:p>
    <w:p w:rsidR="00D442A7" w:rsidRPr="00C46CC1" w:rsidRDefault="00D442A7" w:rsidP="00D442A7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2"/>
          <w:szCs w:val="22"/>
        </w:rPr>
      </w:pPr>
      <w:r w:rsidRPr="00C46CC1">
        <w:rPr>
          <w:rFonts w:ascii="Arial" w:hAnsi="Arial" w:cs="Arial"/>
          <w:sz w:val="22"/>
          <w:szCs w:val="22"/>
        </w:rPr>
        <w:lastRenderedPageBreak/>
        <w:t>Приложение</w:t>
      </w:r>
    </w:p>
    <w:p w:rsidR="00D442A7" w:rsidRPr="00C46CC1" w:rsidRDefault="00D442A7" w:rsidP="00D442A7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2"/>
          <w:szCs w:val="22"/>
        </w:rPr>
      </w:pPr>
      <w:r w:rsidRPr="00C46CC1">
        <w:rPr>
          <w:rFonts w:ascii="Arial" w:hAnsi="Arial" w:cs="Arial"/>
          <w:sz w:val="22"/>
          <w:szCs w:val="22"/>
        </w:rPr>
        <w:t>к постановлению</w:t>
      </w:r>
    </w:p>
    <w:p w:rsidR="00D442A7" w:rsidRPr="00C46CC1" w:rsidRDefault="00D442A7" w:rsidP="00D442A7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2"/>
          <w:szCs w:val="22"/>
        </w:rPr>
      </w:pPr>
      <w:r w:rsidRPr="00C46CC1">
        <w:rPr>
          <w:rFonts w:ascii="Arial" w:hAnsi="Arial" w:cs="Arial"/>
          <w:sz w:val="22"/>
          <w:szCs w:val="22"/>
        </w:rPr>
        <w:t>администрации  Никольского сельсовета</w:t>
      </w:r>
    </w:p>
    <w:p w:rsidR="00D442A7" w:rsidRPr="00C46CC1" w:rsidRDefault="00D442A7" w:rsidP="00D442A7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2"/>
          <w:szCs w:val="22"/>
        </w:rPr>
      </w:pPr>
      <w:r w:rsidRPr="00C46CC1">
        <w:rPr>
          <w:rFonts w:ascii="Arial" w:hAnsi="Arial" w:cs="Arial"/>
          <w:sz w:val="22"/>
          <w:szCs w:val="22"/>
        </w:rPr>
        <w:t xml:space="preserve">от </w:t>
      </w:r>
      <w:r w:rsidR="0026231C">
        <w:rPr>
          <w:rFonts w:ascii="Arial" w:hAnsi="Arial" w:cs="Arial"/>
          <w:sz w:val="22"/>
          <w:szCs w:val="22"/>
        </w:rPr>
        <w:t xml:space="preserve"> </w:t>
      </w:r>
      <w:r w:rsidR="00570A3E">
        <w:rPr>
          <w:rFonts w:ascii="Arial" w:hAnsi="Arial" w:cs="Arial"/>
          <w:sz w:val="22"/>
          <w:szCs w:val="22"/>
        </w:rPr>
        <w:t>09.11.2020г. № 70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</w:p>
    <w:p w:rsidR="00D442A7" w:rsidRPr="00B1579B" w:rsidRDefault="00D442A7" w:rsidP="00D442A7">
      <w:pPr>
        <w:pStyle w:val="ConsPlusTitle"/>
        <w:widowControl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МУНИЦИПАЛЬНАЯ</w:t>
      </w:r>
      <w:r w:rsidRPr="00B1579B">
        <w:rPr>
          <w:rFonts w:ascii="Arial" w:hAnsi="Arial" w:cs="Arial"/>
        </w:rPr>
        <w:t xml:space="preserve"> ПРОГРАММА</w:t>
      </w:r>
    </w:p>
    <w:p w:rsidR="00D442A7" w:rsidRPr="00B1579B" w:rsidRDefault="00D442A7" w:rsidP="00D442A7">
      <w:pPr>
        <w:pStyle w:val="ConsPlusTitle"/>
        <w:widowControl/>
        <w:jc w:val="center"/>
        <w:outlineLvl w:val="0"/>
        <w:rPr>
          <w:rFonts w:ascii="Arial" w:hAnsi="Arial" w:cs="Arial"/>
        </w:rPr>
      </w:pPr>
      <w:r w:rsidRPr="00B1579B">
        <w:rPr>
          <w:rFonts w:ascii="Arial" w:hAnsi="Arial" w:cs="Arial"/>
        </w:rPr>
        <w:t>"РАЗВИТИЕ МАЛОГО И СРЕДНЕГО ПРЕДПРИНИМАТЕЛЬСТВА</w:t>
      </w:r>
    </w:p>
    <w:p w:rsidR="00D442A7" w:rsidRPr="00B1579B" w:rsidRDefault="00D442A7" w:rsidP="00D442A7">
      <w:pPr>
        <w:pStyle w:val="ConsPlusTitle"/>
        <w:widowControl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В НИКОЛЬСКОМ СЕЛЬСОВЕТЕ НА 2021 - 2025</w:t>
      </w:r>
      <w:r w:rsidRPr="00B1579B">
        <w:rPr>
          <w:rFonts w:ascii="Arial" w:hAnsi="Arial" w:cs="Arial"/>
        </w:rPr>
        <w:t xml:space="preserve"> ГОДЫ"</w:t>
      </w:r>
    </w:p>
    <w:p w:rsidR="00D442A7" w:rsidRPr="00B1579B" w:rsidRDefault="00D442A7" w:rsidP="00D442A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D442A7" w:rsidRPr="00B1579B" w:rsidRDefault="00D442A7" w:rsidP="00D442A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B1579B">
        <w:rPr>
          <w:rFonts w:ascii="Arial" w:hAnsi="Arial" w:cs="Arial"/>
        </w:rPr>
        <w:t>ПАСПОРТ</w:t>
      </w:r>
    </w:p>
    <w:p w:rsidR="00D442A7" w:rsidRPr="00B1579B" w:rsidRDefault="00D442A7" w:rsidP="00D442A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>
        <w:rPr>
          <w:rFonts w:ascii="Arial" w:hAnsi="Arial" w:cs="Arial"/>
        </w:rPr>
        <w:t>долгосрочной муниципальной</w:t>
      </w:r>
      <w:r w:rsidRPr="00B1579B">
        <w:rPr>
          <w:rFonts w:ascii="Arial" w:hAnsi="Arial" w:cs="Arial"/>
        </w:rPr>
        <w:t xml:space="preserve"> программы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75"/>
        <w:gridCol w:w="6615"/>
      </w:tblGrid>
      <w:tr w:rsidR="00D442A7" w:rsidRPr="00B1579B" w:rsidTr="00A17740">
        <w:trPr>
          <w:cantSplit/>
          <w:trHeight w:val="60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A7" w:rsidRPr="00B1579B" w:rsidRDefault="00D442A7" w:rsidP="00A17740">
            <w:pPr>
              <w:pStyle w:val="ConsPlusCell"/>
              <w:widowControl/>
              <w:rPr>
                <w:sz w:val="24"/>
                <w:szCs w:val="24"/>
              </w:rPr>
            </w:pPr>
            <w:r w:rsidRPr="00B1579B">
              <w:rPr>
                <w:sz w:val="24"/>
                <w:szCs w:val="24"/>
              </w:rPr>
              <w:t xml:space="preserve">Наименование Программы 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A7" w:rsidRPr="00B1579B" w:rsidRDefault="00D442A7" w:rsidP="00A17740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</w:t>
            </w:r>
            <w:r w:rsidRPr="00B1579B">
              <w:rPr>
                <w:sz w:val="24"/>
                <w:szCs w:val="24"/>
              </w:rPr>
              <w:t xml:space="preserve"> программа развития малого и</w:t>
            </w:r>
            <w:r w:rsidRPr="00B1579B">
              <w:rPr>
                <w:sz w:val="24"/>
                <w:szCs w:val="24"/>
              </w:rPr>
              <w:br/>
              <w:t xml:space="preserve">среднего    предпринимательства     в  </w:t>
            </w:r>
            <w:r>
              <w:rPr>
                <w:sz w:val="24"/>
                <w:szCs w:val="24"/>
              </w:rPr>
              <w:t xml:space="preserve">   Никольском сельсовете на 2021 -  2025</w:t>
            </w:r>
            <w:r w:rsidRPr="00B1579B">
              <w:rPr>
                <w:sz w:val="24"/>
                <w:szCs w:val="24"/>
              </w:rPr>
              <w:t xml:space="preserve">  годы  (далее  -  Программа)                                      </w:t>
            </w:r>
          </w:p>
        </w:tc>
      </w:tr>
      <w:tr w:rsidR="00D442A7" w:rsidRPr="00B1579B" w:rsidTr="0026231C">
        <w:trPr>
          <w:cantSplit/>
          <w:trHeight w:val="1034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A7" w:rsidRPr="00B1579B" w:rsidRDefault="00D442A7" w:rsidP="00A17740">
            <w:pPr>
              <w:pStyle w:val="ConsPlusCell"/>
              <w:widowControl/>
              <w:rPr>
                <w:sz w:val="24"/>
                <w:szCs w:val="24"/>
              </w:rPr>
            </w:pPr>
            <w:r w:rsidRPr="00B1579B">
              <w:rPr>
                <w:sz w:val="24"/>
                <w:szCs w:val="24"/>
              </w:rPr>
              <w:t>Основания для разработки</w:t>
            </w:r>
            <w:r w:rsidRPr="00B1579B">
              <w:rPr>
                <w:sz w:val="24"/>
                <w:szCs w:val="24"/>
              </w:rPr>
              <w:br/>
              <w:t xml:space="preserve">Программы              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A7" w:rsidRPr="00B1579B" w:rsidRDefault="00D442A7" w:rsidP="0026231C">
            <w:pPr>
              <w:pStyle w:val="ConsPlusCell"/>
              <w:widowControl/>
              <w:rPr>
                <w:sz w:val="24"/>
                <w:szCs w:val="24"/>
              </w:rPr>
            </w:pPr>
            <w:r w:rsidRPr="00B1579B">
              <w:rPr>
                <w:sz w:val="24"/>
                <w:szCs w:val="24"/>
              </w:rPr>
              <w:t>- Федеральный закон от 24.07.2007  N  209-ФЗ  "О</w:t>
            </w:r>
            <w:r w:rsidRPr="00B1579B">
              <w:rPr>
                <w:sz w:val="24"/>
                <w:szCs w:val="24"/>
              </w:rPr>
              <w:br/>
              <w:t>развитии малого и среднего предпринимательства в</w:t>
            </w:r>
            <w:r w:rsidRPr="00B1579B">
              <w:rPr>
                <w:sz w:val="24"/>
                <w:szCs w:val="24"/>
              </w:rPr>
              <w:br/>
              <w:t xml:space="preserve">Российской Федерации";                          </w:t>
            </w:r>
            <w:r w:rsidRPr="00B1579B">
              <w:rPr>
                <w:sz w:val="24"/>
                <w:szCs w:val="24"/>
              </w:rPr>
              <w:br/>
            </w:r>
          </w:p>
        </w:tc>
      </w:tr>
      <w:tr w:rsidR="00D442A7" w:rsidRPr="00B1579B" w:rsidTr="00A17740">
        <w:trPr>
          <w:cantSplit/>
          <w:trHeight w:val="2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A7" w:rsidRPr="00B1579B" w:rsidRDefault="00D442A7" w:rsidP="00A17740">
            <w:pPr>
              <w:pStyle w:val="ConsPlusCell"/>
              <w:widowControl/>
              <w:rPr>
                <w:sz w:val="24"/>
                <w:szCs w:val="24"/>
              </w:rPr>
            </w:pPr>
            <w:r w:rsidRPr="00B1579B">
              <w:rPr>
                <w:sz w:val="24"/>
                <w:szCs w:val="24"/>
              </w:rPr>
              <w:t xml:space="preserve">Заказчик Программы     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A7" w:rsidRPr="00B1579B" w:rsidRDefault="00D442A7" w:rsidP="00A17740">
            <w:pPr>
              <w:pStyle w:val="ConsPlusCell"/>
              <w:widowControl/>
              <w:rPr>
                <w:sz w:val="24"/>
                <w:szCs w:val="24"/>
              </w:rPr>
            </w:pPr>
            <w:r w:rsidRPr="00B1579B">
              <w:rPr>
                <w:sz w:val="24"/>
                <w:szCs w:val="24"/>
              </w:rPr>
              <w:t xml:space="preserve">Администрация  Никольского сельсовета           </w:t>
            </w:r>
          </w:p>
        </w:tc>
      </w:tr>
      <w:tr w:rsidR="00D442A7" w:rsidRPr="00B1579B" w:rsidTr="00A17740">
        <w:trPr>
          <w:cantSplit/>
          <w:trHeight w:val="48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A7" w:rsidRPr="00B1579B" w:rsidRDefault="00D442A7" w:rsidP="00A17740">
            <w:pPr>
              <w:pStyle w:val="ConsPlusCell"/>
              <w:widowControl/>
              <w:rPr>
                <w:sz w:val="24"/>
                <w:szCs w:val="24"/>
              </w:rPr>
            </w:pPr>
            <w:r w:rsidRPr="00B1579B">
              <w:rPr>
                <w:sz w:val="24"/>
                <w:szCs w:val="24"/>
              </w:rPr>
              <w:t xml:space="preserve">Основной разработчик    </w:t>
            </w:r>
            <w:r w:rsidRPr="00B1579B">
              <w:rPr>
                <w:sz w:val="24"/>
                <w:szCs w:val="24"/>
              </w:rPr>
              <w:br/>
              <w:t xml:space="preserve">Программы              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A7" w:rsidRPr="00B1579B" w:rsidRDefault="00D442A7" w:rsidP="00A17740">
            <w:pPr>
              <w:pStyle w:val="ConsPlusCell"/>
              <w:widowControl/>
              <w:rPr>
                <w:sz w:val="24"/>
                <w:szCs w:val="24"/>
              </w:rPr>
            </w:pPr>
            <w:r w:rsidRPr="00B1579B">
              <w:rPr>
                <w:sz w:val="24"/>
                <w:szCs w:val="24"/>
              </w:rPr>
              <w:t xml:space="preserve">Администрация Никольского сельсовета                               </w:t>
            </w:r>
          </w:p>
        </w:tc>
      </w:tr>
      <w:tr w:rsidR="00D442A7" w:rsidRPr="00B1579B" w:rsidTr="00A17740">
        <w:trPr>
          <w:cantSplit/>
          <w:trHeight w:val="108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A7" w:rsidRPr="00B1579B" w:rsidRDefault="00D442A7" w:rsidP="00A17740">
            <w:pPr>
              <w:pStyle w:val="ConsPlusCell"/>
              <w:widowControl/>
              <w:rPr>
                <w:sz w:val="24"/>
                <w:szCs w:val="24"/>
              </w:rPr>
            </w:pPr>
            <w:r w:rsidRPr="00B1579B">
              <w:rPr>
                <w:sz w:val="24"/>
                <w:szCs w:val="24"/>
              </w:rPr>
              <w:t xml:space="preserve">Основные цели Программы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A7" w:rsidRPr="00B1579B" w:rsidRDefault="00D442A7" w:rsidP="00A17740">
            <w:pPr>
              <w:pStyle w:val="ConsPlusCell"/>
              <w:widowControl/>
              <w:rPr>
                <w:sz w:val="24"/>
                <w:szCs w:val="24"/>
              </w:rPr>
            </w:pPr>
            <w:r w:rsidRPr="00B1579B">
              <w:rPr>
                <w:sz w:val="24"/>
                <w:szCs w:val="24"/>
              </w:rPr>
              <w:t>- обеспечение благоприятных условий для развития</w:t>
            </w:r>
            <w:r w:rsidRPr="00B1579B">
              <w:rPr>
                <w:sz w:val="24"/>
                <w:szCs w:val="24"/>
              </w:rPr>
              <w:br/>
              <w:t xml:space="preserve">малого и среднего предпринимательства;          </w:t>
            </w:r>
            <w:r w:rsidRPr="00B1579B">
              <w:rPr>
                <w:sz w:val="24"/>
                <w:szCs w:val="24"/>
              </w:rPr>
              <w:br/>
              <w:t>-  увеличение  количества  субъектов  малого   и</w:t>
            </w:r>
            <w:r w:rsidRPr="00B1579B">
              <w:rPr>
                <w:sz w:val="24"/>
                <w:szCs w:val="24"/>
              </w:rPr>
              <w:br/>
              <w:t xml:space="preserve">среднего предпринимательства;                   </w:t>
            </w:r>
            <w:r w:rsidRPr="00B1579B">
              <w:rPr>
                <w:sz w:val="24"/>
                <w:szCs w:val="24"/>
              </w:rPr>
              <w:br/>
              <w:t>- создание дополнительных рабочих мест в малом и</w:t>
            </w:r>
            <w:r w:rsidRPr="00B1579B">
              <w:rPr>
                <w:sz w:val="24"/>
                <w:szCs w:val="24"/>
              </w:rPr>
              <w:br/>
              <w:t xml:space="preserve">среднем бизнесе;                                </w:t>
            </w:r>
            <w:r w:rsidRPr="00B1579B">
              <w:rPr>
                <w:sz w:val="24"/>
                <w:szCs w:val="24"/>
              </w:rPr>
              <w:br/>
              <w:t>- обеспечение  занятости  населения  и  развитие</w:t>
            </w:r>
            <w:r w:rsidRPr="00B1579B">
              <w:rPr>
                <w:sz w:val="24"/>
                <w:szCs w:val="24"/>
              </w:rPr>
              <w:br/>
            </w:r>
            <w:proofErr w:type="spellStart"/>
            <w:r w:rsidRPr="00B1579B">
              <w:rPr>
                <w:sz w:val="24"/>
                <w:szCs w:val="24"/>
              </w:rPr>
              <w:t>самозанятости</w:t>
            </w:r>
            <w:proofErr w:type="spellEnd"/>
            <w:r w:rsidRPr="00B1579B">
              <w:rPr>
                <w:sz w:val="24"/>
                <w:szCs w:val="24"/>
              </w:rPr>
              <w:t xml:space="preserve">                                   </w:t>
            </w:r>
          </w:p>
        </w:tc>
      </w:tr>
      <w:tr w:rsidR="00D442A7" w:rsidRPr="00B1579B" w:rsidTr="00A17740">
        <w:trPr>
          <w:cantSplit/>
          <w:trHeight w:val="192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A7" w:rsidRPr="00B1579B" w:rsidRDefault="00D442A7" w:rsidP="00A17740">
            <w:pPr>
              <w:pStyle w:val="ConsPlusCell"/>
              <w:widowControl/>
              <w:rPr>
                <w:sz w:val="24"/>
                <w:szCs w:val="24"/>
              </w:rPr>
            </w:pPr>
            <w:r w:rsidRPr="00B1579B">
              <w:rPr>
                <w:sz w:val="24"/>
                <w:szCs w:val="24"/>
              </w:rPr>
              <w:t xml:space="preserve">Основные задачи         </w:t>
            </w:r>
            <w:r w:rsidRPr="00B1579B">
              <w:rPr>
                <w:sz w:val="24"/>
                <w:szCs w:val="24"/>
              </w:rPr>
              <w:br/>
              <w:t xml:space="preserve">Программы              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A7" w:rsidRPr="00B1579B" w:rsidRDefault="00D442A7" w:rsidP="00A17740">
            <w:pPr>
              <w:pStyle w:val="ConsPlusCell"/>
              <w:widowControl/>
              <w:rPr>
                <w:sz w:val="24"/>
                <w:szCs w:val="24"/>
              </w:rPr>
            </w:pPr>
            <w:proofErr w:type="gramStart"/>
            <w:r w:rsidRPr="00B1579B">
              <w:rPr>
                <w:sz w:val="24"/>
                <w:szCs w:val="24"/>
              </w:rPr>
              <w:t>-  совершенствование  нормативной   правовой   и</w:t>
            </w:r>
            <w:r w:rsidRPr="00B1579B">
              <w:rPr>
                <w:sz w:val="24"/>
                <w:szCs w:val="24"/>
              </w:rPr>
              <w:br/>
              <w:t xml:space="preserve">методологической базы;                          </w:t>
            </w:r>
            <w:r w:rsidRPr="00B1579B">
              <w:rPr>
                <w:sz w:val="24"/>
                <w:szCs w:val="24"/>
              </w:rPr>
              <w:br/>
              <w:t>-  организация  эффективного  взаимодействия   с</w:t>
            </w:r>
            <w:r w:rsidRPr="00B1579B">
              <w:rPr>
                <w:sz w:val="24"/>
                <w:szCs w:val="24"/>
              </w:rPr>
              <w:br/>
              <w:t>организациями,    образующими     инфраструктуру</w:t>
            </w:r>
            <w:r w:rsidRPr="00B1579B">
              <w:rPr>
                <w:sz w:val="24"/>
                <w:szCs w:val="24"/>
              </w:rPr>
              <w:br/>
              <w:t>поддержки   субъектов    малого    и    среднего</w:t>
            </w:r>
            <w:r w:rsidRPr="00B1579B">
              <w:rPr>
                <w:sz w:val="24"/>
                <w:szCs w:val="24"/>
              </w:rPr>
              <w:br/>
              <w:t>предпринимательства и создание  условий  для  их</w:t>
            </w:r>
            <w:r w:rsidRPr="00B1579B">
              <w:rPr>
                <w:sz w:val="24"/>
                <w:szCs w:val="24"/>
              </w:rPr>
              <w:br/>
              <w:t xml:space="preserve">дальнейшего развития;                           </w:t>
            </w:r>
            <w:r w:rsidRPr="00B1579B">
              <w:rPr>
                <w:sz w:val="24"/>
                <w:szCs w:val="24"/>
              </w:rPr>
              <w:br/>
              <w:t>- совершенствование системы получения субъектами</w:t>
            </w:r>
            <w:r w:rsidRPr="00B1579B">
              <w:rPr>
                <w:sz w:val="24"/>
                <w:szCs w:val="24"/>
              </w:rPr>
              <w:br/>
              <w:t>малого    и     среднего     предпринимательства</w:t>
            </w:r>
            <w:r w:rsidRPr="00B1579B">
              <w:rPr>
                <w:sz w:val="24"/>
                <w:szCs w:val="24"/>
              </w:rPr>
              <w:br/>
              <w:t>информационной, методической и  консультационной</w:t>
            </w:r>
            <w:r w:rsidRPr="00B1579B">
              <w:rPr>
                <w:sz w:val="24"/>
                <w:szCs w:val="24"/>
              </w:rPr>
              <w:br/>
              <w:t>поддержки по всем  аспектам  предпринимательской</w:t>
            </w:r>
            <w:r w:rsidRPr="00B1579B">
              <w:rPr>
                <w:sz w:val="24"/>
                <w:szCs w:val="24"/>
              </w:rPr>
              <w:br/>
              <w:t xml:space="preserve">деятельности;                                   </w:t>
            </w:r>
            <w:r w:rsidRPr="00B1579B">
              <w:rPr>
                <w:sz w:val="24"/>
                <w:szCs w:val="24"/>
              </w:rPr>
              <w:br/>
              <w:t>- расширение  форм  финансовой  и  имущественной</w:t>
            </w:r>
            <w:r w:rsidRPr="00B1579B">
              <w:rPr>
                <w:sz w:val="24"/>
                <w:szCs w:val="24"/>
              </w:rPr>
              <w:br/>
              <w:t>поддержки малого и среднего предпринимательства;</w:t>
            </w:r>
            <w:proofErr w:type="gramEnd"/>
            <w:r w:rsidRPr="00B1579B">
              <w:rPr>
                <w:sz w:val="24"/>
                <w:szCs w:val="24"/>
              </w:rPr>
              <w:br/>
              <w:t xml:space="preserve">- сокращение административных барьеров          </w:t>
            </w:r>
          </w:p>
        </w:tc>
      </w:tr>
      <w:tr w:rsidR="00D442A7" w:rsidRPr="00B1579B" w:rsidTr="00A17740">
        <w:trPr>
          <w:cantSplit/>
          <w:trHeight w:val="72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A7" w:rsidRPr="00B1579B" w:rsidRDefault="00D442A7" w:rsidP="00A17740">
            <w:pPr>
              <w:pStyle w:val="ConsPlusCell"/>
              <w:widowControl/>
              <w:rPr>
                <w:sz w:val="24"/>
                <w:szCs w:val="24"/>
              </w:rPr>
            </w:pPr>
            <w:r w:rsidRPr="00B1579B">
              <w:rPr>
                <w:sz w:val="24"/>
                <w:szCs w:val="24"/>
              </w:rPr>
              <w:t>Сроки и этапы реализации</w:t>
            </w:r>
            <w:r w:rsidRPr="00B1579B">
              <w:rPr>
                <w:sz w:val="24"/>
                <w:szCs w:val="24"/>
              </w:rPr>
              <w:br/>
              <w:t xml:space="preserve">Программы              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A7" w:rsidRPr="00B1579B" w:rsidRDefault="00D442A7" w:rsidP="00A17740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2021 - 2025</w:t>
            </w:r>
            <w:r w:rsidRPr="00B1579B">
              <w:rPr>
                <w:sz w:val="24"/>
                <w:szCs w:val="24"/>
              </w:rPr>
              <w:t xml:space="preserve"> годы                                </w:t>
            </w:r>
            <w:r w:rsidRPr="00B1579B">
              <w:rPr>
                <w:sz w:val="24"/>
                <w:szCs w:val="24"/>
              </w:rPr>
              <w:br/>
              <w:t>Этапы реализации П</w:t>
            </w:r>
            <w:r>
              <w:rPr>
                <w:sz w:val="24"/>
                <w:szCs w:val="24"/>
              </w:rPr>
              <w:t xml:space="preserve">рограммы не предусмотрены                   </w:t>
            </w:r>
            <w:r>
              <w:rPr>
                <w:sz w:val="24"/>
                <w:szCs w:val="24"/>
              </w:rPr>
              <w:br/>
            </w:r>
            <w:r w:rsidRPr="00B1579B">
              <w:rPr>
                <w:sz w:val="24"/>
                <w:szCs w:val="24"/>
              </w:rPr>
              <w:t xml:space="preserve"> </w:t>
            </w:r>
          </w:p>
        </w:tc>
      </w:tr>
      <w:tr w:rsidR="00D442A7" w:rsidRPr="00B1579B" w:rsidTr="00A17740">
        <w:trPr>
          <w:cantSplit/>
          <w:trHeight w:val="48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A7" w:rsidRPr="00B1579B" w:rsidRDefault="00D442A7" w:rsidP="00A17740">
            <w:pPr>
              <w:pStyle w:val="ConsPlusCell"/>
              <w:widowControl/>
              <w:rPr>
                <w:sz w:val="24"/>
                <w:szCs w:val="24"/>
              </w:rPr>
            </w:pPr>
            <w:r w:rsidRPr="00B1579B">
              <w:rPr>
                <w:sz w:val="24"/>
                <w:szCs w:val="24"/>
              </w:rPr>
              <w:t xml:space="preserve">Орган, ответственный за </w:t>
            </w:r>
            <w:r w:rsidRPr="00B1579B">
              <w:rPr>
                <w:sz w:val="24"/>
                <w:szCs w:val="24"/>
              </w:rPr>
              <w:br/>
              <w:t xml:space="preserve">реализацию Программы   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A7" w:rsidRPr="00B1579B" w:rsidRDefault="00D442A7" w:rsidP="00A17740">
            <w:pPr>
              <w:pStyle w:val="ConsPlusCell"/>
              <w:widowControl/>
              <w:rPr>
                <w:sz w:val="24"/>
                <w:szCs w:val="24"/>
              </w:rPr>
            </w:pPr>
            <w:r w:rsidRPr="00B1579B">
              <w:rPr>
                <w:sz w:val="24"/>
                <w:szCs w:val="24"/>
              </w:rPr>
              <w:t xml:space="preserve">Отдел   бухучета и отчетности  Администрации Никольского сельсовета                               </w:t>
            </w:r>
          </w:p>
        </w:tc>
      </w:tr>
      <w:tr w:rsidR="00D442A7" w:rsidRPr="00B1579B" w:rsidTr="00A17740">
        <w:trPr>
          <w:cantSplit/>
          <w:trHeight w:val="48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A7" w:rsidRPr="00B1579B" w:rsidRDefault="00D442A7" w:rsidP="00A17740">
            <w:pPr>
              <w:pStyle w:val="ConsPlusCell"/>
              <w:widowControl/>
              <w:rPr>
                <w:sz w:val="24"/>
                <w:szCs w:val="24"/>
              </w:rPr>
            </w:pPr>
            <w:r w:rsidRPr="00B1579B">
              <w:rPr>
                <w:sz w:val="24"/>
                <w:szCs w:val="24"/>
              </w:rPr>
              <w:lastRenderedPageBreak/>
              <w:t xml:space="preserve">Объемы и источники      </w:t>
            </w:r>
            <w:r w:rsidRPr="00B1579B">
              <w:rPr>
                <w:sz w:val="24"/>
                <w:szCs w:val="24"/>
              </w:rPr>
              <w:br/>
              <w:t>финансирования Программы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A7" w:rsidRPr="00B1579B" w:rsidRDefault="00D442A7" w:rsidP="00A17740">
            <w:pPr>
              <w:pStyle w:val="ConsPlusCell"/>
              <w:widowControl/>
              <w:rPr>
                <w:sz w:val="24"/>
                <w:szCs w:val="24"/>
              </w:rPr>
            </w:pPr>
            <w:r w:rsidRPr="00B1579B">
              <w:rPr>
                <w:sz w:val="24"/>
                <w:szCs w:val="24"/>
              </w:rPr>
              <w:t>Общий объем финансирования мероприятий Программы</w:t>
            </w:r>
            <w:r w:rsidRPr="00B1579B">
              <w:rPr>
                <w:sz w:val="24"/>
                <w:szCs w:val="24"/>
              </w:rPr>
              <w:br/>
              <w:t>на</w:t>
            </w:r>
            <w:r>
              <w:rPr>
                <w:sz w:val="24"/>
                <w:szCs w:val="24"/>
              </w:rPr>
              <w:t xml:space="preserve"> 2021 - 2025 годы составляет  0,0 </w:t>
            </w:r>
            <w:r w:rsidRPr="00B1579B">
              <w:rPr>
                <w:sz w:val="24"/>
                <w:szCs w:val="24"/>
              </w:rPr>
              <w:t>тыс. руб.,  в</w:t>
            </w:r>
            <w:r w:rsidRPr="00B1579B">
              <w:rPr>
                <w:sz w:val="24"/>
                <w:szCs w:val="24"/>
              </w:rPr>
              <w:br/>
              <w:t xml:space="preserve">том числе:                                      </w:t>
            </w:r>
          </w:p>
        </w:tc>
      </w:tr>
      <w:tr w:rsidR="00D442A7" w:rsidRPr="00B1579B" w:rsidTr="00A17740">
        <w:trPr>
          <w:cantSplit/>
          <w:trHeight w:val="36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A7" w:rsidRPr="00B1579B" w:rsidRDefault="00D442A7" w:rsidP="00A17740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A7" w:rsidRPr="00B1579B" w:rsidRDefault="00D442A7" w:rsidP="00A17740">
            <w:pPr>
              <w:pStyle w:val="ConsPlusCell"/>
              <w:widowControl/>
              <w:rPr>
                <w:sz w:val="24"/>
                <w:szCs w:val="24"/>
              </w:rPr>
            </w:pPr>
            <w:r w:rsidRPr="00B1579B">
              <w:rPr>
                <w:sz w:val="24"/>
                <w:szCs w:val="24"/>
              </w:rPr>
              <w:t>из бюджета  Николь</w:t>
            </w:r>
            <w:r>
              <w:rPr>
                <w:sz w:val="24"/>
                <w:szCs w:val="24"/>
              </w:rPr>
              <w:t xml:space="preserve">ского сельсовета  составляет  </w:t>
            </w:r>
            <w:r w:rsidRPr="00B1579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  <w:r w:rsidRPr="00B1579B">
              <w:rPr>
                <w:sz w:val="24"/>
                <w:szCs w:val="24"/>
              </w:rPr>
              <w:br/>
              <w:t xml:space="preserve">тыс. руб., в том числе по годам:                </w:t>
            </w:r>
          </w:p>
        </w:tc>
      </w:tr>
      <w:tr w:rsidR="00D442A7" w:rsidRPr="00B1579B" w:rsidTr="00A17740">
        <w:trPr>
          <w:cantSplit/>
          <w:trHeight w:val="2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A7" w:rsidRPr="00B1579B" w:rsidRDefault="00D442A7" w:rsidP="00A17740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A7" w:rsidRPr="00B1579B" w:rsidRDefault="00D442A7" w:rsidP="00A17740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год – </w:t>
            </w:r>
            <w:r w:rsidRPr="00B1579B">
              <w:rPr>
                <w:sz w:val="24"/>
                <w:szCs w:val="24"/>
              </w:rPr>
              <w:t xml:space="preserve">0  тыс. руб.;                       </w:t>
            </w:r>
          </w:p>
        </w:tc>
      </w:tr>
      <w:tr w:rsidR="00D442A7" w:rsidRPr="00B1579B" w:rsidTr="00A17740">
        <w:trPr>
          <w:cantSplit/>
          <w:trHeight w:val="2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A7" w:rsidRPr="00B1579B" w:rsidRDefault="00D442A7" w:rsidP="00A17740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A7" w:rsidRPr="00B1579B" w:rsidRDefault="00D442A7" w:rsidP="00A17740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 – </w:t>
            </w:r>
            <w:r w:rsidRPr="00B1579B">
              <w:rPr>
                <w:sz w:val="24"/>
                <w:szCs w:val="24"/>
              </w:rPr>
              <w:t xml:space="preserve">0  тыс. руб.;                       </w:t>
            </w:r>
          </w:p>
        </w:tc>
      </w:tr>
      <w:tr w:rsidR="00D442A7" w:rsidRPr="00B1579B" w:rsidTr="00A17740">
        <w:trPr>
          <w:cantSplit/>
          <w:trHeight w:val="264"/>
        </w:trPr>
        <w:tc>
          <w:tcPr>
            <w:tcW w:w="33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42A7" w:rsidRPr="00B1579B" w:rsidRDefault="00D442A7" w:rsidP="00A17740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42A7" w:rsidRPr="00B1579B" w:rsidRDefault="00D442A7" w:rsidP="00A1774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-  </w:t>
            </w:r>
            <w:r w:rsidRPr="00B1579B">
              <w:rPr>
                <w:sz w:val="24"/>
                <w:szCs w:val="24"/>
              </w:rPr>
              <w:t xml:space="preserve">0 тыс. руб.      </w:t>
            </w:r>
          </w:p>
        </w:tc>
      </w:tr>
      <w:tr w:rsidR="00D442A7" w:rsidRPr="00B1579B" w:rsidTr="00A17740">
        <w:trPr>
          <w:cantSplit/>
          <w:trHeight w:val="130"/>
        </w:trPr>
        <w:tc>
          <w:tcPr>
            <w:tcW w:w="33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442A7" w:rsidRPr="00B1579B" w:rsidRDefault="00D442A7" w:rsidP="00A17740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42A7" w:rsidRDefault="00D442A7" w:rsidP="00A1774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-  </w:t>
            </w:r>
            <w:r w:rsidRPr="00B1579B">
              <w:rPr>
                <w:sz w:val="24"/>
                <w:szCs w:val="24"/>
              </w:rPr>
              <w:t xml:space="preserve">0 тыс. </w:t>
            </w:r>
            <w:proofErr w:type="spellStart"/>
            <w:r w:rsidRPr="00B1579B">
              <w:rPr>
                <w:sz w:val="24"/>
                <w:szCs w:val="24"/>
              </w:rPr>
              <w:t>руб</w:t>
            </w:r>
            <w:proofErr w:type="spellEnd"/>
            <w:r w:rsidRPr="00B1579B">
              <w:rPr>
                <w:sz w:val="24"/>
                <w:szCs w:val="24"/>
              </w:rPr>
              <w:t xml:space="preserve">             </w:t>
            </w:r>
          </w:p>
        </w:tc>
      </w:tr>
      <w:tr w:rsidR="00D442A7" w:rsidRPr="00B1579B" w:rsidTr="00A17740">
        <w:trPr>
          <w:cantSplit/>
          <w:trHeight w:val="132"/>
        </w:trPr>
        <w:tc>
          <w:tcPr>
            <w:tcW w:w="33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442A7" w:rsidRPr="00B1579B" w:rsidRDefault="00D442A7" w:rsidP="00A17740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42A7" w:rsidRPr="00B1579B" w:rsidRDefault="00D442A7" w:rsidP="00A1774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 -  </w:t>
            </w:r>
            <w:r w:rsidRPr="00B1579B">
              <w:rPr>
                <w:sz w:val="24"/>
                <w:szCs w:val="24"/>
              </w:rPr>
              <w:t xml:space="preserve">0 тыс. </w:t>
            </w:r>
            <w:proofErr w:type="spellStart"/>
            <w:r w:rsidRPr="00B1579B"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D442A7" w:rsidRPr="00B1579B" w:rsidTr="00A17740">
        <w:trPr>
          <w:cantSplit/>
          <w:trHeight w:val="8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A7" w:rsidRPr="00B1579B" w:rsidRDefault="00D442A7" w:rsidP="00A17740">
            <w:pPr>
              <w:pStyle w:val="ConsPlusCell"/>
              <w:widowControl/>
              <w:rPr>
                <w:sz w:val="24"/>
                <w:szCs w:val="24"/>
              </w:rPr>
            </w:pPr>
            <w:r w:rsidRPr="00B1579B">
              <w:rPr>
                <w:sz w:val="24"/>
                <w:szCs w:val="24"/>
              </w:rPr>
              <w:t xml:space="preserve">Ожидаемые конечные      </w:t>
            </w:r>
            <w:r w:rsidRPr="00B1579B">
              <w:rPr>
                <w:sz w:val="24"/>
                <w:szCs w:val="24"/>
              </w:rPr>
              <w:br/>
              <w:t xml:space="preserve">результаты Программы и  </w:t>
            </w:r>
            <w:r w:rsidRPr="00B1579B">
              <w:rPr>
                <w:sz w:val="24"/>
                <w:szCs w:val="24"/>
              </w:rPr>
              <w:br/>
              <w:t xml:space="preserve">показатели              </w:t>
            </w:r>
            <w:r w:rsidRPr="00B1579B">
              <w:rPr>
                <w:sz w:val="24"/>
                <w:szCs w:val="24"/>
              </w:rPr>
              <w:br/>
              <w:t xml:space="preserve">социально-экономической </w:t>
            </w:r>
            <w:r w:rsidRPr="00B1579B">
              <w:rPr>
                <w:sz w:val="24"/>
                <w:szCs w:val="24"/>
              </w:rPr>
              <w:br/>
              <w:t xml:space="preserve">эффективности          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A7" w:rsidRPr="00B1579B" w:rsidRDefault="00D442A7" w:rsidP="00A17740">
            <w:pPr>
              <w:pStyle w:val="ConsPlusCell"/>
              <w:widowControl/>
              <w:rPr>
                <w:sz w:val="24"/>
                <w:szCs w:val="24"/>
              </w:rPr>
            </w:pPr>
            <w:r w:rsidRPr="00B1579B">
              <w:rPr>
                <w:sz w:val="24"/>
                <w:szCs w:val="24"/>
              </w:rPr>
              <w:t>-  увеличение  количества  активно   действующих</w:t>
            </w:r>
            <w:r w:rsidRPr="00B1579B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малых и средних предприятий на 5 единиц</w:t>
            </w:r>
            <w:r w:rsidRPr="00B1579B">
              <w:rPr>
                <w:sz w:val="24"/>
                <w:szCs w:val="24"/>
              </w:rPr>
              <w:t xml:space="preserve">;       </w:t>
            </w:r>
            <w:r w:rsidRPr="00B1579B">
              <w:rPr>
                <w:sz w:val="24"/>
                <w:szCs w:val="24"/>
              </w:rPr>
              <w:br/>
              <w:t xml:space="preserve">- увеличение численности работающих на малых и  </w:t>
            </w:r>
            <w:r w:rsidRPr="00B1579B">
              <w:rPr>
                <w:sz w:val="24"/>
                <w:szCs w:val="24"/>
              </w:rPr>
              <w:br/>
              <w:t>с</w:t>
            </w:r>
            <w:r>
              <w:rPr>
                <w:sz w:val="24"/>
                <w:szCs w:val="24"/>
              </w:rPr>
              <w:t>редних предприятиях на 8</w:t>
            </w:r>
            <w:r w:rsidRPr="00B1579B">
              <w:rPr>
                <w:sz w:val="24"/>
                <w:szCs w:val="24"/>
              </w:rPr>
              <w:t xml:space="preserve"> человек;             </w:t>
            </w:r>
            <w:r w:rsidRPr="00B1579B">
              <w:rPr>
                <w:sz w:val="24"/>
                <w:szCs w:val="24"/>
              </w:rPr>
              <w:br/>
              <w:t xml:space="preserve">- увеличение индивидуальных предпринимателей на </w:t>
            </w:r>
            <w:r w:rsidRPr="00B1579B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5</w:t>
            </w:r>
            <w:r w:rsidRPr="00B1579B">
              <w:rPr>
                <w:sz w:val="24"/>
                <w:szCs w:val="24"/>
              </w:rPr>
              <w:t xml:space="preserve"> человек                                      </w:t>
            </w:r>
          </w:p>
        </w:tc>
      </w:tr>
      <w:tr w:rsidR="00D442A7" w:rsidRPr="00B1579B" w:rsidTr="00A17740">
        <w:trPr>
          <w:cantSplit/>
          <w:trHeight w:val="48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A7" w:rsidRPr="00B1579B" w:rsidRDefault="00D442A7" w:rsidP="00A17740">
            <w:pPr>
              <w:pStyle w:val="ConsPlusCell"/>
              <w:widowControl/>
              <w:rPr>
                <w:sz w:val="24"/>
                <w:szCs w:val="24"/>
              </w:rPr>
            </w:pPr>
            <w:r w:rsidRPr="00B1579B">
              <w:rPr>
                <w:sz w:val="24"/>
                <w:szCs w:val="24"/>
              </w:rPr>
              <w:t xml:space="preserve">Система организации     </w:t>
            </w:r>
            <w:r w:rsidRPr="00B1579B">
              <w:rPr>
                <w:sz w:val="24"/>
                <w:szCs w:val="24"/>
              </w:rPr>
              <w:br/>
            </w:r>
            <w:proofErr w:type="gramStart"/>
            <w:r w:rsidRPr="00B1579B">
              <w:rPr>
                <w:sz w:val="24"/>
                <w:szCs w:val="24"/>
              </w:rPr>
              <w:t>контроля за</w:t>
            </w:r>
            <w:proofErr w:type="gramEnd"/>
            <w:r w:rsidRPr="00B1579B">
              <w:rPr>
                <w:sz w:val="24"/>
                <w:szCs w:val="24"/>
              </w:rPr>
              <w:t xml:space="preserve"> исполнением </w:t>
            </w:r>
            <w:r w:rsidRPr="00B1579B">
              <w:rPr>
                <w:sz w:val="24"/>
                <w:szCs w:val="24"/>
              </w:rPr>
              <w:br/>
              <w:t xml:space="preserve">Программы              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A7" w:rsidRPr="00B1579B" w:rsidRDefault="00D442A7" w:rsidP="00A17740">
            <w:pPr>
              <w:pStyle w:val="ConsPlusCell"/>
              <w:widowControl/>
              <w:rPr>
                <w:sz w:val="24"/>
                <w:szCs w:val="24"/>
              </w:rPr>
            </w:pPr>
            <w:r w:rsidRPr="00B1579B">
              <w:rPr>
                <w:sz w:val="24"/>
                <w:szCs w:val="24"/>
              </w:rPr>
              <w:t xml:space="preserve">- ежегодный отчет отдела  бухучета и отчетности  Администрации Никольского сельсовета  главе Никольского сельсовета </w:t>
            </w:r>
          </w:p>
        </w:tc>
      </w:tr>
    </w:tbl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D442A7" w:rsidRPr="00B1579B" w:rsidRDefault="00D442A7" w:rsidP="00D442A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B1579B">
        <w:rPr>
          <w:rFonts w:ascii="Arial" w:hAnsi="Arial" w:cs="Arial"/>
        </w:rPr>
        <w:t>I. Содержание проблемы и необходимость</w:t>
      </w:r>
    </w:p>
    <w:p w:rsidR="00D442A7" w:rsidRPr="00B1579B" w:rsidRDefault="00D442A7" w:rsidP="00D442A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B1579B">
        <w:rPr>
          <w:rFonts w:ascii="Arial" w:hAnsi="Arial" w:cs="Arial"/>
        </w:rPr>
        <w:t>ее решения программным методом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B1579B">
        <w:rPr>
          <w:rFonts w:ascii="Arial" w:hAnsi="Arial" w:cs="Arial"/>
        </w:rPr>
        <w:t>Развитие малого и среднего предпринимательства играет важнейшую роль в стабилизации социально-экономического состояния  муниципального образования «Никольский сельсовет» октябрьского района. Малое и среднее предпринимательство является одним из механизмов решения экономических и социальных проблем, создания прогрессивной структуры экономики и конкурентной среды, расширения налогооблагаемой базы, снижения уровня безработицы, обеспечения занятости населения путем создания новых предприятий и рабочих мест, насыщения рынка товарами собственного производства. Увеличение числа экономически активных, способных обеспечить себя граждан содействует становлению гражданского самосознания населения, повышает творческий потенциал общества и готовность к социальному партнерству, снижает бюджетную социальную нагрузку.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B1579B">
        <w:rPr>
          <w:rFonts w:ascii="Arial" w:hAnsi="Arial" w:cs="Arial"/>
        </w:rPr>
        <w:t xml:space="preserve">Основным инструментом муниципальной политики по развитию малого и среднего предпринимательства являются муниципальные программы развития малого и среднего предпринимательства. Разработка и реализация муниципальных программ развития субъектов малого и среднего предпринимательства осуществляется с учетом национальных и местных социально-экономических, экологических, культурных и других особенностей в рамках полномочий, определенных </w:t>
      </w:r>
      <w:hyperlink r:id="rId8" w:history="1">
        <w:r w:rsidRPr="00B1579B">
          <w:rPr>
            <w:rFonts w:ascii="Arial" w:hAnsi="Arial" w:cs="Arial"/>
            <w:color w:val="0000FF"/>
          </w:rPr>
          <w:t>статьей 11</w:t>
        </w:r>
      </w:hyperlink>
      <w:r w:rsidRPr="00B1579B">
        <w:rPr>
          <w:rFonts w:ascii="Arial" w:hAnsi="Arial" w:cs="Arial"/>
        </w:rPr>
        <w:t xml:space="preserve"> Федерального закона от 24.07.2007 N 209-ФЗ.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B1579B">
        <w:rPr>
          <w:rFonts w:ascii="Arial" w:hAnsi="Arial" w:cs="Arial"/>
        </w:rPr>
        <w:t>Разработанная Программа предусматривает усиление роли муниципальной поддержки, формирование партнерских отношений между малым и средним предпринимательством, исполнительной и законодательной ветвями власти.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proofErr w:type="gramStart"/>
      <w:r w:rsidRPr="00B1579B">
        <w:rPr>
          <w:rFonts w:ascii="Arial" w:hAnsi="Arial" w:cs="Arial"/>
        </w:rPr>
        <w:t>Долгосрочная целевая программа развития малого и среднего предпринимательства в</w:t>
      </w:r>
      <w:r>
        <w:rPr>
          <w:rFonts w:ascii="Arial" w:hAnsi="Arial" w:cs="Arial"/>
        </w:rPr>
        <w:t xml:space="preserve">  Никольском сельс</w:t>
      </w:r>
      <w:r w:rsidR="002D771A">
        <w:rPr>
          <w:rFonts w:ascii="Arial" w:hAnsi="Arial" w:cs="Arial"/>
        </w:rPr>
        <w:t>овете  на 2021 - 2025</w:t>
      </w:r>
      <w:r w:rsidRPr="00B1579B">
        <w:rPr>
          <w:rFonts w:ascii="Arial" w:hAnsi="Arial" w:cs="Arial"/>
        </w:rPr>
        <w:t xml:space="preserve"> годы  разработана с учетом изменений в области законодательства, в том числе с разработанной </w:t>
      </w:r>
      <w:hyperlink r:id="rId9" w:history="1">
        <w:r w:rsidRPr="00B1579B">
          <w:rPr>
            <w:rFonts w:ascii="Arial" w:hAnsi="Arial" w:cs="Arial"/>
            <w:color w:val="0000FF"/>
          </w:rPr>
          <w:t>концепцией</w:t>
        </w:r>
      </w:hyperlink>
      <w:r w:rsidRPr="00B1579B">
        <w:rPr>
          <w:rFonts w:ascii="Arial" w:hAnsi="Arial" w:cs="Arial"/>
        </w:rPr>
        <w:t xml:space="preserve"> областной целевой программы "Развитие малого и </w:t>
      </w:r>
      <w:r w:rsidRPr="00B1579B">
        <w:rPr>
          <w:rFonts w:ascii="Arial" w:hAnsi="Arial" w:cs="Arial"/>
        </w:rPr>
        <w:lastRenderedPageBreak/>
        <w:t>среднего предпринимате</w:t>
      </w:r>
      <w:r>
        <w:rPr>
          <w:rFonts w:ascii="Arial" w:hAnsi="Arial" w:cs="Arial"/>
        </w:rPr>
        <w:t xml:space="preserve">льства в Курской области </w:t>
      </w:r>
      <w:r w:rsidRPr="00B1579B">
        <w:rPr>
          <w:rFonts w:ascii="Arial" w:hAnsi="Arial" w:cs="Arial"/>
        </w:rPr>
        <w:t>", а также с учетом реального состояния сектора малого предпринимательства в  Никольском сельсовете.</w:t>
      </w:r>
      <w:proofErr w:type="gramEnd"/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B1579B">
        <w:rPr>
          <w:rFonts w:ascii="Arial" w:hAnsi="Arial" w:cs="Arial"/>
        </w:rPr>
        <w:t>Приоритетами Программы являются: постоянный мониторинг состояния и тенденций развития малого и среднего предпринимательства, регулярное совершенствование нормативно-правовой базы в целях создания благоприятных условий для бизнеса в изменяющейся социально-экономической ситуации, дальнейшее развитие инфраструктуры поддержки малого и среднего предпринимательства, повышение престижа предпринимательской деятельности среди населения, инвестиционно-финансовая поддержка в производственной деятельности и сфере услуг.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D442A7" w:rsidRPr="00B1579B" w:rsidRDefault="00D442A7" w:rsidP="00D442A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B1579B">
        <w:rPr>
          <w:rFonts w:ascii="Arial" w:hAnsi="Arial" w:cs="Arial"/>
        </w:rPr>
        <w:t>II. Цели и задачи долгосрочной Программы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B1579B">
        <w:rPr>
          <w:rFonts w:ascii="Arial" w:hAnsi="Arial" w:cs="Arial"/>
        </w:rPr>
        <w:t xml:space="preserve">Цели Программы: обеспечение благоприятных условий для развития малого и среднего предпринимательства, увеличение количества субъектов малого и среднего предпринимательства, повышение качества и конкурентоспособности производимой ими продукции и оказываемых услуг, обеспечение занятости населения и развитие </w:t>
      </w:r>
      <w:proofErr w:type="spellStart"/>
      <w:r w:rsidRPr="00B1579B">
        <w:rPr>
          <w:rFonts w:ascii="Arial" w:hAnsi="Arial" w:cs="Arial"/>
        </w:rPr>
        <w:t>самозанятости</w:t>
      </w:r>
      <w:proofErr w:type="spellEnd"/>
      <w:r w:rsidRPr="00B1579B">
        <w:rPr>
          <w:rFonts w:ascii="Arial" w:hAnsi="Arial" w:cs="Arial"/>
        </w:rPr>
        <w:t>.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B1579B">
        <w:rPr>
          <w:rFonts w:ascii="Arial" w:hAnsi="Arial" w:cs="Arial"/>
        </w:rPr>
        <w:t>Для достижения целей Программы и обеспечения ее результатов необходимо решение следующих задач: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B1579B">
        <w:rPr>
          <w:rFonts w:ascii="Arial" w:hAnsi="Arial" w:cs="Arial"/>
        </w:rPr>
        <w:t>- совершенствование нормативной правовой и методологической базы;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B1579B">
        <w:rPr>
          <w:rFonts w:ascii="Arial" w:hAnsi="Arial" w:cs="Arial"/>
        </w:rPr>
        <w:t>- организация эффективного взаимодействия с организациями, образующими инфраструктуру поддержки субъектов малого и среднего предпринимательства, и создание условий для их дальнейшего развития;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B1579B">
        <w:rPr>
          <w:rFonts w:ascii="Arial" w:hAnsi="Arial" w:cs="Arial"/>
        </w:rPr>
        <w:t>- совершенствование системы получения субъектами малого и среднего предпринимательства информационной, методической и консультационной поддержки по всем аспектам предпринимательской деятельности;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B1579B">
        <w:rPr>
          <w:rFonts w:ascii="Arial" w:hAnsi="Arial" w:cs="Arial"/>
        </w:rPr>
        <w:t>- расширение форм финансовой и имущественной поддержки малого и среднего предпринимательства;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B1579B">
        <w:rPr>
          <w:rFonts w:ascii="Arial" w:hAnsi="Arial" w:cs="Arial"/>
        </w:rPr>
        <w:t>- сокращение административных барьеров.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B1579B">
        <w:rPr>
          <w:rFonts w:ascii="Arial" w:hAnsi="Arial" w:cs="Arial"/>
        </w:rPr>
        <w:t>Решение указанных задач будет обеспечено путем реализации системы программных мероприятий.</w:t>
      </w:r>
      <w:r>
        <w:rPr>
          <w:rFonts w:ascii="Arial" w:hAnsi="Arial" w:cs="Arial"/>
        </w:rPr>
        <w:t xml:space="preserve"> Срок реализации Программы – 6 лет</w:t>
      </w:r>
      <w:r w:rsidRPr="00B1579B">
        <w:rPr>
          <w:rFonts w:ascii="Arial" w:hAnsi="Arial" w:cs="Arial"/>
        </w:rPr>
        <w:t>, ее выполнение будет осуществляться поэтапно. Ожидаемые результаты реализации Программы и целевые индикаторы для каждого этапа: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B1579B">
        <w:rPr>
          <w:rFonts w:ascii="Arial" w:hAnsi="Arial" w:cs="Arial"/>
        </w:rPr>
        <w:t xml:space="preserve">1) увеличение количества активно действующих </w:t>
      </w:r>
      <w:r w:rsidR="002D771A">
        <w:rPr>
          <w:rFonts w:ascii="Arial" w:hAnsi="Arial" w:cs="Arial"/>
        </w:rPr>
        <w:t>малых и средних предприятий на 5</w:t>
      </w:r>
      <w:r>
        <w:rPr>
          <w:rFonts w:ascii="Arial" w:hAnsi="Arial" w:cs="Arial"/>
        </w:rPr>
        <w:t xml:space="preserve"> единиц</w:t>
      </w:r>
      <w:r w:rsidRPr="00B1579B">
        <w:rPr>
          <w:rFonts w:ascii="Arial" w:hAnsi="Arial" w:cs="Arial"/>
        </w:rPr>
        <w:t>, в том числе:</w:t>
      </w:r>
    </w:p>
    <w:p w:rsidR="00D442A7" w:rsidRPr="00B1579B" w:rsidRDefault="002D771A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- 2021</w:t>
      </w:r>
      <w:r w:rsidR="00D442A7" w:rsidRPr="00B1579B">
        <w:rPr>
          <w:rFonts w:ascii="Arial" w:hAnsi="Arial" w:cs="Arial"/>
        </w:rPr>
        <w:t xml:space="preserve"> год - на 1 единицу;</w:t>
      </w:r>
    </w:p>
    <w:p w:rsidR="00D442A7" w:rsidRPr="00B1579B" w:rsidRDefault="002D771A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- 2022 </w:t>
      </w:r>
      <w:r w:rsidR="00D442A7" w:rsidRPr="00B1579B">
        <w:rPr>
          <w:rFonts w:ascii="Arial" w:hAnsi="Arial" w:cs="Arial"/>
        </w:rPr>
        <w:t>год - на 1 единицу;</w:t>
      </w:r>
    </w:p>
    <w:p w:rsidR="00D442A7" w:rsidRDefault="002D771A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- 2023</w:t>
      </w:r>
      <w:r w:rsidR="00D442A7" w:rsidRPr="00B1579B">
        <w:rPr>
          <w:rFonts w:ascii="Arial" w:hAnsi="Arial" w:cs="Arial"/>
        </w:rPr>
        <w:t xml:space="preserve"> год - на 1 единицу;</w:t>
      </w:r>
    </w:p>
    <w:p w:rsidR="00D442A7" w:rsidRDefault="002D771A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- 2024</w:t>
      </w:r>
      <w:r w:rsidR="00D442A7" w:rsidRPr="00B1579B">
        <w:rPr>
          <w:rFonts w:ascii="Arial" w:hAnsi="Arial" w:cs="Arial"/>
        </w:rPr>
        <w:t xml:space="preserve"> год - на 1 единицу;</w:t>
      </w:r>
    </w:p>
    <w:p w:rsidR="00D442A7" w:rsidRDefault="002D771A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- 2025</w:t>
      </w:r>
      <w:r w:rsidR="00D442A7" w:rsidRPr="00B1579B">
        <w:rPr>
          <w:rFonts w:ascii="Arial" w:hAnsi="Arial" w:cs="Arial"/>
        </w:rPr>
        <w:t xml:space="preserve"> год - на 1 единицу;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B1579B">
        <w:rPr>
          <w:rFonts w:ascii="Arial" w:hAnsi="Arial" w:cs="Arial"/>
        </w:rPr>
        <w:t>2) увеличение численности работающих на ма</w:t>
      </w:r>
      <w:r w:rsidR="002D771A">
        <w:rPr>
          <w:rFonts w:ascii="Arial" w:hAnsi="Arial" w:cs="Arial"/>
        </w:rPr>
        <w:t>лых и средних предприятиях на 10</w:t>
      </w:r>
      <w:r w:rsidRPr="00B1579B">
        <w:rPr>
          <w:rFonts w:ascii="Arial" w:hAnsi="Arial" w:cs="Arial"/>
        </w:rPr>
        <w:t xml:space="preserve"> человек, в том числе:</w:t>
      </w:r>
    </w:p>
    <w:p w:rsidR="00D442A7" w:rsidRPr="00B1579B" w:rsidRDefault="002D771A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- 2021</w:t>
      </w:r>
      <w:r w:rsidR="00D442A7">
        <w:rPr>
          <w:rFonts w:ascii="Arial" w:hAnsi="Arial" w:cs="Arial"/>
        </w:rPr>
        <w:t xml:space="preserve"> год - на 2</w:t>
      </w:r>
      <w:r w:rsidR="00D442A7" w:rsidRPr="00B1579B">
        <w:rPr>
          <w:rFonts w:ascii="Arial" w:hAnsi="Arial" w:cs="Arial"/>
        </w:rPr>
        <w:t xml:space="preserve"> человека;</w:t>
      </w:r>
    </w:p>
    <w:p w:rsidR="00D442A7" w:rsidRPr="00B1579B" w:rsidRDefault="002D771A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- 2022</w:t>
      </w:r>
      <w:r w:rsidR="00D442A7">
        <w:rPr>
          <w:rFonts w:ascii="Arial" w:hAnsi="Arial" w:cs="Arial"/>
        </w:rPr>
        <w:t xml:space="preserve"> год - на 2</w:t>
      </w:r>
      <w:r w:rsidR="00D442A7" w:rsidRPr="00B1579B">
        <w:rPr>
          <w:rFonts w:ascii="Arial" w:hAnsi="Arial" w:cs="Arial"/>
        </w:rPr>
        <w:t xml:space="preserve"> человека;</w:t>
      </w:r>
    </w:p>
    <w:p w:rsidR="00D442A7" w:rsidRDefault="002D771A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- 2023</w:t>
      </w:r>
      <w:r w:rsidR="00D442A7">
        <w:rPr>
          <w:rFonts w:ascii="Arial" w:hAnsi="Arial" w:cs="Arial"/>
        </w:rPr>
        <w:t xml:space="preserve"> год - на 2</w:t>
      </w:r>
      <w:r>
        <w:rPr>
          <w:rFonts w:ascii="Arial" w:hAnsi="Arial" w:cs="Arial"/>
        </w:rPr>
        <w:t xml:space="preserve"> человека</w:t>
      </w:r>
      <w:r w:rsidR="00D442A7" w:rsidRPr="00B1579B">
        <w:rPr>
          <w:rFonts w:ascii="Arial" w:hAnsi="Arial" w:cs="Arial"/>
        </w:rPr>
        <w:t>;</w:t>
      </w:r>
    </w:p>
    <w:p w:rsidR="00D442A7" w:rsidRDefault="002D771A" w:rsidP="00D442A7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       - 2024 год - на 1 человека</w:t>
      </w:r>
      <w:r w:rsidR="00D442A7" w:rsidRPr="00B1579B">
        <w:rPr>
          <w:rFonts w:ascii="Arial" w:hAnsi="Arial" w:cs="Arial"/>
        </w:rPr>
        <w:t>;</w:t>
      </w:r>
    </w:p>
    <w:p w:rsidR="00D442A7" w:rsidRDefault="002D771A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- 2025</w:t>
      </w:r>
      <w:r w:rsidR="00D442A7">
        <w:rPr>
          <w:rFonts w:ascii="Arial" w:hAnsi="Arial" w:cs="Arial"/>
        </w:rPr>
        <w:t xml:space="preserve"> г</w:t>
      </w:r>
      <w:r>
        <w:rPr>
          <w:rFonts w:ascii="Arial" w:hAnsi="Arial" w:cs="Arial"/>
        </w:rPr>
        <w:t>од - на 1 человека</w:t>
      </w:r>
      <w:r w:rsidR="00D442A7" w:rsidRPr="00B1579B">
        <w:rPr>
          <w:rFonts w:ascii="Arial" w:hAnsi="Arial" w:cs="Arial"/>
        </w:rPr>
        <w:t>;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B1579B">
        <w:rPr>
          <w:rFonts w:ascii="Arial" w:hAnsi="Arial" w:cs="Arial"/>
        </w:rPr>
        <w:t>3) увеличение инди</w:t>
      </w:r>
      <w:r w:rsidR="002D771A">
        <w:rPr>
          <w:rFonts w:ascii="Arial" w:hAnsi="Arial" w:cs="Arial"/>
        </w:rPr>
        <w:t>видуальных предпринимателей на 5</w:t>
      </w:r>
      <w:r w:rsidRPr="00B1579B">
        <w:rPr>
          <w:rFonts w:ascii="Arial" w:hAnsi="Arial" w:cs="Arial"/>
        </w:rPr>
        <w:t xml:space="preserve">  человек, в том числе:</w:t>
      </w:r>
    </w:p>
    <w:p w:rsidR="00D442A7" w:rsidRPr="00B1579B" w:rsidRDefault="002D771A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- 2021</w:t>
      </w:r>
      <w:r w:rsidR="00D442A7">
        <w:rPr>
          <w:rFonts w:ascii="Arial" w:hAnsi="Arial" w:cs="Arial"/>
        </w:rPr>
        <w:t xml:space="preserve"> год - на 1 человек</w:t>
      </w:r>
      <w:r w:rsidR="00D442A7" w:rsidRPr="00B1579B">
        <w:rPr>
          <w:rFonts w:ascii="Arial" w:hAnsi="Arial" w:cs="Arial"/>
        </w:rPr>
        <w:t>;</w:t>
      </w:r>
    </w:p>
    <w:p w:rsidR="00D442A7" w:rsidRPr="00B1579B" w:rsidRDefault="002D771A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- 2022</w:t>
      </w:r>
      <w:r w:rsidR="00D442A7">
        <w:rPr>
          <w:rFonts w:ascii="Arial" w:hAnsi="Arial" w:cs="Arial"/>
        </w:rPr>
        <w:t xml:space="preserve"> год - на 1 человек</w:t>
      </w:r>
      <w:r w:rsidR="00D442A7" w:rsidRPr="00B1579B">
        <w:rPr>
          <w:rFonts w:ascii="Arial" w:hAnsi="Arial" w:cs="Arial"/>
        </w:rPr>
        <w:t>;</w:t>
      </w:r>
    </w:p>
    <w:p w:rsidR="00D442A7" w:rsidRDefault="002D771A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- 2023</w:t>
      </w:r>
      <w:r w:rsidR="00D442A7">
        <w:rPr>
          <w:rFonts w:ascii="Arial" w:hAnsi="Arial" w:cs="Arial"/>
        </w:rPr>
        <w:t xml:space="preserve"> год - на 1 человек</w:t>
      </w:r>
      <w:r w:rsidR="00D442A7" w:rsidRPr="00B1579B">
        <w:rPr>
          <w:rFonts w:ascii="Arial" w:hAnsi="Arial" w:cs="Arial"/>
        </w:rPr>
        <w:t>.</w:t>
      </w:r>
    </w:p>
    <w:p w:rsidR="00D442A7" w:rsidRDefault="002D771A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- 2024</w:t>
      </w:r>
      <w:r w:rsidR="00D442A7">
        <w:rPr>
          <w:rFonts w:ascii="Arial" w:hAnsi="Arial" w:cs="Arial"/>
        </w:rPr>
        <w:t xml:space="preserve"> год - на 1 человек</w:t>
      </w:r>
      <w:r w:rsidR="00D442A7" w:rsidRPr="00B1579B">
        <w:rPr>
          <w:rFonts w:ascii="Arial" w:hAnsi="Arial" w:cs="Arial"/>
        </w:rPr>
        <w:t>;</w:t>
      </w:r>
    </w:p>
    <w:p w:rsidR="00D442A7" w:rsidRDefault="002D771A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- 2025</w:t>
      </w:r>
      <w:r w:rsidR="00D442A7">
        <w:rPr>
          <w:rFonts w:ascii="Arial" w:hAnsi="Arial" w:cs="Arial"/>
        </w:rPr>
        <w:t xml:space="preserve"> год - на 1 человек</w:t>
      </w:r>
      <w:r w:rsidR="00D442A7" w:rsidRPr="00B1579B">
        <w:rPr>
          <w:rFonts w:ascii="Arial" w:hAnsi="Arial" w:cs="Arial"/>
        </w:rPr>
        <w:t>;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B1579B">
        <w:rPr>
          <w:rFonts w:ascii="Arial" w:hAnsi="Arial" w:cs="Arial"/>
        </w:rPr>
        <w:t>Условия досрочного прекращения реализации Программы: достижение целей и выполнение задач Программы.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D442A7" w:rsidRPr="00B1579B" w:rsidRDefault="00D442A7" w:rsidP="00D442A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B1579B">
        <w:rPr>
          <w:rFonts w:ascii="Arial" w:hAnsi="Arial" w:cs="Arial"/>
        </w:rPr>
        <w:t>III. Перечень программных мероприятий и сроки реализации</w:t>
      </w:r>
    </w:p>
    <w:p w:rsidR="00D442A7" w:rsidRPr="00B1579B" w:rsidRDefault="00D442A7" w:rsidP="00D442A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B1579B">
        <w:rPr>
          <w:rFonts w:ascii="Arial" w:hAnsi="Arial" w:cs="Arial"/>
        </w:rPr>
        <w:t>долгосрочной программы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D442A7" w:rsidRPr="00B1579B" w:rsidRDefault="00F33845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hyperlink r:id="rId10" w:history="1">
        <w:r w:rsidR="00D442A7" w:rsidRPr="00B1579B">
          <w:rPr>
            <w:rFonts w:ascii="Arial" w:hAnsi="Arial" w:cs="Arial"/>
            <w:color w:val="0000FF"/>
          </w:rPr>
          <w:t>Перечень</w:t>
        </w:r>
      </w:hyperlink>
      <w:r w:rsidR="00D442A7" w:rsidRPr="00B1579B">
        <w:rPr>
          <w:rFonts w:ascii="Arial" w:hAnsi="Arial" w:cs="Arial"/>
        </w:rPr>
        <w:t xml:space="preserve"> программных мероприятий указан в приложении N 1.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B1579B">
        <w:rPr>
          <w:rFonts w:ascii="Arial" w:hAnsi="Arial" w:cs="Arial"/>
        </w:rPr>
        <w:t>Поддержка по выполнению программных мероприятий будет осуществляться комплексно и включает в себя нормативно-правовое регулирование, финансовую, имущественную и информационную поддержку.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D442A7" w:rsidRPr="00B1579B" w:rsidRDefault="00D442A7" w:rsidP="00D442A7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  <w:r w:rsidRPr="00B1579B">
        <w:rPr>
          <w:rFonts w:ascii="Arial" w:hAnsi="Arial" w:cs="Arial"/>
        </w:rPr>
        <w:t>Нормативно-правовое регулирование развития субъектов</w:t>
      </w:r>
    </w:p>
    <w:p w:rsidR="00D442A7" w:rsidRPr="00B1579B" w:rsidRDefault="00D442A7" w:rsidP="00D442A7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  <w:r w:rsidRPr="00B1579B">
        <w:rPr>
          <w:rFonts w:ascii="Arial" w:hAnsi="Arial" w:cs="Arial"/>
        </w:rPr>
        <w:t>малого и среднего предпринимательства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B1579B">
        <w:rPr>
          <w:rFonts w:ascii="Arial" w:hAnsi="Arial" w:cs="Arial"/>
        </w:rPr>
        <w:t>Цель направления - разработка и принятие нормативных правовых актов и работа по совершенствованию действующей нормативной правовой базы, регулирующей предпринимательскую деятельность. Не требует бюджетного финансирования.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B1579B">
        <w:rPr>
          <w:rFonts w:ascii="Arial" w:hAnsi="Arial" w:cs="Arial"/>
        </w:rPr>
        <w:t>Способы реализации: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B1579B">
        <w:rPr>
          <w:rFonts w:ascii="Arial" w:hAnsi="Arial" w:cs="Arial"/>
        </w:rPr>
        <w:t>- анализ законодательных и иных правовых актов федерального, регионального и местного уровней, регулирующих вопросы государственной поддержки малого и среднего предпринимательства и взаимоотношения государства и бизнеса;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B1579B">
        <w:rPr>
          <w:rFonts w:ascii="Arial" w:hAnsi="Arial" w:cs="Arial"/>
        </w:rPr>
        <w:t>- подготовка предложений по внесению изменений и дополнений в действующее законодательство, регулирующее сферу малого и среднего предпринимательства.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</w:p>
    <w:p w:rsidR="00D442A7" w:rsidRPr="00B1579B" w:rsidRDefault="00D442A7" w:rsidP="00D442A7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  <w:r w:rsidRPr="00B1579B">
        <w:rPr>
          <w:rFonts w:ascii="Arial" w:hAnsi="Arial" w:cs="Arial"/>
        </w:rPr>
        <w:t>Финансовая поддержка субъектов малого и среднего</w:t>
      </w:r>
    </w:p>
    <w:p w:rsidR="00D442A7" w:rsidRPr="00B1579B" w:rsidRDefault="00D442A7" w:rsidP="00D442A7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  <w:r w:rsidRPr="00B1579B">
        <w:rPr>
          <w:rFonts w:ascii="Arial" w:hAnsi="Arial" w:cs="Arial"/>
        </w:rPr>
        <w:t>предпринимательства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B1579B">
        <w:rPr>
          <w:rFonts w:ascii="Arial" w:hAnsi="Arial" w:cs="Arial"/>
        </w:rPr>
        <w:t>Цель направления - обеспечение и упрощение доступа субъектов малого и среднего предпринимательства к кредитно-финансовым ресурсам и их эффективное использование. В рамках направления будут осуществлены мероприятия по развитию кредитно-финансовых механизмов.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B1579B">
        <w:rPr>
          <w:rFonts w:ascii="Arial" w:hAnsi="Arial" w:cs="Arial"/>
        </w:rPr>
        <w:t>Способы реализации: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B1579B">
        <w:rPr>
          <w:rFonts w:ascii="Arial" w:hAnsi="Arial" w:cs="Arial"/>
        </w:rPr>
        <w:t>предоставление субсидий начинающим собственный бизнес на субсидирование части затрат, связанных с организацией и ведением дела;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B1579B">
        <w:rPr>
          <w:rFonts w:ascii="Arial" w:hAnsi="Arial" w:cs="Arial"/>
        </w:rPr>
        <w:t>субсидирование части затрат, связанных с участием в межрегиональных и международных выставочно-ярмарочных мероприятиях;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B1579B">
        <w:rPr>
          <w:rFonts w:ascii="Arial" w:hAnsi="Arial" w:cs="Arial"/>
        </w:rPr>
        <w:t>субсидирование части затрат, связанных с технологическим присоединением к сетям инженерной инфраструктуры.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</w:p>
    <w:p w:rsidR="00D442A7" w:rsidRPr="00B1579B" w:rsidRDefault="00D442A7" w:rsidP="00D442A7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  <w:r w:rsidRPr="00B1579B">
        <w:rPr>
          <w:rFonts w:ascii="Arial" w:hAnsi="Arial" w:cs="Arial"/>
        </w:rPr>
        <w:t>Имущественная поддержка субъектов малого и среднего</w:t>
      </w:r>
    </w:p>
    <w:p w:rsidR="00D442A7" w:rsidRPr="00B1579B" w:rsidRDefault="00D442A7" w:rsidP="00D442A7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  <w:r w:rsidRPr="00B1579B">
        <w:rPr>
          <w:rFonts w:ascii="Arial" w:hAnsi="Arial" w:cs="Arial"/>
        </w:rPr>
        <w:t>предпринимательства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B1579B">
        <w:rPr>
          <w:rFonts w:ascii="Arial" w:hAnsi="Arial" w:cs="Arial"/>
        </w:rPr>
        <w:t xml:space="preserve">Цель направления - совершенствование механизмов использования муниципального имущества для развития малого предпринимательства, </w:t>
      </w:r>
      <w:r w:rsidRPr="00B1579B">
        <w:rPr>
          <w:rFonts w:ascii="Arial" w:hAnsi="Arial" w:cs="Arial"/>
        </w:rPr>
        <w:lastRenderedPageBreak/>
        <w:t>предусматривающее возможность доступа субъектов малого и среднего бизнеса к использованию муниципального имущества.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B1579B">
        <w:rPr>
          <w:rFonts w:ascii="Arial" w:hAnsi="Arial" w:cs="Arial"/>
        </w:rPr>
        <w:t>Способы реализации: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B1579B">
        <w:rPr>
          <w:rFonts w:ascii="Arial" w:hAnsi="Arial" w:cs="Arial"/>
        </w:rPr>
        <w:t>оказание имущественной поддержки субъектам малого и среднего предпринимательства в виде передачи имущества по договорам аренды с предоставлением льгот.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</w:p>
    <w:p w:rsidR="00D442A7" w:rsidRPr="00B1579B" w:rsidRDefault="00D442A7" w:rsidP="00D442A7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  <w:r w:rsidRPr="00B1579B">
        <w:rPr>
          <w:rFonts w:ascii="Arial" w:hAnsi="Arial" w:cs="Arial"/>
        </w:rPr>
        <w:t>Информационная поддержка субъектов малого и среднего</w:t>
      </w:r>
    </w:p>
    <w:p w:rsidR="00D442A7" w:rsidRPr="00B1579B" w:rsidRDefault="00D442A7" w:rsidP="00D442A7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  <w:r w:rsidRPr="00B1579B">
        <w:rPr>
          <w:rFonts w:ascii="Arial" w:hAnsi="Arial" w:cs="Arial"/>
        </w:rPr>
        <w:t>предпринимательства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B1579B">
        <w:rPr>
          <w:rFonts w:ascii="Arial" w:hAnsi="Arial" w:cs="Arial"/>
        </w:rPr>
        <w:t>Цель направления - осуществление комплекса мероприятий, направленных на совершенствование и развитие информационной поддержки малого и среднего предпринимательства, актуализация и постоянное пополнение информационных ресурсов, предоставление доступа к ним. Создание положительного общественного мнения по отношению к предпринимательской деятельности и повышение уровня знаний о малом и среднем предпринимательстве.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B1579B">
        <w:rPr>
          <w:rFonts w:ascii="Arial" w:hAnsi="Arial" w:cs="Arial"/>
        </w:rPr>
        <w:t>Способ реализации направления: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B1579B">
        <w:rPr>
          <w:rFonts w:ascii="Arial" w:hAnsi="Arial" w:cs="Arial"/>
        </w:rPr>
        <w:t>- доступность информационных ресурсов для малого и среднего бизнеса;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B1579B">
        <w:rPr>
          <w:rFonts w:ascii="Arial" w:hAnsi="Arial" w:cs="Arial"/>
        </w:rPr>
        <w:t>- распространение опыта ведущих предприятий по созданию собственного дела;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B1579B">
        <w:rPr>
          <w:rFonts w:ascii="Arial" w:hAnsi="Arial" w:cs="Arial"/>
        </w:rPr>
        <w:t>- оказание информационной, методической поддержки субъектам малого и среднего предпринимательства и гражданам, открывающим собственное дело;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B1579B">
        <w:rPr>
          <w:rFonts w:ascii="Arial" w:hAnsi="Arial" w:cs="Arial"/>
        </w:rPr>
        <w:t>- проведение мониторинга деятельности малого и среднего бизнеса;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B1579B">
        <w:rPr>
          <w:rFonts w:ascii="Arial" w:hAnsi="Arial" w:cs="Arial"/>
        </w:rPr>
        <w:t>- освещение проблем малого и среднего предпринимательства в средствах массовой информации;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B1579B">
        <w:rPr>
          <w:rFonts w:ascii="Arial" w:hAnsi="Arial" w:cs="Arial"/>
        </w:rPr>
        <w:t>- подготовка и проведение конференций, семинаров, круглых столов и рабочих встреч по проблемам развития малого и среднего предпринимательства.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</w:p>
    <w:p w:rsidR="00D442A7" w:rsidRPr="00B1579B" w:rsidRDefault="00D442A7" w:rsidP="00D442A7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  <w:r w:rsidRPr="00B1579B">
        <w:rPr>
          <w:rFonts w:ascii="Arial" w:hAnsi="Arial" w:cs="Arial"/>
        </w:rPr>
        <w:t>Формирование инфраструктуры поддержки субъектов малого</w:t>
      </w:r>
    </w:p>
    <w:p w:rsidR="00D442A7" w:rsidRPr="00B1579B" w:rsidRDefault="00D442A7" w:rsidP="00D442A7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  <w:r w:rsidRPr="00B1579B">
        <w:rPr>
          <w:rFonts w:ascii="Arial" w:hAnsi="Arial" w:cs="Arial"/>
        </w:rPr>
        <w:t>и среднего предпринимательства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B1579B">
        <w:rPr>
          <w:rFonts w:ascii="Arial" w:hAnsi="Arial" w:cs="Arial"/>
        </w:rPr>
        <w:t>Цель направления - организация эффективного взаимодействия с организациями, образующими инфраструктуру поддержки субъектов малого и среднего предпринимательства, и создание условий для их дальнейшего развития.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B1579B">
        <w:rPr>
          <w:rFonts w:ascii="Arial" w:hAnsi="Arial" w:cs="Arial"/>
        </w:rPr>
        <w:t>Способы реализации: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B1579B">
        <w:rPr>
          <w:rFonts w:ascii="Arial" w:hAnsi="Arial" w:cs="Arial"/>
        </w:rPr>
        <w:t>обобщение и распространение опыта создания общественных организаций предпринимателей, формирование благоприятных условий развития инфраструктуры поддержки малого и среднего предпринимательства.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</w:p>
    <w:p w:rsidR="00D442A7" w:rsidRPr="00B1579B" w:rsidRDefault="00D442A7" w:rsidP="00D442A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B1579B">
        <w:rPr>
          <w:rFonts w:ascii="Arial" w:hAnsi="Arial" w:cs="Arial"/>
        </w:rPr>
        <w:t>IV. Ре</w:t>
      </w:r>
      <w:r>
        <w:rPr>
          <w:rFonts w:ascii="Arial" w:hAnsi="Arial" w:cs="Arial"/>
        </w:rPr>
        <w:t xml:space="preserve">сурсное обеспечение муниципальной </w:t>
      </w:r>
      <w:r w:rsidRPr="00B1579B">
        <w:rPr>
          <w:rFonts w:ascii="Arial" w:hAnsi="Arial" w:cs="Arial"/>
        </w:rPr>
        <w:t xml:space="preserve"> программы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B1579B">
        <w:rPr>
          <w:rFonts w:ascii="Arial" w:hAnsi="Arial" w:cs="Arial"/>
        </w:rPr>
        <w:t>Финансирование Программы будет осуществляться за счет средств бюджета  Никольского сельсовета.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B1579B">
        <w:rPr>
          <w:rFonts w:ascii="Arial" w:hAnsi="Arial" w:cs="Arial"/>
        </w:rPr>
        <w:t xml:space="preserve">Предполагается привлечение средств областного и федерального бюджетов в целях </w:t>
      </w:r>
      <w:proofErr w:type="spellStart"/>
      <w:r w:rsidRPr="00B1579B">
        <w:rPr>
          <w:rFonts w:ascii="Arial" w:hAnsi="Arial" w:cs="Arial"/>
        </w:rPr>
        <w:t>софинансирования</w:t>
      </w:r>
      <w:proofErr w:type="spellEnd"/>
      <w:r w:rsidRPr="00B1579B">
        <w:rPr>
          <w:rFonts w:ascii="Arial" w:hAnsi="Arial" w:cs="Arial"/>
        </w:rPr>
        <w:t xml:space="preserve"> расходных обязательств местных бюджетов по реализации мероприятий муниципальных целевых программ по развитию малого и среднего предпринимательства.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B1579B">
        <w:rPr>
          <w:rFonts w:ascii="Arial" w:hAnsi="Arial" w:cs="Arial"/>
        </w:rPr>
        <w:t>Общие расходы на реализацию мероприятий Программы могут составить 150 тыс. руб., в том числе по годам и источникам финансирования: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D442A7" w:rsidRPr="00B1579B" w:rsidRDefault="00D442A7" w:rsidP="00D442A7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B1579B">
        <w:rPr>
          <w:rFonts w:ascii="Arial" w:hAnsi="Arial" w:cs="Arial"/>
        </w:rPr>
        <w:t>тыс. руб.</w:t>
      </w:r>
    </w:p>
    <w:tbl>
      <w:tblPr>
        <w:tblpPr w:leftFromText="180" w:rightFromText="180" w:vertAnchor="text" w:tblpY="1"/>
        <w:tblOverlap w:val="never"/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1418"/>
        <w:gridCol w:w="1134"/>
        <w:gridCol w:w="850"/>
        <w:gridCol w:w="992"/>
        <w:gridCol w:w="1276"/>
        <w:gridCol w:w="1343"/>
      </w:tblGrid>
      <w:tr w:rsidR="00D442A7" w:rsidRPr="00B1579B" w:rsidTr="0089749A">
        <w:trPr>
          <w:cantSplit/>
          <w:trHeight w:val="240"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42A7" w:rsidRPr="00B1579B" w:rsidRDefault="00D442A7" w:rsidP="00A17740">
            <w:pPr>
              <w:pStyle w:val="ConsPlusCell"/>
              <w:widowControl/>
              <w:rPr>
                <w:sz w:val="24"/>
                <w:szCs w:val="24"/>
              </w:rPr>
            </w:pPr>
            <w:r w:rsidRPr="00B1579B">
              <w:rPr>
                <w:sz w:val="24"/>
                <w:szCs w:val="24"/>
              </w:rPr>
              <w:t xml:space="preserve">Источники финансирования      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42A7" w:rsidRPr="00B1579B" w:rsidRDefault="0089749A" w:rsidP="00A17740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2021 - 2025</w:t>
            </w:r>
            <w:r w:rsidR="00D442A7">
              <w:rPr>
                <w:sz w:val="24"/>
                <w:szCs w:val="24"/>
              </w:rPr>
              <w:t xml:space="preserve"> </w:t>
            </w:r>
            <w:r w:rsidR="00D442A7" w:rsidRPr="00B1579B">
              <w:rPr>
                <w:sz w:val="24"/>
                <w:szCs w:val="24"/>
              </w:rPr>
              <w:t xml:space="preserve">гг.     </w:t>
            </w:r>
            <w:r w:rsidR="00D442A7" w:rsidRPr="00B1579B">
              <w:rPr>
                <w:sz w:val="24"/>
                <w:szCs w:val="24"/>
              </w:rPr>
              <w:br/>
              <w:t xml:space="preserve">Всего:   </w:t>
            </w:r>
          </w:p>
        </w:tc>
        <w:tc>
          <w:tcPr>
            <w:tcW w:w="55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A7" w:rsidRPr="00B1579B" w:rsidRDefault="00D442A7" w:rsidP="00A17740">
            <w:pPr>
              <w:pStyle w:val="ConsPlusCell"/>
              <w:widowControl/>
              <w:rPr>
                <w:sz w:val="24"/>
                <w:szCs w:val="24"/>
              </w:rPr>
            </w:pPr>
            <w:r w:rsidRPr="00B1579B">
              <w:rPr>
                <w:sz w:val="24"/>
                <w:szCs w:val="24"/>
              </w:rPr>
              <w:t xml:space="preserve">в том числе по годам  </w:t>
            </w:r>
          </w:p>
        </w:tc>
      </w:tr>
      <w:tr w:rsidR="0089749A" w:rsidRPr="00B1579B" w:rsidTr="0089749A">
        <w:trPr>
          <w:cantSplit/>
          <w:trHeight w:val="240"/>
        </w:trPr>
        <w:tc>
          <w:tcPr>
            <w:tcW w:w="29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49A" w:rsidRPr="00B1579B" w:rsidRDefault="0089749A" w:rsidP="00A17740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49A" w:rsidRPr="00B1579B" w:rsidRDefault="0089749A" w:rsidP="00A17740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749A" w:rsidRPr="00B1579B" w:rsidRDefault="0089749A" w:rsidP="00A17740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B1579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749A" w:rsidRPr="00B1579B" w:rsidRDefault="0089749A" w:rsidP="00A17740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749A" w:rsidRPr="00B1579B" w:rsidRDefault="0089749A" w:rsidP="00A17740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749A" w:rsidRPr="00B1579B" w:rsidRDefault="0089749A" w:rsidP="00A17740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49A" w:rsidRPr="00B1579B" w:rsidRDefault="0089749A" w:rsidP="00A17740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89749A" w:rsidRPr="00B1579B" w:rsidTr="0089749A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49A" w:rsidRPr="00B1579B" w:rsidRDefault="0089749A" w:rsidP="00A17740">
            <w:pPr>
              <w:pStyle w:val="ConsPlusCell"/>
              <w:widowControl/>
              <w:rPr>
                <w:sz w:val="24"/>
                <w:szCs w:val="24"/>
              </w:rPr>
            </w:pPr>
            <w:r w:rsidRPr="00B1579B">
              <w:rPr>
                <w:sz w:val="24"/>
                <w:szCs w:val="24"/>
              </w:rPr>
              <w:t xml:space="preserve">Всего: в том числе: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49A" w:rsidRPr="00B1579B" w:rsidRDefault="0089749A" w:rsidP="00A17740">
            <w:pPr>
              <w:pStyle w:val="ConsPlusCell"/>
              <w:widowControl/>
              <w:rPr>
                <w:sz w:val="24"/>
                <w:szCs w:val="24"/>
              </w:rPr>
            </w:pPr>
            <w:r w:rsidRPr="00B1579B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749A" w:rsidRPr="00B1579B" w:rsidRDefault="0089749A" w:rsidP="00A17740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749A" w:rsidRPr="00B1579B" w:rsidRDefault="0089749A" w:rsidP="00A17740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749A" w:rsidRPr="00B1579B" w:rsidRDefault="0089749A" w:rsidP="00A17740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749A" w:rsidRPr="00B1579B" w:rsidRDefault="0089749A" w:rsidP="00A17740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49A" w:rsidRPr="00B1579B" w:rsidRDefault="0089749A" w:rsidP="00A17740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9749A" w:rsidRPr="00B1579B" w:rsidTr="0089749A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49A" w:rsidRPr="00B1579B" w:rsidRDefault="0089749A" w:rsidP="00A17740">
            <w:pPr>
              <w:pStyle w:val="ConsPlusCell"/>
              <w:widowControl/>
              <w:rPr>
                <w:sz w:val="24"/>
                <w:szCs w:val="24"/>
              </w:rPr>
            </w:pPr>
            <w:r w:rsidRPr="00B1579B">
              <w:rPr>
                <w:sz w:val="24"/>
                <w:szCs w:val="24"/>
              </w:rPr>
              <w:t xml:space="preserve">средства бюджета  сельсовета           </w:t>
            </w:r>
            <w:r w:rsidRPr="00B1579B">
              <w:rPr>
                <w:sz w:val="24"/>
                <w:szCs w:val="24"/>
              </w:rPr>
              <w:br/>
              <w:t xml:space="preserve">из приложения 1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49A" w:rsidRPr="00B1579B" w:rsidRDefault="0089749A" w:rsidP="00A17740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749A" w:rsidRPr="00B1579B" w:rsidRDefault="0089749A" w:rsidP="00A17740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749A" w:rsidRPr="00B1579B" w:rsidRDefault="0089749A" w:rsidP="00A17740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749A" w:rsidRPr="00B1579B" w:rsidRDefault="0089749A" w:rsidP="00A17740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749A" w:rsidRPr="00B1579B" w:rsidRDefault="0089749A" w:rsidP="00A17740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49A" w:rsidRPr="00B1579B" w:rsidRDefault="0089749A" w:rsidP="00A17740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9749A" w:rsidRPr="00B1579B" w:rsidTr="0089749A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49A" w:rsidRPr="00B1579B" w:rsidRDefault="0089749A" w:rsidP="00A17740">
            <w:pPr>
              <w:pStyle w:val="ConsPlusCell"/>
              <w:widowControl/>
              <w:rPr>
                <w:sz w:val="24"/>
                <w:szCs w:val="24"/>
              </w:rPr>
            </w:pPr>
            <w:r w:rsidRPr="00B1579B">
              <w:rPr>
                <w:sz w:val="24"/>
                <w:szCs w:val="24"/>
              </w:rPr>
              <w:t xml:space="preserve">предполагаемые средства областного  </w:t>
            </w:r>
            <w:r w:rsidRPr="00B1579B">
              <w:rPr>
                <w:sz w:val="24"/>
                <w:szCs w:val="24"/>
              </w:rPr>
              <w:br/>
              <w:t xml:space="preserve">бюджета на условиях </w:t>
            </w:r>
            <w:proofErr w:type="spellStart"/>
            <w:r w:rsidRPr="00B1579B">
              <w:rPr>
                <w:sz w:val="24"/>
                <w:szCs w:val="24"/>
              </w:rPr>
              <w:t>софинансирования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49A" w:rsidRPr="00B1579B" w:rsidRDefault="0089749A" w:rsidP="00A17740">
            <w:pPr>
              <w:pStyle w:val="ConsPlusCell"/>
              <w:widowControl/>
              <w:rPr>
                <w:sz w:val="24"/>
                <w:szCs w:val="24"/>
              </w:rPr>
            </w:pPr>
            <w:r w:rsidRPr="00B1579B">
              <w:rPr>
                <w:sz w:val="24"/>
                <w:szCs w:val="24"/>
              </w:rPr>
              <w:t xml:space="preserve">&lt;*&gt;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749A" w:rsidRPr="00B1579B" w:rsidRDefault="0089749A" w:rsidP="00A17740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749A" w:rsidRPr="00B1579B" w:rsidRDefault="0089749A" w:rsidP="00A17740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749A" w:rsidRPr="00B1579B" w:rsidRDefault="0089749A" w:rsidP="00A17740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749A" w:rsidRPr="00B1579B" w:rsidRDefault="0089749A" w:rsidP="00A17740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49A" w:rsidRPr="00B1579B" w:rsidRDefault="0089749A" w:rsidP="00A17740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89749A" w:rsidRPr="00B1579B" w:rsidTr="0089749A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49A" w:rsidRPr="00B1579B" w:rsidRDefault="0089749A" w:rsidP="00A17740">
            <w:pPr>
              <w:pStyle w:val="ConsPlusCell"/>
              <w:widowControl/>
              <w:rPr>
                <w:sz w:val="24"/>
                <w:szCs w:val="24"/>
              </w:rPr>
            </w:pPr>
            <w:r w:rsidRPr="00B1579B">
              <w:rPr>
                <w:sz w:val="24"/>
                <w:szCs w:val="24"/>
              </w:rPr>
              <w:t xml:space="preserve">предполагаемые средства             </w:t>
            </w:r>
            <w:r w:rsidRPr="00B1579B">
              <w:rPr>
                <w:sz w:val="24"/>
                <w:szCs w:val="24"/>
              </w:rPr>
              <w:br/>
              <w:t xml:space="preserve">федерального финансирования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49A" w:rsidRPr="00B1579B" w:rsidRDefault="0089749A" w:rsidP="00A17740">
            <w:pPr>
              <w:pStyle w:val="ConsPlusCell"/>
              <w:widowControl/>
              <w:rPr>
                <w:sz w:val="24"/>
                <w:szCs w:val="24"/>
              </w:rPr>
            </w:pPr>
            <w:r w:rsidRPr="00B1579B">
              <w:rPr>
                <w:sz w:val="24"/>
                <w:szCs w:val="24"/>
              </w:rPr>
              <w:t xml:space="preserve">&lt;**&gt;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749A" w:rsidRPr="00B1579B" w:rsidRDefault="0089749A" w:rsidP="00A17740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749A" w:rsidRPr="00B1579B" w:rsidRDefault="0089749A" w:rsidP="00A17740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749A" w:rsidRPr="00B1579B" w:rsidRDefault="0089749A" w:rsidP="00A17740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749A" w:rsidRPr="00B1579B" w:rsidRDefault="0089749A" w:rsidP="00A17740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49A" w:rsidRPr="00B1579B" w:rsidRDefault="0089749A" w:rsidP="00A17740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</w:tbl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</w:p>
    <w:p w:rsidR="00D442A7" w:rsidRPr="00B1579B" w:rsidRDefault="00D442A7" w:rsidP="00D442A7">
      <w:pPr>
        <w:pStyle w:val="ConsPlusNonformat"/>
        <w:widowControl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B1579B">
        <w:rPr>
          <w:rFonts w:ascii="Arial" w:hAnsi="Arial" w:cs="Arial"/>
          <w:sz w:val="24"/>
          <w:szCs w:val="24"/>
        </w:rPr>
        <w:t>--------------------------------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B1579B">
        <w:rPr>
          <w:rFonts w:ascii="Arial" w:hAnsi="Arial" w:cs="Arial"/>
        </w:rPr>
        <w:t>&lt;*&gt; По мере поступления денежных средств из областного бюджета.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B1579B">
        <w:rPr>
          <w:rFonts w:ascii="Arial" w:hAnsi="Arial" w:cs="Arial"/>
        </w:rPr>
        <w:t>&lt;**&gt; По мере поступления денежных средств из федерального бюджета.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B1579B">
        <w:rPr>
          <w:rFonts w:ascii="Arial" w:hAnsi="Arial" w:cs="Arial"/>
        </w:rPr>
        <w:t xml:space="preserve">Примечание: Объем финансирования Программы носит плановый характер и может быть откорректирован, исходя из возможностей  местного  бюджета, а также условий </w:t>
      </w:r>
      <w:proofErr w:type="spellStart"/>
      <w:r w:rsidRPr="00B1579B">
        <w:rPr>
          <w:rFonts w:ascii="Arial" w:hAnsi="Arial" w:cs="Arial"/>
        </w:rPr>
        <w:t>софинансирования</w:t>
      </w:r>
      <w:proofErr w:type="spellEnd"/>
      <w:r w:rsidRPr="00B1579B">
        <w:rPr>
          <w:rFonts w:ascii="Arial" w:hAnsi="Arial" w:cs="Arial"/>
        </w:rPr>
        <w:t>.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D442A7" w:rsidRPr="00B1579B" w:rsidRDefault="00D442A7" w:rsidP="00D442A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B1579B">
        <w:rPr>
          <w:rFonts w:ascii="Arial" w:hAnsi="Arial" w:cs="Arial"/>
        </w:rPr>
        <w:t xml:space="preserve">V. </w:t>
      </w:r>
      <w:r>
        <w:rPr>
          <w:rFonts w:ascii="Arial" w:hAnsi="Arial" w:cs="Arial"/>
        </w:rPr>
        <w:t>Механизм реализации  муниципальной</w:t>
      </w:r>
      <w:r w:rsidRPr="00B1579B">
        <w:rPr>
          <w:rFonts w:ascii="Arial" w:hAnsi="Arial" w:cs="Arial"/>
        </w:rPr>
        <w:t xml:space="preserve"> программы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B1579B">
        <w:rPr>
          <w:rFonts w:ascii="Arial" w:hAnsi="Arial" w:cs="Arial"/>
        </w:rPr>
        <w:t xml:space="preserve">Программа предусматривает поэтапное выполнение </w:t>
      </w:r>
      <w:hyperlink r:id="rId11" w:history="1">
        <w:r w:rsidRPr="00B1579B">
          <w:rPr>
            <w:rFonts w:ascii="Arial" w:hAnsi="Arial" w:cs="Arial"/>
            <w:color w:val="0000FF"/>
          </w:rPr>
          <w:t>мероприятий</w:t>
        </w:r>
      </w:hyperlink>
      <w:r w:rsidRPr="00B1579B">
        <w:rPr>
          <w:rFonts w:ascii="Arial" w:hAnsi="Arial" w:cs="Arial"/>
        </w:rPr>
        <w:t>, указанных в приложении 1, за счет выделения средств бюджета  сельсовета.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B1579B">
        <w:rPr>
          <w:rFonts w:ascii="Arial" w:hAnsi="Arial" w:cs="Arial"/>
        </w:rPr>
        <w:t>Заказчиком Программы является администрация Никольского сельсовета.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B1579B">
        <w:rPr>
          <w:rFonts w:ascii="Arial" w:hAnsi="Arial" w:cs="Arial"/>
        </w:rPr>
        <w:t>Разработчиком, а также основным исполнителем мероприятий долгосрочной целевой программы является отдел бухучета и отчетности Администрации Никольского сельсовета.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B1579B">
        <w:rPr>
          <w:rFonts w:ascii="Arial" w:hAnsi="Arial" w:cs="Arial"/>
        </w:rPr>
        <w:t>Механизм реализации Программы включает организационные, экономические и правовые меры, необходимые для ее реализации в полном объеме.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B1579B">
        <w:rPr>
          <w:rFonts w:ascii="Arial" w:hAnsi="Arial" w:cs="Arial"/>
        </w:rPr>
        <w:t>Изменения в Программу вносятся на основании соответствующих постановлений администрации  Никольского сельсовета.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B1579B">
        <w:rPr>
          <w:rFonts w:ascii="Arial" w:hAnsi="Arial" w:cs="Arial"/>
        </w:rPr>
        <w:t>По результатам оценки эффективности реализации Программы администрацией Никольского сельсовета принимается решение о сокращении, начиная с очередного финансового года, бюджетных ассигнований на реализацию Программы или о досрочном прекращении ее реализации.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B1579B">
        <w:rPr>
          <w:rFonts w:ascii="Arial" w:hAnsi="Arial" w:cs="Arial"/>
        </w:rPr>
        <w:t>В случае принятия данного решения и при наличии заключенных во исполнение Программы муниципальных контрактов в бюджете предусматриваются бюджетные ассигнования на исполнение расходных обязательств, вытекающих из указанных контрактов, по которым сторонами не достигнуто соглашение об их прекращении.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D442A7" w:rsidRPr="00B1579B" w:rsidRDefault="00D442A7" w:rsidP="00D442A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B1579B">
        <w:rPr>
          <w:rFonts w:ascii="Arial" w:hAnsi="Arial" w:cs="Arial"/>
        </w:rPr>
        <w:t>VI. Оценка социально-экономической эффективности</w:t>
      </w:r>
    </w:p>
    <w:p w:rsidR="00D442A7" w:rsidRPr="00B1579B" w:rsidRDefault="00D442A7" w:rsidP="00D442A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B1579B">
        <w:rPr>
          <w:rFonts w:ascii="Arial" w:hAnsi="Arial" w:cs="Arial"/>
        </w:rPr>
        <w:t>долгосрочной программы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B1579B">
        <w:rPr>
          <w:rFonts w:ascii="Arial" w:hAnsi="Arial" w:cs="Arial"/>
        </w:rPr>
        <w:t>Реализация мероприятий Программы позволит решить задачи, поставленные Правительством РФ и субъектом РФ, по поддержке субъектов малого и среднего предпринимательства.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B1579B">
        <w:rPr>
          <w:rFonts w:ascii="Arial" w:hAnsi="Arial" w:cs="Arial"/>
        </w:rPr>
        <w:t xml:space="preserve">Реализация Программы при соблюдении объемов и сроков финансирования, а также при выполнении </w:t>
      </w:r>
      <w:hyperlink r:id="rId12" w:history="1">
        <w:r w:rsidRPr="00B1579B">
          <w:rPr>
            <w:rFonts w:ascii="Arial" w:hAnsi="Arial" w:cs="Arial"/>
            <w:color w:val="0000FF"/>
          </w:rPr>
          <w:t>мероприятий</w:t>
        </w:r>
      </w:hyperlink>
      <w:r w:rsidRPr="00B1579B">
        <w:rPr>
          <w:rFonts w:ascii="Arial" w:hAnsi="Arial" w:cs="Arial"/>
        </w:rPr>
        <w:t>, указанных в приложении N 1, позволит достичь следующих результатов: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B1579B">
        <w:rPr>
          <w:rFonts w:ascii="Arial" w:hAnsi="Arial" w:cs="Arial"/>
        </w:rPr>
        <w:t xml:space="preserve">- увеличение количества активно действующих </w:t>
      </w:r>
      <w:r w:rsidR="002D771A">
        <w:rPr>
          <w:rFonts w:ascii="Arial" w:hAnsi="Arial" w:cs="Arial"/>
        </w:rPr>
        <w:t>малых и средних предприятий на 5</w:t>
      </w:r>
      <w:r>
        <w:rPr>
          <w:rFonts w:ascii="Arial" w:hAnsi="Arial" w:cs="Arial"/>
        </w:rPr>
        <w:t xml:space="preserve"> единиц</w:t>
      </w:r>
      <w:r w:rsidRPr="00B1579B">
        <w:rPr>
          <w:rFonts w:ascii="Arial" w:hAnsi="Arial" w:cs="Arial"/>
        </w:rPr>
        <w:t>;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B1579B">
        <w:rPr>
          <w:rFonts w:ascii="Arial" w:hAnsi="Arial" w:cs="Arial"/>
        </w:rPr>
        <w:t>- увеличение численности работающих на ма</w:t>
      </w:r>
      <w:r w:rsidR="002D771A">
        <w:rPr>
          <w:rFonts w:ascii="Arial" w:hAnsi="Arial" w:cs="Arial"/>
        </w:rPr>
        <w:t>лых и средних предприятиях на 8</w:t>
      </w:r>
      <w:r w:rsidRPr="00B1579B">
        <w:rPr>
          <w:rFonts w:ascii="Arial" w:hAnsi="Arial" w:cs="Arial"/>
        </w:rPr>
        <w:t xml:space="preserve"> человек;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B1579B">
        <w:rPr>
          <w:rFonts w:ascii="Arial" w:hAnsi="Arial" w:cs="Arial"/>
        </w:rPr>
        <w:t>- увеличение инди</w:t>
      </w:r>
      <w:r w:rsidR="002D771A">
        <w:rPr>
          <w:rFonts w:ascii="Arial" w:hAnsi="Arial" w:cs="Arial"/>
        </w:rPr>
        <w:t>видуальных предпринимателей на 5</w:t>
      </w:r>
      <w:r w:rsidRPr="00B1579B">
        <w:rPr>
          <w:rFonts w:ascii="Arial" w:hAnsi="Arial" w:cs="Arial"/>
        </w:rPr>
        <w:t xml:space="preserve"> человек.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B1579B">
        <w:rPr>
          <w:rFonts w:ascii="Arial" w:hAnsi="Arial" w:cs="Arial"/>
        </w:rPr>
        <w:t>Реализация Программы будет способствовать устойчивому развитию малого и среднего предпринимательства, снижению социальной напряженности, сохранению существующих и созданию новых рабочих мест, повышению качества и конкурентоспособности производимых товаров и услуг, расширению рынков сбыта продукции товаропроизводителей, росту благосостояния и социального обеспечения работников малых и средних предприятий.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D442A7" w:rsidRPr="00B1579B" w:rsidRDefault="00D442A7" w:rsidP="00D442A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B1579B">
        <w:rPr>
          <w:rFonts w:ascii="Arial" w:hAnsi="Arial" w:cs="Arial"/>
        </w:rPr>
        <w:t xml:space="preserve">VII. </w:t>
      </w:r>
      <w:proofErr w:type="gramStart"/>
      <w:r w:rsidRPr="00B1579B">
        <w:rPr>
          <w:rFonts w:ascii="Arial" w:hAnsi="Arial" w:cs="Arial"/>
        </w:rPr>
        <w:t>Контроль за</w:t>
      </w:r>
      <w:proofErr w:type="gramEnd"/>
      <w:r w:rsidRPr="00B1579B">
        <w:rPr>
          <w:rFonts w:ascii="Arial" w:hAnsi="Arial" w:cs="Arial"/>
        </w:rPr>
        <w:t xml:space="preserve"> ходом реализации долгосрочной программы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B1579B">
        <w:rPr>
          <w:rFonts w:ascii="Arial" w:hAnsi="Arial" w:cs="Arial"/>
        </w:rPr>
        <w:t>Отдел  бухучета и отчетности  администрации  Никольского сельсовета: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B1579B">
        <w:rPr>
          <w:rFonts w:ascii="Arial" w:hAnsi="Arial" w:cs="Arial"/>
        </w:rPr>
        <w:t>осуществляет организацию, координацию и контроль работ по выполнению Программы;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B1579B">
        <w:rPr>
          <w:rFonts w:ascii="Arial" w:hAnsi="Arial" w:cs="Arial"/>
        </w:rPr>
        <w:t>контроль за эффективным и адресным использованием выделенных средств;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B1579B">
        <w:rPr>
          <w:rFonts w:ascii="Arial" w:hAnsi="Arial" w:cs="Arial"/>
        </w:rPr>
        <w:t>вносит в установленном порядке предложения по уточнению мероприятий Программы с учетом складывающейся социально-экономической ситуации;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B1579B">
        <w:rPr>
          <w:rFonts w:ascii="Arial" w:hAnsi="Arial" w:cs="Arial"/>
        </w:rPr>
        <w:t xml:space="preserve">ежегодно </w:t>
      </w:r>
      <w:proofErr w:type="gramStart"/>
      <w:r w:rsidRPr="00B1579B">
        <w:rPr>
          <w:rFonts w:ascii="Arial" w:hAnsi="Arial" w:cs="Arial"/>
        </w:rPr>
        <w:t>предоставляет отчет</w:t>
      </w:r>
      <w:proofErr w:type="gramEnd"/>
      <w:r w:rsidRPr="00B1579B">
        <w:rPr>
          <w:rFonts w:ascii="Arial" w:hAnsi="Arial" w:cs="Arial"/>
        </w:rPr>
        <w:t xml:space="preserve"> о ходе реализации Программы за отчетный год главе Никольского сельсовета;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B1579B">
        <w:rPr>
          <w:rFonts w:ascii="Arial" w:hAnsi="Arial" w:cs="Arial"/>
        </w:rPr>
        <w:t>несет ответственность за реализацию и конечные результаты Программы в соответствии с действующим законодательством.</w:t>
      </w:r>
    </w:p>
    <w:p w:rsidR="00D442A7" w:rsidRPr="00912A70" w:rsidRDefault="00D442A7" w:rsidP="00D442A7">
      <w:pPr>
        <w:autoSpaceDE w:val="0"/>
        <w:autoSpaceDN w:val="0"/>
        <w:adjustRightInd w:val="0"/>
        <w:jc w:val="right"/>
      </w:pPr>
    </w:p>
    <w:p w:rsidR="00D442A7" w:rsidRPr="00912A70" w:rsidRDefault="00D442A7" w:rsidP="00D442A7">
      <w:pPr>
        <w:autoSpaceDE w:val="0"/>
        <w:autoSpaceDN w:val="0"/>
        <w:adjustRightInd w:val="0"/>
        <w:jc w:val="right"/>
      </w:pPr>
    </w:p>
    <w:p w:rsidR="00D442A7" w:rsidRPr="00912A70" w:rsidRDefault="00D442A7" w:rsidP="00D442A7">
      <w:pPr>
        <w:autoSpaceDE w:val="0"/>
        <w:autoSpaceDN w:val="0"/>
        <w:adjustRightInd w:val="0"/>
        <w:jc w:val="right"/>
      </w:pPr>
    </w:p>
    <w:p w:rsidR="00D442A7" w:rsidRPr="00912A70" w:rsidRDefault="00D442A7" w:rsidP="00D442A7">
      <w:pPr>
        <w:autoSpaceDE w:val="0"/>
        <w:autoSpaceDN w:val="0"/>
        <w:adjustRightInd w:val="0"/>
        <w:jc w:val="right"/>
      </w:pPr>
    </w:p>
    <w:p w:rsidR="00D442A7" w:rsidRPr="00912A70" w:rsidRDefault="00D442A7" w:rsidP="00D442A7">
      <w:pPr>
        <w:autoSpaceDE w:val="0"/>
        <w:autoSpaceDN w:val="0"/>
        <w:adjustRightInd w:val="0"/>
      </w:pPr>
    </w:p>
    <w:p w:rsidR="00DA7C37" w:rsidRDefault="00DA7C37"/>
    <w:sectPr w:rsidR="00DA7C37" w:rsidSect="00F37D16">
      <w:pgSz w:w="11906" w:h="16838" w:code="9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42A7"/>
    <w:rsid w:val="000B1DB6"/>
    <w:rsid w:val="0026231C"/>
    <w:rsid w:val="002D771A"/>
    <w:rsid w:val="00570A3E"/>
    <w:rsid w:val="0089749A"/>
    <w:rsid w:val="00D442A7"/>
    <w:rsid w:val="00DA7C37"/>
    <w:rsid w:val="00F33845"/>
    <w:rsid w:val="00F71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442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442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442A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D442A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Title">
    <w:name w:val="ConsPlusTitle"/>
    <w:uiPriority w:val="99"/>
    <w:rsid w:val="00D442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442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442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442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qFormat/>
    <w:rsid w:val="00D442A7"/>
    <w:rPr>
      <w:b/>
      <w:bCs/>
    </w:rPr>
  </w:style>
  <w:style w:type="paragraph" w:customStyle="1" w:styleId="constitle">
    <w:name w:val="constitle"/>
    <w:basedOn w:val="a"/>
    <w:rsid w:val="00D442A7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D44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5292E6177C537E0DA97110A9521621FBB86C421D3E9C3EA7398037D3D6C9F99BE7EB3247B49D1FA6O9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25292E6177C537E0DA96F1DBF3E4C2DFDB1304819379368FB66DB6A84DFC3AEDCA8B27003B99D1E68C32CAFO7M" TargetMode="External"/><Relationship Id="rId12" Type="http://schemas.openxmlformats.org/officeDocument/2006/relationships/hyperlink" Target="consultantplus://offline/ref=525292E6177C537E0DA96F1DBF3E4C2DFDB1304819379368FB66DB6A84DFC3AEDCA8B27003B99D1E68C22EAFOE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25292E6177C537E0DA96F1DBF3E4C2DFDB1304819379368FB66DB6A84DFC3AEDCA8B27003B99D1E68C32CAFO7M" TargetMode="External"/><Relationship Id="rId11" Type="http://schemas.openxmlformats.org/officeDocument/2006/relationships/hyperlink" Target="consultantplus://offline/ref=525292E6177C537E0DA96F1DBF3E4C2DFDB1304819379368FB66DB6A84DFC3AEDCA8B27003B99D1E68C22EAFOEM" TargetMode="External"/><Relationship Id="rId5" Type="http://schemas.openxmlformats.org/officeDocument/2006/relationships/hyperlink" Target="consultantplus://offline/ref=525292E6177C537E0DA97110A9521621FBBB694112309C3EA7398037D3D6C9F99BE7EB3143BCA9O5M" TargetMode="External"/><Relationship Id="rId10" Type="http://schemas.openxmlformats.org/officeDocument/2006/relationships/hyperlink" Target="consultantplus://offline/ref=525292E6177C537E0DA96F1DBF3E4C2DFDB1304819379368FB66DB6A84DFC3AEDCA8B27003B99D1E68C22EAFOEM" TargetMode="External"/><Relationship Id="rId4" Type="http://schemas.openxmlformats.org/officeDocument/2006/relationships/hyperlink" Target="consultantplus://offline/ref=525292E6177C537E0DA97110A9521621FBB86C421D3E9C3EA7398037D3D6C9F99BE7EB3247B49D1FA6OBM" TargetMode="External"/><Relationship Id="rId9" Type="http://schemas.openxmlformats.org/officeDocument/2006/relationships/hyperlink" Target="consultantplus://offline/ref=525292E6177C537E0DA96F1DBF3E4C2DFDB130481830936CFC66DB6A84DFC3AEDCA8B27003B99D1E68C32CAFO7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2899</Words>
  <Characters>16529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2020-08-12T05:37:00Z</cp:lastPrinted>
  <dcterms:created xsi:type="dcterms:W3CDTF">2020-08-06T13:08:00Z</dcterms:created>
  <dcterms:modified xsi:type="dcterms:W3CDTF">2020-11-11T08:47:00Z</dcterms:modified>
</cp:coreProperties>
</file>