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72" w:rsidRPr="00796E9B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CF5872" w:rsidRPr="00796E9B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F5872" w:rsidRPr="00796E9B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CF5872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ПОСТАНОВЛЕНИЕ</w:t>
      </w:r>
    </w:p>
    <w:p w:rsidR="00CF5872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CF5872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июля  2020 года № 42</w:t>
      </w:r>
    </w:p>
    <w:p w:rsidR="00CF5872" w:rsidRPr="00796E9B" w:rsidRDefault="00CF5872" w:rsidP="00CF5872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872">
        <w:rPr>
          <w:rFonts w:ascii="Arial" w:hAnsi="Arial" w:cs="Arial"/>
          <w:b/>
          <w:sz w:val="32"/>
          <w:szCs w:val="32"/>
        </w:rPr>
        <w:t>О создании межведомственной комиссии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872">
        <w:rPr>
          <w:rFonts w:ascii="Arial" w:hAnsi="Arial" w:cs="Arial"/>
          <w:b/>
          <w:sz w:val="32"/>
          <w:szCs w:val="32"/>
        </w:rPr>
        <w:t>по признанию помещения жилым помещением,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872">
        <w:rPr>
          <w:rFonts w:ascii="Arial" w:hAnsi="Arial" w:cs="Arial"/>
          <w:b/>
          <w:sz w:val="32"/>
          <w:szCs w:val="32"/>
        </w:rPr>
        <w:t xml:space="preserve">жилого помещения  </w:t>
      </w:r>
      <w:proofErr w:type="gramStart"/>
      <w:r w:rsidRPr="00CF5872">
        <w:rPr>
          <w:rFonts w:ascii="Arial" w:hAnsi="Arial" w:cs="Arial"/>
          <w:b/>
          <w:sz w:val="32"/>
          <w:szCs w:val="32"/>
        </w:rPr>
        <w:t>непригодным</w:t>
      </w:r>
      <w:proofErr w:type="gramEnd"/>
      <w:r w:rsidRPr="00CF5872">
        <w:rPr>
          <w:rFonts w:ascii="Arial" w:hAnsi="Arial" w:cs="Arial"/>
          <w:b/>
          <w:sz w:val="32"/>
          <w:szCs w:val="32"/>
        </w:rPr>
        <w:t xml:space="preserve">  для  проживания,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872">
        <w:rPr>
          <w:rFonts w:ascii="Arial" w:hAnsi="Arial" w:cs="Arial"/>
          <w:b/>
          <w:sz w:val="32"/>
          <w:szCs w:val="32"/>
        </w:rPr>
        <w:t>многоквартирного дома аварийным и подлежащим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5872">
        <w:rPr>
          <w:rFonts w:ascii="Arial" w:hAnsi="Arial" w:cs="Arial"/>
          <w:b/>
          <w:sz w:val="32"/>
          <w:szCs w:val="32"/>
        </w:rPr>
        <w:t>сносу или реконструкции</w:t>
      </w:r>
    </w:p>
    <w:p w:rsidR="00CF5872" w:rsidRPr="00CF5872" w:rsidRDefault="00CF5872" w:rsidP="00CF587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F5872" w:rsidRPr="00CF5872" w:rsidRDefault="00CF5872" w:rsidP="00CF5872">
      <w:pPr>
        <w:pStyle w:val="1"/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5872">
        <w:rPr>
          <w:rFonts w:ascii="Arial" w:hAnsi="Arial" w:cs="Arial"/>
          <w:b w:val="0"/>
          <w:color w:val="000000"/>
          <w:sz w:val="24"/>
          <w:szCs w:val="24"/>
        </w:rPr>
        <w:t xml:space="preserve">             </w:t>
      </w:r>
      <w:proofErr w:type="gramStart"/>
      <w:r w:rsidRPr="00CF5872">
        <w:rPr>
          <w:rFonts w:ascii="Arial" w:hAnsi="Arial" w:cs="Arial"/>
          <w:b w:val="0"/>
          <w:color w:val="000000"/>
          <w:sz w:val="24"/>
          <w:szCs w:val="24"/>
        </w:rPr>
        <w:t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CF5872">
        <w:rPr>
          <w:rFonts w:ascii="Arial" w:hAnsi="Arial" w:cs="Arial"/>
          <w:sz w:val="24"/>
          <w:szCs w:val="24"/>
        </w:rPr>
        <w:t xml:space="preserve">», </w:t>
      </w:r>
      <w:r w:rsidRPr="00CF5872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CF5872">
        <w:rPr>
          <w:rFonts w:ascii="Arial" w:hAnsi="Arial" w:cs="Arial"/>
          <w:b w:val="0"/>
          <w:sz w:val="24"/>
          <w:szCs w:val="24"/>
        </w:rPr>
        <w:t xml:space="preserve"> сельсовета ПОСТАНОВЛЯЕТ:</w:t>
      </w:r>
      <w:proofErr w:type="gramEnd"/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1. Создать межведомственную комиссию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 реконструкции.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2. Утвердить: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 xml:space="preserve">2.1. Положение о межведомственной комиссии по признанию помещения жилым помещением, жилого помещения пригодным (непригодным) для проживания граждан и многоквартирного дома аварийным и подлежащим сносу или реконструкции согласно приложению № </w:t>
      </w:r>
      <w:r>
        <w:rPr>
          <w:kern w:val="2"/>
          <w:sz w:val="24"/>
          <w:szCs w:val="24"/>
        </w:rPr>
        <w:t>1.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2.2. Состав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 реконструкции согласно приложению № 2.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F587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F5872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F5872"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 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F5872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CF5872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left="1878"/>
        <w:jc w:val="both"/>
        <w:rPr>
          <w:rFonts w:ascii="Arial" w:hAnsi="Arial" w:cs="Arial"/>
          <w:sz w:val="24"/>
          <w:szCs w:val="24"/>
        </w:rPr>
      </w:pP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87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CF5872">
        <w:rPr>
          <w:rFonts w:ascii="Arial" w:hAnsi="Arial" w:cs="Arial"/>
          <w:sz w:val="24"/>
          <w:szCs w:val="24"/>
        </w:rPr>
        <w:t xml:space="preserve"> сельсовета </w:t>
      </w:r>
    </w:p>
    <w:p w:rsidR="00CF5872" w:rsidRPr="00A91FB3" w:rsidRDefault="00CF5872" w:rsidP="00CF5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5872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В.Н. Мезенцев</w:t>
      </w:r>
    </w:p>
    <w:p w:rsidR="00CF5872" w:rsidRPr="00CF5872" w:rsidRDefault="00CF5872" w:rsidP="00CF5872">
      <w:pPr>
        <w:pStyle w:val="ConsPlusNormal"/>
        <w:pageBreakBefore/>
        <w:widowControl/>
        <w:ind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lastRenderedPageBreak/>
        <w:t>Приложение № 1</w:t>
      </w:r>
    </w:p>
    <w:p w:rsidR="00CF5872" w:rsidRPr="00CF5872" w:rsidRDefault="00CF5872" w:rsidP="00CF5872">
      <w:pPr>
        <w:pStyle w:val="ConsPlusNormal"/>
        <w:widowControl/>
        <w:ind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t xml:space="preserve">к постановлению Администрации </w:t>
      </w:r>
    </w:p>
    <w:p w:rsidR="00CF5872" w:rsidRPr="00CF5872" w:rsidRDefault="00CF5872" w:rsidP="00CF5872">
      <w:pPr>
        <w:pStyle w:val="ConsPlusNormal"/>
        <w:widowControl/>
        <w:ind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t>Никольского сельсовета</w:t>
      </w:r>
    </w:p>
    <w:p w:rsidR="00CF5872" w:rsidRPr="00CF5872" w:rsidRDefault="00CF5872" w:rsidP="00CF5872">
      <w:pPr>
        <w:spacing w:after="0" w:line="240" w:lineRule="auto"/>
        <w:ind w:left="6237"/>
        <w:jc w:val="right"/>
        <w:rPr>
          <w:rFonts w:ascii="Arial" w:hAnsi="Arial" w:cs="Arial"/>
          <w:kern w:val="2"/>
          <w:sz w:val="18"/>
          <w:szCs w:val="18"/>
        </w:rPr>
      </w:pPr>
      <w:r w:rsidRPr="00CF5872">
        <w:rPr>
          <w:rFonts w:ascii="Arial" w:hAnsi="Arial" w:cs="Arial"/>
          <w:sz w:val="18"/>
          <w:szCs w:val="18"/>
        </w:rPr>
        <w:t>от 09.07.2020г. № 42</w:t>
      </w:r>
    </w:p>
    <w:p w:rsidR="00CF5872" w:rsidRPr="00CF5872" w:rsidRDefault="00CF5872" w:rsidP="00CF5872">
      <w:pPr>
        <w:pStyle w:val="1"/>
        <w:spacing w:line="240" w:lineRule="auto"/>
        <w:rPr>
          <w:rFonts w:ascii="Arial" w:hAnsi="Arial" w:cs="Arial"/>
          <w:sz w:val="18"/>
          <w:szCs w:val="18"/>
        </w:rPr>
      </w:pPr>
    </w:p>
    <w:p w:rsidR="00CF5872" w:rsidRPr="00CF5872" w:rsidRDefault="00CF5872" w:rsidP="00CF5872">
      <w:pPr>
        <w:pStyle w:val="1"/>
        <w:spacing w:line="240" w:lineRule="auto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Положение</w:t>
      </w:r>
    </w:p>
    <w:p w:rsidR="00CF5872" w:rsidRPr="00CF5872" w:rsidRDefault="00CF5872" w:rsidP="00CF5872">
      <w:pPr>
        <w:pStyle w:val="1"/>
        <w:spacing w:line="240" w:lineRule="auto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 о межведомственной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CF5872" w:rsidRPr="00CF5872" w:rsidRDefault="00CF5872" w:rsidP="00CF5872">
      <w:pPr>
        <w:pStyle w:val="1"/>
        <w:spacing w:line="240" w:lineRule="auto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1. Общие положения</w:t>
      </w:r>
      <w:bookmarkStart w:id="0" w:name="sub_11"/>
    </w:p>
    <w:bookmarkEnd w:id="0"/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1.1. Межведомственная комиссия по признанию помещений,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(далее - комиссия) является постоянно действующим органом, создается и ликвидируется постановлением Администрации Никольского сельсовета Октябрьского района Курской области.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" w:name="sub_12"/>
      <w:r w:rsidRPr="00CF5872">
        <w:rPr>
          <w:rFonts w:ascii="Arial" w:hAnsi="Arial" w:cs="Arial"/>
          <w:sz w:val="26"/>
          <w:szCs w:val="26"/>
        </w:rPr>
        <w:t>1.2. Комиссия создается в целях признания: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помещений, расположенных на территории Никольского сельсовета Октябрьского района, жилыми помещениями;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- жилых помещений </w:t>
      </w:r>
      <w:proofErr w:type="gramStart"/>
      <w:r w:rsidRPr="00CF5872">
        <w:rPr>
          <w:rFonts w:ascii="Arial" w:hAnsi="Arial" w:cs="Arial"/>
          <w:sz w:val="26"/>
          <w:szCs w:val="26"/>
        </w:rPr>
        <w:t>пригодными</w:t>
      </w:r>
      <w:proofErr w:type="gramEnd"/>
      <w:r w:rsidRPr="00CF5872">
        <w:rPr>
          <w:rFonts w:ascii="Arial" w:hAnsi="Arial" w:cs="Arial"/>
          <w:sz w:val="26"/>
          <w:szCs w:val="26"/>
        </w:rPr>
        <w:t xml:space="preserve"> (непригодными) для проживания граждан;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 многоквартирных домов аварийными и подлежащими сносу или реконструкции в соответствии с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" w:name="sub_13"/>
      <w:bookmarkEnd w:id="1"/>
      <w:r w:rsidRPr="00CF5872">
        <w:rPr>
          <w:rFonts w:ascii="Arial" w:hAnsi="Arial" w:cs="Arial"/>
          <w:sz w:val="26"/>
          <w:szCs w:val="26"/>
        </w:rPr>
        <w:t>1.3. Комиссия осуществляет:</w:t>
      </w:r>
    </w:p>
    <w:bookmarkEnd w:id="2"/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признание помещений, расположенных на территории Никольского сельсовета Октябрьского района, жилыми помещениями;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- признание жилых помещений </w:t>
      </w:r>
      <w:proofErr w:type="gramStart"/>
      <w:r w:rsidRPr="00CF5872">
        <w:rPr>
          <w:rFonts w:ascii="Arial" w:hAnsi="Arial" w:cs="Arial"/>
          <w:sz w:val="26"/>
          <w:szCs w:val="26"/>
        </w:rPr>
        <w:t>пригодными</w:t>
      </w:r>
      <w:proofErr w:type="gramEnd"/>
      <w:r w:rsidRPr="00CF5872">
        <w:rPr>
          <w:rFonts w:ascii="Arial" w:hAnsi="Arial" w:cs="Arial"/>
          <w:sz w:val="26"/>
          <w:szCs w:val="26"/>
        </w:rPr>
        <w:t xml:space="preserve"> (непригодными) для проживания граждан;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 признание многоквартирных домов аварийными и подлежащими сносу или реконструкции в соответствии с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CF5872">
        <w:rPr>
          <w:rFonts w:ascii="Arial" w:hAnsi="Arial" w:cs="Arial"/>
          <w:sz w:val="26"/>
          <w:szCs w:val="26"/>
        </w:rPr>
        <w:t xml:space="preserve">- оценку соответствия частных жилых помещений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           </w:t>
      </w:r>
      <w:proofErr w:type="gramEnd"/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принятие решений о признании частных жилых помещений, находящихся на территории Никольского сельсовета Октябрьского района, пригодными (непригодными) для проживания граждан.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3" w:name="sub_14"/>
      <w:r w:rsidRPr="00CF5872">
        <w:rPr>
          <w:rFonts w:ascii="Arial" w:hAnsi="Arial" w:cs="Arial"/>
          <w:sz w:val="26"/>
          <w:szCs w:val="26"/>
        </w:rPr>
        <w:lastRenderedPageBreak/>
        <w:t>1.4. Комиссия в своей деятельности руководствуется действующим законодательством, настоящим Положением.</w:t>
      </w:r>
      <w:bookmarkEnd w:id="3"/>
    </w:p>
    <w:p w:rsidR="00CF5872" w:rsidRPr="00CF5872" w:rsidRDefault="00CF5872" w:rsidP="00CF5872">
      <w:pPr>
        <w:pStyle w:val="1"/>
        <w:spacing w:line="240" w:lineRule="auto"/>
        <w:rPr>
          <w:rFonts w:ascii="Arial" w:hAnsi="Arial" w:cs="Arial"/>
          <w:sz w:val="26"/>
          <w:szCs w:val="26"/>
        </w:rPr>
      </w:pPr>
      <w:bookmarkStart w:id="4" w:name="sub_2020"/>
      <w:r w:rsidRPr="00CF5872">
        <w:rPr>
          <w:rFonts w:ascii="Arial" w:hAnsi="Arial" w:cs="Arial"/>
          <w:sz w:val="26"/>
          <w:szCs w:val="26"/>
        </w:rPr>
        <w:t>2. Состав комиссии</w:t>
      </w:r>
      <w:bookmarkStart w:id="5" w:name="sub_21"/>
      <w:bookmarkEnd w:id="4"/>
    </w:p>
    <w:bookmarkEnd w:id="5"/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2.1. </w:t>
      </w:r>
      <w:bookmarkStart w:id="6" w:name="sub_22"/>
      <w:r w:rsidRPr="00CF5872">
        <w:rPr>
          <w:rFonts w:ascii="Arial" w:hAnsi="Arial" w:cs="Arial"/>
          <w:sz w:val="26"/>
          <w:szCs w:val="26"/>
        </w:rPr>
        <w:t>В состав комиссии включаются представители Администрации Никольского сельсовета Октябрьского района, представители органов, уполномоченных на проведение государственного контроля и надзора в сферах санитарно- эпидемиологической,  пожарной безопасности, защиты прав потребителей и благополучия человека.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2.2. Председателем комиссии является главы администрации Никольского сельсовета Октябрьского района.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7" w:name="sub_23"/>
      <w:bookmarkEnd w:id="6"/>
      <w:r w:rsidRPr="00CF5872">
        <w:rPr>
          <w:rFonts w:ascii="Arial" w:hAnsi="Arial" w:cs="Arial"/>
          <w:sz w:val="26"/>
          <w:szCs w:val="26"/>
        </w:rPr>
        <w:t>2.3. Председатель комиссии:</w:t>
      </w:r>
    </w:p>
    <w:bookmarkEnd w:id="7"/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руководит работой комиссии;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созывает и ведет ее заседания;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формирует повестку дня с учетом поступивших документов и сроков их рассмотрения;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подписывает документы по вопросам деятельности комиссии;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информирует о работе комиссии органы государственной власти области, органы местного самоуправления, инспектирующие, контролирующие, правоохранительные и судебные органы по их запросу;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вносит предложения по изменению состава комиссии.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8" w:name="sub_24"/>
      <w:r w:rsidRPr="00CF5872">
        <w:rPr>
          <w:rFonts w:ascii="Arial" w:hAnsi="Arial" w:cs="Arial"/>
          <w:sz w:val="26"/>
          <w:szCs w:val="26"/>
        </w:rPr>
        <w:t>2.4. Заместителем председателя комиссии является член комиссии, осуществляющий полномочия председателя в его отсутствие.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9" w:name="sub_25"/>
      <w:bookmarkEnd w:id="8"/>
      <w:r w:rsidRPr="00CF5872">
        <w:rPr>
          <w:rFonts w:ascii="Arial" w:hAnsi="Arial" w:cs="Arial"/>
          <w:sz w:val="26"/>
          <w:szCs w:val="26"/>
        </w:rPr>
        <w:t>2.5. Ответственный секретарь комиссии обеспечивает:</w:t>
      </w:r>
    </w:p>
    <w:bookmarkEnd w:id="9"/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прием заявления и приложенных к нему обосновывающих документов с обязательной регистрацией заявления в журнале регистрации;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проверку приложенных к заявлению документов на соответствие их установленным требованиям;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возврат заявителю заявления и приложенных к нему документов в случае их несоответствия установленным требованиям;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ознакомление членов комиссии с поступившими материалами;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оповещение членов комиссии об очередном заседании комиссии и его повестке не позднее 7 дней до даты проведения заседания комиссии;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ведение и оформление протоколов заседания комиссии;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оформление решений (заключений) комиссии, а в случае необходимости - актов обследования помещения (многоквартирных домов), подготовку проектов муниципальных правовых актов, другой необходимой документации по вопросам, относящимся к компетенции комиссии;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отправление адресатам корреспонденции комиссии в установленном порядке и в установленные сроки;</w:t>
      </w: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- формирование и хранение дел по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в установленном порядке. По каждому заявлению формируется отдельное дело.</w:t>
      </w:r>
      <w:bookmarkStart w:id="10" w:name="sub_2030"/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     2.6. К работе комиссии привлекается собственник жилого помещения (уполномоченное им лицо) с правом совещательного голоса, а в необходимых случаях – представитель органа уполномоченного на проведение регистрации объектов недвижимости с правом совещательного </w:t>
      </w:r>
      <w:r w:rsidRPr="00CF5872">
        <w:rPr>
          <w:rFonts w:ascii="Arial" w:hAnsi="Arial" w:cs="Arial"/>
          <w:sz w:val="26"/>
          <w:szCs w:val="26"/>
        </w:rPr>
        <w:lastRenderedPageBreak/>
        <w:t>голоса, квалифицированные эксперты проектно – изыскательских организаций с правом совещательного голоса.</w:t>
      </w:r>
    </w:p>
    <w:p w:rsidR="00CF5872" w:rsidRPr="00CF5872" w:rsidRDefault="00CF5872" w:rsidP="00CF5872">
      <w:pPr>
        <w:spacing w:after="0" w:line="240" w:lineRule="auto"/>
        <w:rPr>
          <w:rFonts w:ascii="Arial" w:hAnsi="Arial" w:cs="Arial"/>
          <w:sz w:val="26"/>
          <w:szCs w:val="26"/>
        </w:rPr>
      </w:pPr>
    </w:p>
    <w:bookmarkEnd w:id="10"/>
    <w:p w:rsidR="00CF5872" w:rsidRPr="00CF5872" w:rsidRDefault="00CF5872" w:rsidP="00CF5872">
      <w:pPr>
        <w:pStyle w:val="ConsPlusNormal"/>
        <w:widowControl/>
        <w:jc w:val="center"/>
        <w:rPr>
          <w:b/>
          <w:kern w:val="2"/>
          <w:sz w:val="26"/>
          <w:szCs w:val="26"/>
        </w:rPr>
      </w:pPr>
      <w:r w:rsidRPr="00CF5872">
        <w:rPr>
          <w:b/>
          <w:kern w:val="2"/>
          <w:sz w:val="26"/>
          <w:szCs w:val="26"/>
        </w:rPr>
        <w:t>3. Функции межведомственной комиссии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3.1.Межведомственная комиссия осуществляет следующие функции: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- принимает и рассматривает документы, указанные в пункте 4.2 и пункте 4.4 (в случае представления их заявителем) раздела 4 настоящего Положения, подаваемые собственником помещения, правообладателем или гражданином (нанимателем) помещения, а также заключения </w:t>
      </w:r>
      <w:r w:rsidRPr="00CF5872">
        <w:rPr>
          <w:rFonts w:ascii="Arial" w:eastAsia="Calibri" w:hAnsi="Arial" w:cs="Arial"/>
          <w:kern w:val="2"/>
          <w:sz w:val="26"/>
          <w:szCs w:val="26"/>
        </w:rPr>
        <w:t>органов государственного надзора (контроля), муниципального контроля по вопросам, отнесенным к их компетенции</w:t>
      </w:r>
      <w:r w:rsidRPr="00CF5872">
        <w:rPr>
          <w:rFonts w:ascii="Arial" w:hAnsi="Arial" w:cs="Arial"/>
          <w:kern w:val="2"/>
          <w:sz w:val="26"/>
          <w:szCs w:val="26"/>
        </w:rPr>
        <w:t>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составляет заключения в порядке, предусмотренном пунктом 47 Положения № 47 по форме согласно приложению № 1 к Положению № 47;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составляет акт обследования помещения (в случае принятия межведомственной комиссией решения о необходимости проведения обследования) и составляет на основании выводов и рекомендаций, указанных в акте, заключение, указанное в абзаце четвертом настоящего пункта.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CF5872">
        <w:rPr>
          <w:kern w:val="2"/>
          <w:sz w:val="26"/>
          <w:szCs w:val="26"/>
        </w:rPr>
        <w:t>и</w:t>
      </w:r>
      <w:proofErr w:type="gramEnd"/>
      <w:r w:rsidRPr="00CF5872">
        <w:rPr>
          <w:kern w:val="2"/>
          <w:sz w:val="26"/>
          <w:szCs w:val="26"/>
        </w:rPr>
        <w:t xml:space="preserve"> специализированной организации, проводящей обследование.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b/>
          <w:kern w:val="2"/>
          <w:sz w:val="26"/>
          <w:szCs w:val="26"/>
        </w:rPr>
      </w:pPr>
    </w:p>
    <w:p w:rsidR="00CF5872" w:rsidRPr="00CF5872" w:rsidRDefault="00CF5872" w:rsidP="00CF5872">
      <w:pPr>
        <w:pStyle w:val="ConsPlusTitle"/>
        <w:widowControl/>
        <w:jc w:val="center"/>
        <w:rPr>
          <w:rFonts w:ascii="Arial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4. Порядок признания межведомственной комиссией помещения </w:t>
      </w:r>
    </w:p>
    <w:p w:rsidR="00CF5872" w:rsidRPr="00CF5872" w:rsidRDefault="00CF5872" w:rsidP="00CF5872">
      <w:pPr>
        <w:pStyle w:val="ConsPlusTitle"/>
        <w:widowControl/>
        <w:jc w:val="center"/>
        <w:rPr>
          <w:rFonts w:ascii="Arial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жилым помещением, жилого помещения пригодным (непригодным) </w:t>
      </w:r>
    </w:p>
    <w:p w:rsidR="00CF5872" w:rsidRPr="00CF5872" w:rsidRDefault="00CF5872" w:rsidP="00CF5872">
      <w:pPr>
        <w:pStyle w:val="ConsPlusTitle"/>
        <w:widowControl/>
        <w:jc w:val="center"/>
        <w:rPr>
          <w:rFonts w:ascii="Arial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для проживания граждан и многоквартирного дома </w:t>
      </w:r>
    </w:p>
    <w:p w:rsidR="00CF5872" w:rsidRPr="00CF5872" w:rsidRDefault="00CF5872" w:rsidP="00CF5872">
      <w:pPr>
        <w:pStyle w:val="ConsPlusTitle"/>
        <w:widowControl/>
        <w:jc w:val="center"/>
        <w:rPr>
          <w:rFonts w:ascii="Arial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>аварийным и подлежащим сносу или реконструкции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6"/>
          <w:szCs w:val="26"/>
        </w:rPr>
      </w:pPr>
    </w:p>
    <w:p w:rsidR="00CF5872" w:rsidRPr="00CF5872" w:rsidRDefault="00CF5872" w:rsidP="00CF5872">
      <w:pPr>
        <w:pStyle w:val="ConsPlusTitle"/>
        <w:widowControl/>
        <w:ind w:firstLine="709"/>
        <w:jc w:val="both"/>
        <w:rPr>
          <w:rFonts w:ascii="Arial" w:hAnsi="Arial" w:cs="Arial"/>
          <w:b w:val="0"/>
          <w:kern w:val="2"/>
          <w:sz w:val="26"/>
          <w:szCs w:val="26"/>
        </w:rPr>
      </w:pPr>
      <w:r w:rsidRPr="00CF5872">
        <w:rPr>
          <w:rFonts w:ascii="Arial" w:hAnsi="Arial" w:cs="Arial"/>
          <w:b w:val="0"/>
          <w:kern w:val="2"/>
          <w:sz w:val="26"/>
          <w:szCs w:val="26"/>
        </w:rPr>
        <w:t xml:space="preserve">4.1. Заявителем рассмотрения на заседании межведомственной комиссии вопроса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могут быть органы, в подведомственности которых находятся жилые помещения (далее – отраслевые органы), а также граждане, являющиеся собственниками помещения, правообладателями или нанимателями помещения. 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4.2. Для рассмотрения вопросов, указанных в пункте 4.1 настоящего раздела, заявитель представляет в межведомственную комиссию: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lastRenderedPageBreak/>
        <w:t xml:space="preserve"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заявление);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в отношении нежилого помещения для признания его в дальнейшем жилым помещением – проект реконструкции нежилого помещения;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- заключение специализированной организации, проводившей обследование многоквартирного дома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-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в случае, если в соответствии с абзацем третьим пункта 44 Положения № 47, представление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- заявления, письма, жалобы граждан на неудовлетворительные условия проживания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по усмотрению заявителя.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В случае обращения представителя заявителя к заявлению прилагается копия доверенности, подтверждающая полномочия представителя заявителя.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4.3. </w:t>
      </w:r>
      <w:proofErr w:type="gramStart"/>
      <w:r w:rsidRPr="00CF5872">
        <w:rPr>
          <w:rFonts w:ascii="Arial" w:hAnsi="Arial" w:cs="Arial"/>
          <w:kern w:val="2"/>
          <w:sz w:val="26"/>
          <w:szCs w:val="26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</w:t>
      </w:r>
      <w:r w:rsidRPr="00CF5872">
        <w:rPr>
          <w:rFonts w:ascii="Arial" w:eastAsia="Calibri" w:hAnsi="Arial" w:cs="Arial"/>
          <w:kern w:val="2"/>
          <w:sz w:val="26"/>
          <w:szCs w:val="26"/>
        </w:rPr>
        <w:t xml:space="preserve">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услуг. </w:t>
      </w:r>
      <w:proofErr w:type="gramEnd"/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hAnsi="Arial" w:cs="Arial"/>
          <w:kern w:val="2"/>
          <w:sz w:val="26"/>
          <w:szCs w:val="26"/>
        </w:rPr>
        <w:t xml:space="preserve">4.4. Межведомственная </w:t>
      </w:r>
      <w:r w:rsidRPr="00CF5872">
        <w:rPr>
          <w:rFonts w:ascii="Arial" w:eastAsia="Calibri" w:hAnsi="Arial" w:cs="Arial"/>
          <w:kern w:val="2"/>
          <w:sz w:val="26"/>
          <w:szCs w:val="26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eastAsia="Calibri" w:hAnsi="Arial" w:cs="Arial"/>
          <w:kern w:val="2"/>
          <w:sz w:val="26"/>
          <w:szCs w:val="26"/>
        </w:rPr>
        <w:t>- сведения из Единого государственного реестра недвижимости о правах на жилое помещение;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eastAsia="Calibri" w:hAnsi="Arial" w:cs="Arial"/>
          <w:kern w:val="2"/>
          <w:sz w:val="26"/>
          <w:szCs w:val="26"/>
        </w:rPr>
        <w:t>- кадастровый паспорт жилого (нежилого) помещения;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eastAsia="Calibri" w:hAnsi="Arial" w:cs="Arial"/>
          <w:kern w:val="2"/>
          <w:sz w:val="26"/>
          <w:szCs w:val="26"/>
        </w:rPr>
        <w:t xml:space="preserve">-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</w:t>
      </w:r>
      <w:r w:rsidRPr="00CF5872">
        <w:rPr>
          <w:rFonts w:ascii="Arial" w:hAnsi="Arial" w:cs="Arial"/>
          <w:kern w:val="2"/>
          <w:sz w:val="26"/>
          <w:szCs w:val="26"/>
        </w:rPr>
        <w:t xml:space="preserve">Положения № 47 </w:t>
      </w:r>
      <w:r w:rsidRPr="00CF5872">
        <w:rPr>
          <w:rFonts w:ascii="Arial" w:eastAsia="Calibri" w:hAnsi="Arial" w:cs="Arial"/>
          <w:kern w:val="2"/>
          <w:sz w:val="26"/>
          <w:szCs w:val="26"/>
        </w:rPr>
        <w:t>признано необходимым для принятия решения о признании жилого помещения соответствующим (не соответствующим) требованиям, установленным</w:t>
      </w:r>
      <w:r w:rsidRPr="00CF5872">
        <w:rPr>
          <w:rFonts w:ascii="Arial" w:hAnsi="Arial" w:cs="Arial"/>
          <w:kern w:val="2"/>
          <w:sz w:val="26"/>
          <w:szCs w:val="26"/>
        </w:rPr>
        <w:t xml:space="preserve"> Положением № 47</w:t>
      </w:r>
      <w:r w:rsidRPr="00CF5872">
        <w:rPr>
          <w:rFonts w:ascii="Arial" w:eastAsia="Calibri" w:hAnsi="Arial" w:cs="Arial"/>
          <w:kern w:val="2"/>
          <w:sz w:val="26"/>
          <w:szCs w:val="26"/>
        </w:rPr>
        <w:t xml:space="preserve">. </w:t>
      </w:r>
    </w:p>
    <w:p w:rsidR="00CF5872" w:rsidRPr="00CF5872" w:rsidRDefault="00CF5872" w:rsidP="00CF5872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6"/>
          <w:szCs w:val="26"/>
        </w:rPr>
      </w:pPr>
      <w:r w:rsidRPr="00CF5872">
        <w:rPr>
          <w:rFonts w:ascii="Arial" w:eastAsia="Calibri" w:hAnsi="Arial" w:cs="Arial"/>
          <w:kern w:val="2"/>
          <w:sz w:val="26"/>
          <w:szCs w:val="26"/>
        </w:rPr>
        <w:t xml:space="preserve">Указанные в настоящем пункте документы (сведения) заявитель вправе представить в </w:t>
      </w:r>
      <w:r w:rsidRPr="00CF5872">
        <w:rPr>
          <w:rFonts w:ascii="Arial" w:hAnsi="Arial" w:cs="Arial"/>
          <w:kern w:val="2"/>
          <w:sz w:val="26"/>
          <w:szCs w:val="26"/>
        </w:rPr>
        <w:t>межведомственную комиссию по собственной инициативе.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lastRenderedPageBreak/>
        <w:t>4.5. В случае</w:t>
      </w:r>
      <w:proofErr w:type="gramStart"/>
      <w:r w:rsidRPr="00CF5872">
        <w:rPr>
          <w:kern w:val="2"/>
          <w:sz w:val="26"/>
          <w:szCs w:val="26"/>
        </w:rPr>
        <w:t>,</w:t>
      </w:r>
      <w:proofErr w:type="gramEnd"/>
      <w:r w:rsidRPr="00CF5872">
        <w:rPr>
          <w:kern w:val="2"/>
          <w:sz w:val="26"/>
          <w:szCs w:val="26"/>
        </w:rPr>
        <w:t xml:space="preserve"> если в межведомственную комиссию поступает заключение органа государственного контроля (надзора), муниципального контроля по вопросам, относящимся к его компетенции, межведомственная комиссия рассматривает его, после чего предлагает собственнику помещения представить документы, указанные в пункте 4.2 настоящего раздела.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4.6. </w:t>
      </w:r>
      <w:proofErr w:type="gramStart"/>
      <w:r w:rsidRPr="00CF5872">
        <w:rPr>
          <w:kern w:val="2"/>
          <w:sz w:val="26"/>
          <w:szCs w:val="26"/>
        </w:rPr>
        <w:t>Заявления и заключения органов государственного контроля (надзора), указанные в пункте 4.5 настоящего раздела, регистрируются секретарем межведомственной комиссии в журнале регистрации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№ 1 к настоящему Положению с присвоением порядкового номера в день их поступления.</w:t>
      </w:r>
      <w:proofErr w:type="gramEnd"/>
      <w:r w:rsidRPr="00CF5872">
        <w:rPr>
          <w:kern w:val="2"/>
          <w:sz w:val="26"/>
          <w:szCs w:val="26"/>
        </w:rPr>
        <w:t xml:space="preserve"> В получении заявления и прилагаемых к нему документов и получении заключения органа государственного контроля (надзора), указанного в пункте 4.5 настоящего раздела, составляется два экземпляра расписки в получении документов, с указанием их перечня и даты получения по форме согласно приложению № 2 к настоящему Положению. Один экземпляр расписки выдается заявителю, органу государственного контроля (надзора), второй экземпляр – остается у секретаря межведомственной комиссии.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4.7. Секретарь межведомственной комиссии в течение семи рабочих дней со дня регистрации заявления осуществляет следующие действия: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4.7.1.Проверяет документы, представленные заявителем, и соответствие указанных в них сведений требованиям настоящего Положения. После проверки документов, в случае их соответствия указанным требованиям, выносит их на рассмотрение межведомственной комиссии.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4.7.2.Возвращает заявителю представленные документы без рассмотрения на заседании межведомственной комиссии в случае, если: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заявитель не представил предусмотренные в полном объеме документы, указанные в пункте 4.2 настоящего раздела;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в представленных заявителем документах содержится недостоверная информация, если указанные обстоятельства были установлены в пределах срока проверки документов секретарем межведомственной комиссии;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заявитель обратился с заявлением об отказе рассмотрения заявления и прилагаемых к нему документов в пределах срока проверки документов секретарем межведомственной комиссии.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Причины возврата документов должны быть указаны в уведомлении о возврате, направленном заявителю в письменной форме, в срок, не превышающий семи рабочих дней со дня регистрации заявления.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4.8.Межведомственная комиссия рассматривает поступившее заявление или заключение органа государственного контроля (надзора) в течение 30 дней </w:t>
      </w:r>
      <w:proofErr w:type="gramStart"/>
      <w:r w:rsidRPr="00CF5872">
        <w:rPr>
          <w:kern w:val="2"/>
          <w:sz w:val="26"/>
          <w:szCs w:val="26"/>
        </w:rPr>
        <w:t>с даты регистрации</w:t>
      </w:r>
      <w:proofErr w:type="gramEnd"/>
      <w:r w:rsidRPr="00CF5872">
        <w:rPr>
          <w:kern w:val="2"/>
          <w:sz w:val="26"/>
          <w:szCs w:val="26"/>
        </w:rPr>
        <w:t xml:space="preserve"> и принимает решение (в виде заключения), указанное в пункте 4.9 настоящего раздела, либо решение о проведении дополнительного обследования оцениваемого помещения. В ходе работы межведомственная комиссия вправе назначить </w:t>
      </w:r>
      <w:r w:rsidRPr="00CF5872">
        <w:rPr>
          <w:kern w:val="2"/>
          <w:sz w:val="26"/>
          <w:szCs w:val="26"/>
        </w:rPr>
        <w:lastRenderedPageBreak/>
        <w:t xml:space="preserve">дополнительные обследования и испытания. Результаты дополнительного обследования и испытаний приобщаются к документам, ранее представленным на рассмотрение межведомственной комиссии. В случае принятия межведомственной комиссией решения о необходимости проведения обследования помещения межведомственная комиссия составляет акт обследования помещения (далее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акт) в трех экземплярах по форме, установленной Положением № 47.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4.9. 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требованиям, установленным Положения № 47: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 № 47;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- о выявлении оснований для признания помещения </w:t>
      </w:r>
      <w:proofErr w:type="gramStart"/>
      <w:r w:rsidRPr="00CF5872">
        <w:rPr>
          <w:kern w:val="2"/>
          <w:sz w:val="26"/>
          <w:szCs w:val="26"/>
        </w:rPr>
        <w:t>непригодным</w:t>
      </w:r>
      <w:proofErr w:type="gramEnd"/>
      <w:r w:rsidRPr="00CF5872">
        <w:rPr>
          <w:kern w:val="2"/>
          <w:sz w:val="26"/>
          <w:szCs w:val="26"/>
        </w:rPr>
        <w:t xml:space="preserve"> для проживания;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 выявлении оснований для признания многоквартирного дома аварийным и подлежащим сносу;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4.10. Решение межведомственной комиссии принимается большинством голосов ее членов и оформляется в виде заключения в трех экземплярах с указанием соответствующих оснований принятия решения по форме, утвержденной Положением № 47. Если число голосов «за» и «против» при принятии решения равно, решающим является голос председательствующего на 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4.11. </w:t>
      </w:r>
      <w:proofErr w:type="gramStart"/>
      <w:r w:rsidRPr="00CF5872">
        <w:rPr>
          <w:kern w:val="2"/>
          <w:sz w:val="26"/>
          <w:szCs w:val="26"/>
        </w:rPr>
        <w:t>Межведомственная комиссия в пятидневный срок со дня принятия решения, указанного в пункте 4.10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региональную государственную информационную систему «Портал государственных и муниципальных услуг Курской области», по одному экземпляру акта и заключения межведомственной комиссии заявителю, а также в случае признания жилого</w:t>
      </w:r>
      <w:proofErr w:type="gramEnd"/>
      <w:r w:rsidRPr="00CF5872">
        <w:rPr>
          <w:kern w:val="2"/>
          <w:sz w:val="26"/>
          <w:szCs w:val="26"/>
        </w:rPr>
        <w:t xml:space="preserve"> помещения непригодным для проживания и многоквартирного дома аварийным и подлежащим сносу или реконструкции </w:t>
      </w:r>
      <w:r w:rsidRPr="00CF5872">
        <w:rPr>
          <w:kern w:val="2"/>
          <w:sz w:val="26"/>
          <w:szCs w:val="26"/>
        </w:rPr>
        <w:sym w:font="Symbol" w:char="F02D"/>
      </w:r>
      <w:r w:rsidRPr="00CF5872">
        <w:rPr>
          <w:kern w:val="2"/>
          <w:sz w:val="26"/>
          <w:szCs w:val="26"/>
        </w:rPr>
        <w:t xml:space="preserve"> в орган муниципального жилищного контроля по месту нахождения такого помещения или дома.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proofErr w:type="gramStart"/>
      <w:r w:rsidRPr="00CF5872">
        <w:rPr>
          <w:kern w:val="2"/>
          <w:sz w:val="26"/>
          <w:szCs w:val="26"/>
        </w:rPr>
        <w:lastRenderedPageBreak/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 Положения № 47, решение, предусмотренное пунктом 47 Положения № 47, секретарь межведомственной комиссии направляет заявителю не позднее рабочего дня, следующего за днем оформления</w:t>
      </w:r>
      <w:proofErr w:type="gramEnd"/>
      <w:r w:rsidRPr="00CF5872">
        <w:rPr>
          <w:kern w:val="2"/>
          <w:sz w:val="26"/>
          <w:szCs w:val="26"/>
        </w:rPr>
        <w:t xml:space="preserve"> решения.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proofErr w:type="gramStart"/>
      <w:r w:rsidRPr="00CF5872">
        <w:rPr>
          <w:kern w:val="2"/>
          <w:sz w:val="26"/>
          <w:szCs w:val="26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 № 47, направляется в 5-дневный срок в органы прокуратуры для решения вопроса о</w:t>
      </w:r>
      <w:proofErr w:type="gramEnd"/>
      <w:r w:rsidRPr="00CF5872">
        <w:rPr>
          <w:kern w:val="2"/>
          <w:sz w:val="26"/>
          <w:szCs w:val="26"/>
        </w:rPr>
        <w:t xml:space="preserve"> </w:t>
      </w:r>
      <w:proofErr w:type="gramStart"/>
      <w:r w:rsidRPr="00CF5872">
        <w:rPr>
          <w:kern w:val="2"/>
          <w:sz w:val="26"/>
          <w:szCs w:val="26"/>
        </w:rPr>
        <w:t>принятии</w:t>
      </w:r>
      <w:proofErr w:type="gramEnd"/>
      <w:r w:rsidRPr="00CF5872">
        <w:rPr>
          <w:kern w:val="2"/>
          <w:sz w:val="26"/>
          <w:szCs w:val="26"/>
        </w:rPr>
        <w:t xml:space="preserve"> мер, предусмотренных законодательством Российской Федерации.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4.12. </w:t>
      </w:r>
      <w:proofErr w:type="gramStart"/>
      <w:r w:rsidRPr="00CF5872">
        <w:rPr>
          <w:kern w:val="2"/>
          <w:sz w:val="26"/>
          <w:szCs w:val="26"/>
        </w:rPr>
        <w:t>На основании полученного заключения – в случае, если заключение вынесено в отношении многоквартирного дома в течение 5 лет со дня выдачи разрешения о вводе его в эксплуатацию) в течение 30 дней со дня получения заключения обеспечивают подготовку проекта постановления Администрации Никольского сельсовета Октябрьского района 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proofErr w:type="gramEnd"/>
      <w:r w:rsidRPr="00CF5872">
        <w:rPr>
          <w:kern w:val="2"/>
          <w:sz w:val="26"/>
          <w:szCs w:val="26"/>
        </w:rPr>
        <w:t xml:space="preserve"> и подлежащим сносу или реконструкции с указанием о дальнейшем использовании помещения, сроках отселения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 xml:space="preserve">4.13. </w:t>
      </w:r>
      <w:proofErr w:type="gramStart"/>
      <w:r w:rsidRPr="00CF5872">
        <w:rPr>
          <w:kern w:val="2"/>
          <w:sz w:val="26"/>
          <w:szCs w:val="26"/>
        </w:rPr>
        <w:t>В случае проведения капитального ремонта, реконструкции или перепланировки жилого помещения в соответствии с принятым решением,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CF5872">
        <w:rPr>
          <w:kern w:val="2"/>
          <w:sz w:val="26"/>
          <w:szCs w:val="26"/>
        </w:rPr>
        <w:t>4.14. Заключения межведомственной комиссии могут быть обжалованы заинтересованными лицами в судебном порядке.</w:t>
      </w:r>
    </w:p>
    <w:p w:rsidR="00CF5872" w:rsidRPr="00CF5872" w:rsidRDefault="00CF5872" w:rsidP="00CF5872">
      <w:pPr>
        <w:pStyle w:val="ConsPlusNormal"/>
        <w:widowControl/>
        <w:ind w:firstLine="709"/>
        <w:jc w:val="both"/>
        <w:rPr>
          <w:kern w:val="2"/>
          <w:sz w:val="28"/>
          <w:szCs w:val="28"/>
        </w:rPr>
      </w:pPr>
    </w:p>
    <w:p w:rsidR="00CF5872" w:rsidRPr="00CF5872" w:rsidRDefault="00CF5872" w:rsidP="00CF5872">
      <w:pPr>
        <w:pStyle w:val="ConsPlusNormal"/>
        <w:widowControl/>
        <w:jc w:val="both"/>
        <w:rPr>
          <w:kern w:val="2"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Style w:val="a3"/>
          <w:rFonts w:ascii="Arial" w:hAnsi="Arial" w:cs="Arial"/>
          <w:bCs/>
          <w:sz w:val="28"/>
          <w:szCs w:val="28"/>
        </w:rPr>
      </w:pPr>
      <w:bookmarkStart w:id="11" w:name="sub_2100"/>
    </w:p>
    <w:p w:rsidR="00CF5872" w:rsidRPr="00CF5872" w:rsidRDefault="00CF5872" w:rsidP="00CF5872">
      <w:pPr>
        <w:spacing w:after="0" w:line="240" w:lineRule="auto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CF5872" w:rsidRPr="00CF5872" w:rsidRDefault="00CF5872" w:rsidP="00CF587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F5872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</w:t>
      </w:r>
    </w:p>
    <w:bookmarkEnd w:id="11"/>
    <w:p w:rsidR="00CF5872" w:rsidRPr="00CF5872" w:rsidRDefault="00CF5872" w:rsidP="00CF5872">
      <w:pPr>
        <w:pStyle w:val="ConsPlusNormal"/>
        <w:widowControl/>
        <w:ind w:firstLine="0"/>
        <w:rPr>
          <w:kern w:val="2"/>
          <w:sz w:val="18"/>
          <w:szCs w:val="18"/>
        </w:rPr>
      </w:pPr>
      <w:r w:rsidRPr="00CF5872">
        <w:rPr>
          <w:b/>
          <w:bCs/>
          <w:sz w:val="18"/>
          <w:szCs w:val="18"/>
        </w:rPr>
        <w:lastRenderedPageBreak/>
        <w:t xml:space="preserve">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</w:t>
      </w:r>
      <w:r w:rsidRPr="00CF5872">
        <w:rPr>
          <w:b/>
          <w:bCs/>
          <w:sz w:val="18"/>
          <w:szCs w:val="18"/>
        </w:rPr>
        <w:t xml:space="preserve">                   </w:t>
      </w:r>
      <w:r w:rsidRPr="00CF5872">
        <w:rPr>
          <w:sz w:val="18"/>
          <w:szCs w:val="18"/>
        </w:rPr>
        <w:t xml:space="preserve"> </w:t>
      </w:r>
      <w:r w:rsidRPr="00CF5872">
        <w:rPr>
          <w:kern w:val="2"/>
          <w:sz w:val="18"/>
          <w:szCs w:val="18"/>
        </w:rPr>
        <w:t>Приложение № 1</w:t>
      </w:r>
    </w:p>
    <w:p w:rsidR="00CF5872" w:rsidRPr="00CF5872" w:rsidRDefault="00CF5872" w:rsidP="00CF5872">
      <w:pPr>
        <w:pStyle w:val="ConsPlusNormal"/>
        <w:widowControl/>
        <w:ind w:left="5103"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t>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8"/>
          <w:szCs w:val="28"/>
        </w:rPr>
      </w:pPr>
    </w:p>
    <w:p w:rsidR="00CF5872" w:rsidRPr="00CF5872" w:rsidRDefault="00CF5872" w:rsidP="00CF5872">
      <w:pPr>
        <w:pStyle w:val="ConsPlusNormal"/>
        <w:widowControl/>
        <w:jc w:val="center"/>
        <w:rPr>
          <w:kern w:val="2"/>
        </w:rPr>
      </w:pPr>
      <w:r w:rsidRPr="00CF5872">
        <w:rPr>
          <w:kern w:val="2"/>
        </w:rPr>
        <w:t>ЖУРНАЛ РЕГИСТРАЦИИ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</w:rPr>
      </w:pPr>
      <w:r w:rsidRPr="00CF5872">
        <w:rPr>
          <w:kern w:val="2"/>
        </w:rPr>
        <w:t xml:space="preserve">заявлений граждан о признании помещения жилым помещением, </w:t>
      </w:r>
      <w:r w:rsidRPr="00CF5872">
        <w:rPr>
          <w:kern w:val="2"/>
        </w:rPr>
        <w:br/>
        <w:t xml:space="preserve">жилого помещения пригодным (непригодным) для проживания </w:t>
      </w:r>
      <w:r w:rsidRPr="00CF5872">
        <w:rPr>
          <w:kern w:val="2"/>
        </w:rPr>
        <w:br/>
        <w:t>и многоквартирного дома аварийным и подлежащим сносу или реконструкции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4"/>
        <w:gridCol w:w="1308"/>
        <w:gridCol w:w="1222"/>
        <w:gridCol w:w="1554"/>
        <w:gridCol w:w="1471"/>
        <w:gridCol w:w="1139"/>
        <w:gridCol w:w="1222"/>
        <w:gridCol w:w="1139"/>
      </w:tblGrid>
      <w:tr w:rsidR="00CF5872" w:rsidRPr="00CF5872" w:rsidTr="00E0340D">
        <w:tc>
          <w:tcPr>
            <w:tcW w:w="62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 xml:space="preserve">№ </w:t>
            </w:r>
            <w:proofErr w:type="spellStart"/>
            <w:proofErr w:type="gramStart"/>
            <w:r w:rsidRPr="00CF5872">
              <w:rPr>
                <w:kern w:val="2"/>
              </w:rPr>
              <w:t>п</w:t>
            </w:r>
            <w:proofErr w:type="spellEnd"/>
            <w:proofErr w:type="gramEnd"/>
            <w:r w:rsidRPr="00CF5872">
              <w:rPr>
                <w:kern w:val="2"/>
              </w:rPr>
              <w:t>/</w:t>
            </w:r>
            <w:proofErr w:type="spellStart"/>
            <w:r w:rsidRPr="00CF5872">
              <w:rPr>
                <w:kern w:val="2"/>
              </w:rPr>
              <w:t>п</w:t>
            </w:r>
            <w:proofErr w:type="spellEnd"/>
          </w:p>
        </w:tc>
        <w:tc>
          <w:tcPr>
            <w:tcW w:w="2132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Дата регистрации заявления, заключения органа государственного контроля (надзора)</w:t>
            </w: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Наименование (фамилия, имя, отчество) заявителя</w:t>
            </w:r>
          </w:p>
        </w:tc>
        <w:tc>
          <w:tcPr>
            <w:tcW w:w="2551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Место нахождения помещения (многоквартирного дома)</w:t>
            </w:r>
          </w:p>
        </w:tc>
        <w:tc>
          <w:tcPr>
            <w:tcW w:w="241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Дата рассмотрения на заседании межведомственной комиссии</w:t>
            </w: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Реквизиты заключения межведомственной комиссии</w:t>
            </w: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Реквизиты правового акта по итогам заседания межведомственной комиссии</w:t>
            </w: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proofErr w:type="gramStart"/>
            <w:r w:rsidRPr="00CF5872">
              <w:rPr>
                <w:kern w:val="2"/>
              </w:rPr>
              <w:t xml:space="preserve">Дата уведомления заявителя (органа государственного контроля (надзора) </w:t>
            </w:r>
            <w:proofErr w:type="gramEnd"/>
          </w:p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о принятом решении</w:t>
            </w:r>
          </w:p>
        </w:tc>
      </w:tr>
      <w:tr w:rsidR="00CF5872" w:rsidRPr="00CF5872" w:rsidTr="00E0340D">
        <w:tc>
          <w:tcPr>
            <w:tcW w:w="62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1</w:t>
            </w:r>
          </w:p>
        </w:tc>
        <w:tc>
          <w:tcPr>
            <w:tcW w:w="2132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2</w:t>
            </w: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3</w:t>
            </w:r>
          </w:p>
        </w:tc>
        <w:tc>
          <w:tcPr>
            <w:tcW w:w="2551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4</w:t>
            </w:r>
          </w:p>
        </w:tc>
        <w:tc>
          <w:tcPr>
            <w:tcW w:w="241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5</w:t>
            </w: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6</w:t>
            </w: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7</w:t>
            </w: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8</w:t>
            </w:r>
          </w:p>
        </w:tc>
      </w:tr>
      <w:tr w:rsidR="00CF5872" w:rsidRPr="00CF5872" w:rsidTr="00E0340D">
        <w:tc>
          <w:tcPr>
            <w:tcW w:w="62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1.</w:t>
            </w:r>
          </w:p>
        </w:tc>
        <w:tc>
          <w:tcPr>
            <w:tcW w:w="2132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55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410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</w:tr>
      <w:tr w:rsidR="00CF5872" w:rsidRPr="00CF5872" w:rsidTr="00E0340D">
        <w:tc>
          <w:tcPr>
            <w:tcW w:w="62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  <w:r w:rsidRPr="00CF5872">
              <w:rPr>
                <w:kern w:val="2"/>
              </w:rPr>
              <w:t>2.</w:t>
            </w:r>
          </w:p>
        </w:tc>
        <w:tc>
          <w:tcPr>
            <w:tcW w:w="2132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55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410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</w:tr>
      <w:tr w:rsidR="00CF5872" w:rsidRPr="00CF5872" w:rsidTr="00E0340D">
        <w:tc>
          <w:tcPr>
            <w:tcW w:w="624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</w:rPr>
            </w:pPr>
          </w:p>
        </w:tc>
        <w:tc>
          <w:tcPr>
            <w:tcW w:w="2132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55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2410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984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  <w:tc>
          <w:tcPr>
            <w:tcW w:w="1843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</w:rPr>
            </w:pPr>
          </w:p>
        </w:tc>
      </w:tr>
    </w:tbl>
    <w:p w:rsidR="00CF5872" w:rsidRPr="00CF5872" w:rsidRDefault="00CF5872" w:rsidP="00CF5872">
      <w:pPr>
        <w:pStyle w:val="ConsPlusNormal"/>
        <w:widowControl/>
        <w:jc w:val="right"/>
        <w:outlineLvl w:val="1"/>
        <w:rPr>
          <w:kern w:val="2"/>
        </w:rPr>
      </w:pPr>
    </w:p>
    <w:p w:rsidR="00CF5872" w:rsidRPr="00CF5872" w:rsidRDefault="00CF5872" w:rsidP="00CF58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F5872" w:rsidRPr="00CF5872" w:rsidRDefault="00CF5872" w:rsidP="00CF5872">
      <w:pPr>
        <w:pStyle w:val="ConsPlusNormal"/>
        <w:pageBreakBefore/>
        <w:widowControl/>
        <w:ind w:left="5103"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lastRenderedPageBreak/>
        <w:t>Приложение № 2</w:t>
      </w:r>
    </w:p>
    <w:p w:rsidR="00CF5872" w:rsidRPr="00CF5872" w:rsidRDefault="00CF5872" w:rsidP="00CF5872">
      <w:pPr>
        <w:pStyle w:val="ConsPlusNormal"/>
        <w:widowControl/>
        <w:ind w:left="5103" w:firstLine="0"/>
        <w:jc w:val="right"/>
        <w:rPr>
          <w:kern w:val="2"/>
          <w:sz w:val="18"/>
          <w:szCs w:val="18"/>
        </w:rPr>
      </w:pPr>
      <w:r w:rsidRPr="00CF5872">
        <w:rPr>
          <w:kern w:val="2"/>
          <w:sz w:val="18"/>
          <w:szCs w:val="18"/>
        </w:rPr>
        <w:t>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8"/>
          <w:szCs w:val="28"/>
        </w:rPr>
      </w:pP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 xml:space="preserve">РАСПИСКА 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в получении документов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от __________________________________________________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(наименование (Ф.И.О.) заявителя)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____________________________________________________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(адрес)</w:t>
      </w:r>
    </w:p>
    <w:p w:rsidR="00CF5872" w:rsidRPr="00CF5872" w:rsidRDefault="00CF5872" w:rsidP="00CF5872">
      <w:pPr>
        <w:pStyle w:val="ConsPlusNormal"/>
        <w:widowControl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9"/>
        <w:gridCol w:w="4901"/>
        <w:gridCol w:w="1047"/>
        <w:gridCol w:w="3052"/>
      </w:tblGrid>
      <w:tr w:rsidR="00CF5872" w:rsidRPr="00CF5872" w:rsidTr="00E0340D">
        <w:tc>
          <w:tcPr>
            <w:tcW w:w="68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№</w:t>
            </w:r>
          </w:p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CF587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CF5872">
              <w:rPr>
                <w:kern w:val="2"/>
                <w:sz w:val="24"/>
                <w:szCs w:val="24"/>
              </w:rPr>
              <w:t>/</w:t>
            </w:r>
            <w:proofErr w:type="spellStart"/>
            <w:r w:rsidRPr="00CF587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6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7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Количество страниц</w:t>
            </w:r>
          </w:p>
        </w:tc>
        <w:tc>
          <w:tcPr>
            <w:tcW w:w="4791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Примечание</w:t>
            </w:r>
          </w:p>
        </w:tc>
      </w:tr>
      <w:tr w:rsidR="00CF5872" w:rsidRPr="00CF5872" w:rsidTr="00E0340D">
        <w:tc>
          <w:tcPr>
            <w:tcW w:w="68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746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4</w:t>
            </w:r>
          </w:p>
        </w:tc>
      </w:tr>
      <w:tr w:rsidR="00CF5872" w:rsidRPr="00CF5872" w:rsidTr="00E0340D">
        <w:tc>
          <w:tcPr>
            <w:tcW w:w="68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746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587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479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</w:tr>
      <w:tr w:rsidR="00CF5872" w:rsidRPr="00CF5872" w:rsidTr="00E0340D">
        <w:tc>
          <w:tcPr>
            <w:tcW w:w="68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...</w:t>
            </w:r>
          </w:p>
        </w:tc>
        <w:tc>
          <w:tcPr>
            <w:tcW w:w="7746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587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479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</w:tr>
      <w:tr w:rsidR="00CF5872" w:rsidRPr="00CF5872" w:rsidTr="00E0340D">
        <w:tc>
          <w:tcPr>
            <w:tcW w:w="680" w:type="dxa"/>
          </w:tcPr>
          <w:p w:rsidR="00CF5872" w:rsidRPr="00CF5872" w:rsidRDefault="00CF5872" w:rsidP="00E0340D">
            <w:pPr>
              <w:pStyle w:val="ConsPlusNormal"/>
              <w:widowControl/>
              <w:jc w:val="center"/>
              <w:rPr>
                <w:kern w:val="2"/>
                <w:sz w:val="24"/>
                <w:szCs w:val="24"/>
              </w:rPr>
            </w:pPr>
            <w:r w:rsidRPr="00CF5872">
              <w:rPr>
                <w:kern w:val="2"/>
                <w:sz w:val="24"/>
                <w:szCs w:val="24"/>
              </w:rPr>
              <w:t>...</w:t>
            </w:r>
          </w:p>
        </w:tc>
        <w:tc>
          <w:tcPr>
            <w:tcW w:w="7746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587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4791" w:type="dxa"/>
          </w:tcPr>
          <w:p w:rsidR="00CF5872" w:rsidRPr="00CF5872" w:rsidRDefault="00CF5872" w:rsidP="00E0340D">
            <w:pPr>
              <w:pStyle w:val="ConsPlusNormal"/>
              <w:widowControl/>
              <w:rPr>
                <w:kern w:val="2"/>
                <w:sz w:val="24"/>
                <w:szCs w:val="24"/>
              </w:rPr>
            </w:pPr>
          </w:p>
        </w:tc>
      </w:tr>
    </w:tbl>
    <w:p w:rsidR="00CF5872" w:rsidRPr="00CF5872" w:rsidRDefault="00CF5872" w:rsidP="00CF5872">
      <w:pPr>
        <w:pStyle w:val="ConsPlusNormal"/>
        <w:widowControl/>
        <w:jc w:val="both"/>
        <w:rPr>
          <w:kern w:val="2"/>
          <w:sz w:val="24"/>
          <w:szCs w:val="24"/>
        </w:rPr>
      </w:pPr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CF5872">
        <w:rPr>
          <w:rFonts w:ascii="Arial" w:hAnsi="Arial" w:cs="Arial"/>
          <w:kern w:val="2"/>
          <w:sz w:val="24"/>
          <w:szCs w:val="24"/>
        </w:rPr>
        <w:t xml:space="preserve">Документы приняты ___ _____________ </w:t>
      </w:r>
      <w:proofErr w:type="gramStart"/>
      <w:r w:rsidRPr="00CF5872">
        <w:rPr>
          <w:rFonts w:ascii="Arial" w:hAnsi="Arial" w:cs="Arial"/>
          <w:kern w:val="2"/>
          <w:sz w:val="24"/>
          <w:szCs w:val="24"/>
        </w:rPr>
        <w:t>г</w:t>
      </w:r>
      <w:proofErr w:type="gramEnd"/>
      <w:r w:rsidRPr="00CF5872">
        <w:rPr>
          <w:rFonts w:ascii="Arial" w:hAnsi="Arial" w:cs="Arial"/>
          <w:kern w:val="2"/>
          <w:sz w:val="24"/>
          <w:szCs w:val="24"/>
        </w:rPr>
        <w:t>.</w:t>
      </w:r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CF5872">
        <w:rPr>
          <w:rFonts w:ascii="Arial" w:hAnsi="Arial" w:cs="Arial"/>
          <w:kern w:val="2"/>
          <w:sz w:val="24"/>
          <w:szCs w:val="24"/>
        </w:rPr>
        <w:t>____________________________________   ___________   _______________________</w:t>
      </w:r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CF5872">
        <w:rPr>
          <w:rFonts w:ascii="Arial" w:hAnsi="Arial" w:cs="Arial"/>
          <w:kern w:val="2"/>
          <w:sz w:val="24"/>
          <w:szCs w:val="24"/>
        </w:rPr>
        <w:t xml:space="preserve">                </w:t>
      </w:r>
      <w:proofErr w:type="gramStart"/>
      <w:r w:rsidRPr="00CF5872">
        <w:rPr>
          <w:rFonts w:ascii="Arial" w:hAnsi="Arial" w:cs="Arial"/>
          <w:kern w:val="2"/>
          <w:sz w:val="24"/>
          <w:szCs w:val="24"/>
        </w:rPr>
        <w:t>(наименование должности лица,                                                  (подпись)                                              Ф.И.О.</w:t>
      </w:r>
      <w:proofErr w:type="gramEnd"/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  <w:r w:rsidRPr="00CF5872">
        <w:rPr>
          <w:rFonts w:ascii="Arial" w:hAnsi="Arial" w:cs="Arial"/>
          <w:kern w:val="2"/>
          <w:sz w:val="24"/>
          <w:szCs w:val="24"/>
        </w:rPr>
        <w:t xml:space="preserve">                       </w:t>
      </w:r>
      <w:proofErr w:type="gramStart"/>
      <w:r w:rsidRPr="00CF5872">
        <w:rPr>
          <w:rFonts w:ascii="Arial" w:hAnsi="Arial" w:cs="Arial"/>
          <w:kern w:val="2"/>
          <w:sz w:val="24"/>
          <w:szCs w:val="24"/>
        </w:rPr>
        <w:t>принявшего</w:t>
      </w:r>
      <w:proofErr w:type="gramEnd"/>
      <w:r w:rsidRPr="00CF5872">
        <w:rPr>
          <w:rFonts w:ascii="Arial" w:hAnsi="Arial" w:cs="Arial"/>
          <w:kern w:val="2"/>
          <w:sz w:val="24"/>
          <w:szCs w:val="24"/>
        </w:rPr>
        <w:t xml:space="preserve"> документы)</w:t>
      </w:r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4"/>
          <w:szCs w:val="24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F5872">
        <w:rPr>
          <w:rFonts w:ascii="Arial" w:hAnsi="Arial" w:cs="Arial"/>
          <w:kern w:val="2"/>
          <w:sz w:val="24"/>
          <w:szCs w:val="24"/>
        </w:rPr>
        <w:br w:type="page"/>
      </w:r>
      <w:r w:rsidRPr="00CF5872">
        <w:rPr>
          <w:rFonts w:ascii="Arial" w:hAnsi="Arial" w:cs="Arial"/>
          <w:kern w:val="2"/>
          <w:sz w:val="24"/>
          <w:szCs w:val="24"/>
        </w:rPr>
        <w:lastRenderedPageBreak/>
        <w:t>Приложение № 1</w:t>
      </w:r>
    </w:p>
    <w:p w:rsidR="00CF5872" w:rsidRPr="00CF5872" w:rsidRDefault="00CF5872" w:rsidP="00CF5872">
      <w:pPr>
        <w:pStyle w:val="ConsPlusNormal"/>
        <w:widowControl/>
        <w:ind w:firstLine="0"/>
        <w:jc w:val="right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 xml:space="preserve">к постановлению Администрации </w:t>
      </w:r>
    </w:p>
    <w:p w:rsidR="00CF5872" w:rsidRPr="00CF5872" w:rsidRDefault="00CF5872" w:rsidP="00CF5872">
      <w:pPr>
        <w:pStyle w:val="ConsPlusNormal"/>
        <w:widowControl/>
        <w:ind w:firstLine="0"/>
        <w:jc w:val="right"/>
        <w:rPr>
          <w:kern w:val="2"/>
          <w:sz w:val="24"/>
          <w:szCs w:val="24"/>
        </w:rPr>
      </w:pPr>
      <w:r w:rsidRPr="00CF5872">
        <w:rPr>
          <w:kern w:val="2"/>
          <w:sz w:val="24"/>
          <w:szCs w:val="24"/>
        </w:rPr>
        <w:t>Никольского сельсовета</w:t>
      </w:r>
    </w:p>
    <w:p w:rsidR="00CF5872" w:rsidRPr="00CF5872" w:rsidRDefault="00CF5872" w:rsidP="00CF5872">
      <w:pPr>
        <w:spacing w:after="0" w:line="240" w:lineRule="auto"/>
        <w:ind w:left="6237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</w:rPr>
        <w:t>от 09.07.2020</w:t>
      </w:r>
      <w:r w:rsidRPr="00CF5872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42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F5872">
        <w:rPr>
          <w:rFonts w:ascii="Arial" w:hAnsi="Arial" w:cs="Arial"/>
          <w:b/>
          <w:sz w:val="26"/>
          <w:szCs w:val="26"/>
        </w:rPr>
        <w:t>СОСТАВ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F5872">
        <w:rPr>
          <w:rFonts w:ascii="Arial" w:hAnsi="Arial" w:cs="Arial"/>
          <w:b/>
          <w:sz w:val="26"/>
          <w:szCs w:val="26"/>
        </w:rPr>
        <w:t>межведомственной  комиссии по признанию помещения жилым помещением, жилого помещения непригодным для проживания, многоквартирного дома  аварийным  и подлежащим сносу или реконструкции</w:t>
      </w:r>
      <w:r w:rsidRPr="00CF5872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CF5872">
        <w:rPr>
          <w:rFonts w:ascii="Arial" w:hAnsi="Arial" w:cs="Arial"/>
          <w:b/>
          <w:sz w:val="26"/>
          <w:szCs w:val="26"/>
        </w:rPr>
        <w:t>Председатель комиссии: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Мезенцев В.Н</w:t>
      </w:r>
      <w:r w:rsidRPr="00CF5872">
        <w:rPr>
          <w:rFonts w:ascii="Arial" w:hAnsi="Arial" w:cs="Arial"/>
          <w:sz w:val="26"/>
          <w:szCs w:val="26"/>
        </w:rPr>
        <w:t>. – глава Никольского сельсовета Октябрьского района Курской области;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CF5872">
        <w:rPr>
          <w:rFonts w:ascii="Arial" w:hAnsi="Arial" w:cs="Arial"/>
          <w:b/>
          <w:sz w:val="26"/>
          <w:szCs w:val="26"/>
        </w:rPr>
        <w:t>Члены комиссии:</w:t>
      </w:r>
    </w:p>
    <w:p w:rsidR="00CF5872" w:rsidRPr="00CF5872" w:rsidRDefault="00CF5872" w:rsidP="00CF5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Амелина</w:t>
      </w:r>
      <w:proofErr w:type="spellEnd"/>
      <w:r>
        <w:rPr>
          <w:rFonts w:ascii="Arial" w:hAnsi="Arial" w:cs="Arial"/>
          <w:sz w:val="26"/>
          <w:szCs w:val="26"/>
        </w:rPr>
        <w:t xml:space="preserve"> О.Г.</w:t>
      </w:r>
      <w:r w:rsidRPr="00CF5872">
        <w:rPr>
          <w:rFonts w:ascii="Arial" w:hAnsi="Arial" w:cs="Arial"/>
          <w:sz w:val="26"/>
          <w:szCs w:val="26"/>
        </w:rPr>
        <w:t xml:space="preserve"> – заместитель </w:t>
      </w:r>
      <w:proofErr w:type="gramStart"/>
      <w:r w:rsidRPr="00CF5872">
        <w:rPr>
          <w:rFonts w:ascii="Arial" w:hAnsi="Arial" w:cs="Arial"/>
          <w:sz w:val="26"/>
          <w:szCs w:val="26"/>
        </w:rPr>
        <w:t>главы администрации Никольского сельсовета Октябрьского района Курской области</w:t>
      </w:r>
      <w:proofErr w:type="gramEnd"/>
      <w:r w:rsidRPr="00CF5872">
        <w:rPr>
          <w:rFonts w:ascii="Arial" w:hAnsi="Arial" w:cs="Arial"/>
          <w:sz w:val="26"/>
          <w:szCs w:val="26"/>
        </w:rPr>
        <w:t>;</w:t>
      </w:r>
    </w:p>
    <w:p w:rsidR="00CF5872" w:rsidRPr="00CF5872" w:rsidRDefault="00CF5872" w:rsidP="00CF587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Представитель Администрации Октябрьского района Курской области </w:t>
      </w:r>
      <w:r w:rsidRPr="00CF5872">
        <w:rPr>
          <w:rFonts w:ascii="Arial" w:hAnsi="Arial" w:cs="Arial"/>
          <w:sz w:val="26"/>
          <w:szCs w:val="26"/>
        </w:rPr>
        <w:t xml:space="preserve"> (по согласованию);</w:t>
      </w:r>
    </w:p>
    <w:p w:rsidR="00CF5872" w:rsidRPr="00CF5872" w:rsidRDefault="00CF5872" w:rsidP="00CF587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Новиков И.В. - начальник ОНД и </w:t>
      </w:r>
      <w:proofErr w:type="gramStart"/>
      <w:r w:rsidRPr="00CF5872">
        <w:rPr>
          <w:rFonts w:ascii="Arial" w:hAnsi="Arial" w:cs="Arial"/>
          <w:sz w:val="26"/>
          <w:szCs w:val="26"/>
        </w:rPr>
        <w:t>ПР</w:t>
      </w:r>
      <w:proofErr w:type="gramEnd"/>
      <w:r w:rsidRPr="00CF5872">
        <w:rPr>
          <w:rFonts w:ascii="Arial" w:hAnsi="Arial" w:cs="Arial"/>
          <w:sz w:val="26"/>
          <w:szCs w:val="26"/>
        </w:rPr>
        <w:t xml:space="preserve"> по г. Курчатову, Курчатовскому и Октябрьскому районам (по согласованию);</w:t>
      </w:r>
    </w:p>
    <w:p w:rsidR="00CF5872" w:rsidRPr="00CF5872" w:rsidRDefault="00CF5872" w:rsidP="00CF587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 xml:space="preserve">представитель отдела санитарного надзора управления </w:t>
      </w:r>
      <w:proofErr w:type="spellStart"/>
      <w:r w:rsidRPr="00CF5872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CF5872">
        <w:rPr>
          <w:rFonts w:ascii="Arial" w:hAnsi="Arial" w:cs="Arial"/>
          <w:sz w:val="26"/>
          <w:szCs w:val="26"/>
        </w:rPr>
        <w:t xml:space="preserve"> по Курской области (по согласованию);</w:t>
      </w:r>
    </w:p>
    <w:p w:rsidR="00CF5872" w:rsidRPr="00CF5872" w:rsidRDefault="00CF5872" w:rsidP="00CF587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F5872">
        <w:rPr>
          <w:rFonts w:ascii="Arial" w:hAnsi="Arial" w:cs="Arial"/>
          <w:sz w:val="26"/>
          <w:szCs w:val="26"/>
        </w:rPr>
        <w:t>представитель АО «</w:t>
      </w:r>
      <w:proofErr w:type="spellStart"/>
      <w:r w:rsidRPr="00CF5872">
        <w:rPr>
          <w:rFonts w:ascii="Arial" w:hAnsi="Arial" w:cs="Arial"/>
          <w:sz w:val="26"/>
          <w:szCs w:val="26"/>
        </w:rPr>
        <w:t>Ростехинвентаризация</w:t>
      </w:r>
      <w:proofErr w:type="spellEnd"/>
      <w:r w:rsidRPr="00CF5872">
        <w:rPr>
          <w:rFonts w:ascii="Arial" w:hAnsi="Arial" w:cs="Arial"/>
          <w:sz w:val="26"/>
          <w:szCs w:val="26"/>
        </w:rPr>
        <w:t xml:space="preserve"> – Федеральное БТИ» Курское отделение по Центральному Федеральному округу (по согласованию)</w:t>
      </w:r>
    </w:p>
    <w:p w:rsidR="00CF5872" w:rsidRPr="00CF5872" w:rsidRDefault="00CF5872" w:rsidP="00CF5872">
      <w:pPr>
        <w:pStyle w:val="ConsPlusNonformat"/>
        <w:widowControl/>
        <w:jc w:val="both"/>
        <w:rPr>
          <w:rFonts w:ascii="Arial" w:hAnsi="Arial" w:cs="Arial"/>
          <w:kern w:val="2"/>
          <w:sz w:val="26"/>
          <w:szCs w:val="26"/>
        </w:rPr>
      </w:pPr>
    </w:p>
    <w:p w:rsidR="00A46A25" w:rsidRPr="00CF5872" w:rsidRDefault="00A46A25">
      <w:pPr>
        <w:rPr>
          <w:rFonts w:ascii="Arial" w:hAnsi="Arial" w:cs="Arial"/>
        </w:rPr>
      </w:pPr>
    </w:p>
    <w:p w:rsidR="00CF5872" w:rsidRPr="00CF5872" w:rsidRDefault="00CF5872">
      <w:pPr>
        <w:rPr>
          <w:rFonts w:ascii="Arial" w:hAnsi="Arial" w:cs="Arial"/>
        </w:rPr>
      </w:pPr>
    </w:p>
    <w:sectPr w:rsidR="00CF5872" w:rsidRPr="00CF5872" w:rsidSect="00A4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72"/>
    <w:rsid w:val="00A46A25"/>
    <w:rsid w:val="00C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25"/>
  </w:style>
  <w:style w:type="paragraph" w:styleId="1">
    <w:name w:val="heading 1"/>
    <w:basedOn w:val="a"/>
    <w:next w:val="a"/>
    <w:link w:val="10"/>
    <w:qFormat/>
    <w:rsid w:val="00CF5872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87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58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F5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58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uiPriority w:val="99"/>
    <w:rsid w:val="00CF5872"/>
    <w:rPr>
      <w:b/>
      <w:color w:val="000080"/>
      <w:sz w:val="26"/>
    </w:rPr>
  </w:style>
  <w:style w:type="paragraph" w:customStyle="1" w:styleId="ConsPlusNonformat">
    <w:name w:val="ConsPlusNonformat"/>
    <w:rsid w:val="00C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1427-DD28-4331-9A82-A61FE2C5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3415</Words>
  <Characters>19468</Characters>
  <Application>Microsoft Office Word</Application>
  <DocSecurity>0</DocSecurity>
  <Lines>162</Lines>
  <Paragraphs>45</Paragraphs>
  <ScaleCrop>false</ScaleCrop>
  <Company/>
  <LinksUpToDate>false</LinksUpToDate>
  <CharactersWithSpaces>22838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2020-07-13T07:11:00Z</dcterms:created>
  <dcterms:modified xsi:type="dcterms:W3CDTF">2020-07-13T07:21:00Z</dcterms:modified>
</cp:coreProperties>
</file>