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80" w:rsidRDefault="00A52E80" w:rsidP="00A52E80">
      <w:pPr>
        <w:pStyle w:val="a3"/>
        <w:tabs>
          <w:tab w:val="left" w:pos="426"/>
        </w:tabs>
        <w:ind w:left="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  НИКОЛЬСКОГО СЕЛЬСОВЕТА</w:t>
      </w:r>
    </w:p>
    <w:p w:rsidR="00A52E80" w:rsidRDefault="00A52E80" w:rsidP="00A52E8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 КУРСКОЙ ОБЛАСТИ</w:t>
      </w:r>
    </w:p>
    <w:p w:rsidR="00A52E80" w:rsidRDefault="00A52E80" w:rsidP="00A52E8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52E80" w:rsidRDefault="00A52E80" w:rsidP="00A52E80">
      <w:pPr>
        <w:jc w:val="center"/>
      </w:pPr>
    </w:p>
    <w:p w:rsidR="00A52E80" w:rsidRDefault="00A52E80" w:rsidP="00A52E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52E80" w:rsidRDefault="00A52E80" w:rsidP="00A52E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20 февраля  2020 года  № 22</w:t>
      </w:r>
    </w:p>
    <w:p w:rsidR="00A52E80" w:rsidRDefault="00A52E80" w:rsidP="00A52E80">
      <w:pPr>
        <w:pStyle w:val="a3"/>
        <w:rPr>
          <w:sz w:val="28"/>
          <w:szCs w:val="28"/>
        </w:rPr>
      </w:pPr>
    </w:p>
    <w:p w:rsidR="00A52E80" w:rsidRDefault="00A52E80" w:rsidP="00A52E8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 закреплении  в 2020 году полномочий </w:t>
      </w:r>
      <w:proofErr w:type="gramStart"/>
      <w:r>
        <w:rPr>
          <w:rFonts w:ascii="Arial" w:hAnsi="Arial" w:cs="Arial"/>
          <w:b/>
          <w:sz w:val="32"/>
          <w:szCs w:val="32"/>
        </w:rPr>
        <w:t>по</w:t>
      </w:r>
      <w:proofErr w:type="gramEnd"/>
    </w:p>
    <w:p w:rsidR="00A52E80" w:rsidRDefault="00A52E80" w:rsidP="00A52E8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Администрированию доходов Никольского</w:t>
      </w:r>
    </w:p>
    <w:p w:rsidR="00A52E80" w:rsidRDefault="00A52E80" w:rsidP="00A52E8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сельсовета Октябрьского района Курской области</w:t>
      </w:r>
    </w:p>
    <w:p w:rsidR="00A52E80" w:rsidRDefault="00A52E80" w:rsidP="00A52E8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52E80" w:rsidRDefault="00A52E80" w:rsidP="00A52E8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 соответствии с Бюджетным кодексом Российской Федерации, Решением Собрания депутатов Никольского сельсовета «О бюджете Никольского сельсовета на 2020 и плановый период 2021 и 2022 годов» № 139 от 16.12.2019года, Администрация Никольского сельсовета постановляет:</w:t>
      </w:r>
    </w:p>
    <w:p w:rsidR="00A52E80" w:rsidRDefault="00A52E80" w:rsidP="00A52E8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1. Утвердить администратора доходов местного бюджета по главе 001- Администрацию Никольского сельсовета Октябрьского района Курской области.</w:t>
      </w:r>
    </w:p>
    <w:p w:rsidR="00A52E80" w:rsidRDefault="00A52E80" w:rsidP="00A52E8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 Закрепить с 01.01.2020 г. полномочия по администрированию </w:t>
      </w:r>
      <w:proofErr w:type="gramStart"/>
      <w:r>
        <w:rPr>
          <w:rFonts w:ascii="Arial" w:hAnsi="Arial" w:cs="Arial"/>
        </w:rPr>
        <w:t>доходов  администрации Никольского сельсовета Октябрьского района Курской области</w:t>
      </w:r>
      <w:proofErr w:type="gramEnd"/>
      <w:r>
        <w:rPr>
          <w:rFonts w:ascii="Arial" w:hAnsi="Arial" w:cs="Arial"/>
        </w:rPr>
        <w:t xml:space="preserve"> по следующим кодам бюджетной классификации доходов бюджетов Российской Федерации:</w:t>
      </w:r>
    </w:p>
    <w:p w:rsidR="00A52E80" w:rsidRDefault="00A52E80" w:rsidP="00A52E8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tbl>
      <w:tblPr>
        <w:tblW w:w="978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276"/>
        <w:gridCol w:w="2552"/>
        <w:gridCol w:w="5953"/>
      </w:tblGrid>
      <w:tr w:rsidR="00A52E80" w:rsidRPr="000747F3" w:rsidTr="00116CA1">
        <w:trPr>
          <w:trHeight w:hRule="exact" w:val="61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spacing w:line="278" w:lineRule="exact"/>
              <w:ind w:left="34" w:right="307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pacing w:val="-2"/>
                <w:sz w:val="20"/>
                <w:szCs w:val="20"/>
              </w:rPr>
              <w:t xml:space="preserve">Код бюджетной классификации </w:t>
            </w:r>
            <w:r w:rsidRPr="000747F3">
              <w:rPr>
                <w:rFonts w:ascii="Arial" w:hAnsi="Arial" w:cs="Arial"/>
                <w:sz w:val="20"/>
                <w:szCs w:val="20"/>
              </w:rPr>
              <w:t>Российской Федерации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E80" w:rsidRPr="000747F3" w:rsidRDefault="00A52E80" w:rsidP="00116CA1">
            <w:pPr>
              <w:shd w:val="clear" w:color="auto" w:fill="FFFFFF"/>
              <w:spacing w:line="283" w:lineRule="exact"/>
              <w:ind w:left="269" w:right="494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pacing w:val="-1"/>
                <w:sz w:val="20"/>
                <w:szCs w:val="20"/>
              </w:rPr>
              <w:t xml:space="preserve">Наименование  главного администратора доходов </w:t>
            </w:r>
            <w:r w:rsidRPr="000747F3">
              <w:rPr>
                <w:rFonts w:ascii="Arial" w:hAnsi="Arial" w:cs="Arial"/>
                <w:sz w:val="20"/>
                <w:szCs w:val="20"/>
              </w:rPr>
              <w:t>бюджета сельского поселения</w:t>
            </w:r>
          </w:p>
          <w:p w:rsidR="00A52E80" w:rsidRPr="000747F3" w:rsidRDefault="00A52E80" w:rsidP="00116CA1">
            <w:pPr>
              <w:shd w:val="clear" w:color="auto" w:fill="FFFFFF"/>
              <w:spacing w:line="283" w:lineRule="exact"/>
              <w:ind w:left="226" w:right="384"/>
              <w:rPr>
                <w:rFonts w:ascii="Arial" w:hAnsi="Arial" w:cs="Arial"/>
                <w:sz w:val="20"/>
                <w:szCs w:val="20"/>
              </w:rPr>
            </w:pPr>
          </w:p>
          <w:p w:rsidR="00A52E80" w:rsidRPr="000747F3" w:rsidRDefault="00A52E80" w:rsidP="00116CA1">
            <w:pPr>
              <w:shd w:val="clear" w:color="auto" w:fill="FFFFFF"/>
              <w:spacing w:line="283" w:lineRule="exact"/>
              <w:ind w:left="226" w:right="3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E80" w:rsidRPr="000747F3" w:rsidTr="00116CA1">
        <w:trPr>
          <w:trHeight w:hRule="exact" w:val="11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spacing w:line="274" w:lineRule="exact"/>
              <w:ind w:left="38" w:right="5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pacing w:val="-3"/>
                <w:sz w:val="20"/>
                <w:szCs w:val="20"/>
              </w:rPr>
              <w:t xml:space="preserve">главного </w:t>
            </w:r>
            <w:r w:rsidRPr="000747F3">
              <w:rPr>
                <w:rFonts w:ascii="Arial" w:hAnsi="Arial" w:cs="Arial"/>
                <w:spacing w:val="-1"/>
                <w:sz w:val="20"/>
                <w:szCs w:val="20"/>
              </w:rPr>
              <w:t>админи</w:t>
            </w:r>
            <w:r w:rsidRPr="000747F3"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 w:rsidRPr="000747F3">
              <w:rPr>
                <w:rFonts w:ascii="Arial" w:hAnsi="Arial" w:cs="Arial"/>
                <w:spacing w:val="-2"/>
                <w:sz w:val="20"/>
                <w:szCs w:val="20"/>
              </w:rPr>
              <w:t xml:space="preserve">стратора </w:t>
            </w:r>
            <w:r w:rsidRPr="000747F3">
              <w:rPr>
                <w:rFonts w:ascii="Arial" w:hAnsi="Arial" w:cs="Arial"/>
                <w:sz w:val="20"/>
                <w:szCs w:val="20"/>
              </w:rPr>
              <w:t>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spacing w:line="283" w:lineRule="exact"/>
              <w:ind w:left="226" w:right="384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pacing w:val="-2"/>
                <w:sz w:val="20"/>
                <w:szCs w:val="20"/>
              </w:rPr>
              <w:t xml:space="preserve">доходов местного </w:t>
            </w:r>
            <w:r w:rsidRPr="000747F3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80" w:rsidRPr="000747F3" w:rsidRDefault="00A52E80" w:rsidP="00116C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E80" w:rsidRPr="000747F3" w:rsidTr="00116CA1">
        <w:trPr>
          <w:trHeight w:hRule="exact" w:val="3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427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1157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3082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52E80" w:rsidRPr="000747F3" w:rsidTr="00116CA1">
        <w:trPr>
          <w:trHeight w:hRule="exact" w:val="6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302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E80" w:rsidRPr="000747F3" w:rsidRDefault="00A52E80" w:rsidP="00116CA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2E80" w:rsidRPr="000747F3" w:rsidRDefault="00A52E80" w:rsidP="00116CA1">
            <w:pPr>
              <w:shd w:val="clear" w:color="auto" w:fill="FFFFFF"/>
              <w:spacing w:line="283" w:lineRule="exact"/>
              <w:ind w:left="19" w:right="1176" w:hanging="24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A52E80" w:rsidRPr="000747F3" w:rsidTr="00116CA1">
        <w:trPr>
          <w:trHeight w:hRule="exact" w:val="11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298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1 11 01050 10 0000 120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spacing w:line="274" w:lineRule="exact"/>
              <w:ind w:left="14" w:right="610" w:hanging="19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</w:t>
            </w:r>
            <w:r w:rsidRPr="000747F3">
              <w:rPr>
                <w:rFonts w:ascii="Arial" w:hAnsi="Arial" w:cs="Arial"/>
                <w:spacing w:val="-2"/>
                <w:sz w:val="20"/>
                <w:szCs w:val="20"/>
              </w:rPr>
              <w:t xml:space="preserve">товариществ и обществ, или дивидендов по акциям, </w:t>
            </w:r>
            <w:r w:rsidRPr="000747F3">
              <w:rPr>
                <w:rFonts w:ascii="Arial" w:hAnsi="Arial" w:cs="Arial"/>
                <w:sz w:val="20"/>
                <w:szCs w:val="20"/>
              </w:rPr>
              <w:t>принадлежащим сельским поселениям</w:t>
            </w:r>
          </w:p>
        </w:tc>
      </w:tr>
      <w:tr w:rsidR="00A52E80" w:rsidRPr="000747F3" w:rsidTr="00116CA1">
        <w:trPr>
          <w:trHeight w:hRule="exact" w:val="8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302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77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1 11 02085 10 0000 120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spacing w:line="278" w:lineRule="exact"/>
              <w:ind w:left="19" w:right="72" w:hanging="14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 xml:space="preserve">Доходы от размещения сумм, аккумулируемых в ходе </w:t>
            </w:r>
            <w:r w:rsidRPr="000747F3">
              <w:rPr>
                <w:rFonts w:ascii="Arial" w:hAnsi="Arial" w:cs="Arial"/>
                <w:spacing w:val="-2"/>
                <w:sz w:val="20"/>
                <w:szCs w:val="20"/>
              </w:rPr>
              <w:t xml:space="preserve">проведения аукционов по продаже акций, находящихся в </w:t>
            </w:r>
            <w:r w:rsidRPr="000747F3">
              <w:rPr>
                <w:rFonts w:ascii="Arial" w:hAnsi="Arial" w:cs="Arial"/>
                <w:sz w:val="20"/>
                <w:szCs w:val="20"/>
              </w:rPr>
              <w:t>собственности сельских поселений</w:t>
            </w:r>
          </w:p>
        </w:tc>
      </w:tr>
      <w:tr w:rsidR="00A52E80" w:rsidRPr="000747F3" w:rsidTr="00116CA1">
        <w:trPr>
          <w:trHeight w:hRule="exact" w:val="8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82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1 11 03050 10 0000 120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spacing w:line="278" w:lineRule="exact"/>
              <w:ind w:left="19" w:right="302" w:hanging="5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pacing w:val="-2"/>
                <w:sz w:val="20"/>
                <w:szCs w:val="20"/>
              </w:rPr>
              <w:t xml:space="preserve">Проценты, полученные от предоставления бюджетных </w:t>
            </w:r>
            <w:r w:rsidRPr="000747F3">
              <w:rPr>
                <w:rFonts w:ascii="Arial" w:hAnsi="Arial" w:cs="Arial"/>
                <w:sz w:val="20"/>
                <w:szCs w:val="20"/>
              </w:rPr>
              <w:t>кредитов внутри страны за счет средств бюджетов сельских поселений</w:t>
            </w:r>
          </w:p>
        </w:tc>
      </w:tr>
      <w:tr w:rsidR="00A52E80" w:rsidRPr="000747F3" w:rsidTr="00116CA1">
        <w:trPr>
          <w:trHeight w:hRule="exact" w:val="1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86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spacing w:line="278" w:lineRule="exact"/>
              <w:ind w:left="19" w:right="269" w:hanging="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47F3">
              <w:rPr>
                <w:rFonts w:ascii="Arial" w:hAnsi="Arial" w:cs="Arial"/>
                <w:spacing w:val="-1"/>
                <w:sz w:val="20"/>
                <w:szCs w:val="20"/>
              </w:rPr>
              <w:t xml:space="preserve">Доходы, получаемые в виде арендной платы, а  также </w:t>
            </w:r>
            <w:r w:rsidRPr="000747F3">
              <w:rPr>
                <w:rFonts w:ascii="Arial" w:hAnsi="Arial" w:cs="Arial"/>
                <w:sz w:val="20"/>
                <w:szCs w:val="20"/>
              </w:rPr>
              <w:t>средства от продажи права  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52E80" w:rsidRPr="000747F3" w:rsidTr="00116CA1">
        <w:trPr>
          <w:trHeight w:hRule="exact" w:val="13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322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spacing w:line="274" w:lineRule="exact"/>
              <w:ind w:left="19" w:right="173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 xml:space="preserve">Доходы от сдачи в аренду имущества, находящегося в </w:t>
            </w:r>
            <w:r w:rsidRPr="000747F3">
              <w:rPr>
                <w:rFonts w:ascii="Arial" w:hAnsi="Arial" w:cs="Arial"/>
                <w:spacing w:val="-2"/>
                <w:sz w:val="20"/>
                <w:szCs w:val="20"/>
              </w:rPr>
              <w:t xml:space="preserve">оперативном управлении органов управления сельских </w:t>
            </w:r>
            <w:r w:rsidRPr="000747F3">
              <w:rPr>
                <w:rFonts w:ascii="Arial" w:hAnsi="Arial" w:cs="Arial"/>
                <w:sz w:val="20"/>
                <w:szCs w:val="20"/>
              </w:rPr>
              <w:t xml:space="preserve">поселений и созданных ими учреждений (за </w:t>
            </w:r>
            <w:r w:rsidRPr="000747F3">
              <w:rPr>
                <w:rFonts w:ascii="Arial" w:hAnsi="Arial" w:cs="Arial"/>
                <w:spacing w:val="-2"/>
                <w:sz w:val="20"/>
                <w:szCs w:val="20"/>
              </w:rPr>
              <w:t xml:space="preserve">исключением имущества муниципальных бюджетных и </w:t>
            </w:r>
            <w:r w:rsidRPr="000747F3">
              <w:rPr>
                <w:rFonts w:ascii="Arial" w:hAnsi="Arial" w:cs="Arial"/>
                <w:sz w:val="20"/>
                <w:szCs w:val="20"/>
              </w:rPr>
              <w:t xml:space="preserve">автономных учреждений)                             </w:t>
            </w:r>
          </w:p>
        </w:tc>
      </w:tr>
      <w:tr w:rsidR="00A52E80" w:rsidRPr="000747F3" w:rsidTr="00116CA1">
        <w:trPr>
          <w:trHeight w:hRule="exact" w:val="11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326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1 11 07015 10 0000 120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spacing w:line="274" w:lineRule="exact"/>
              <w:ind w:left="24" w:right="398" w:firstLine="5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pacing w:val="-2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0747F3">
              <w:rPr>
                <w:rFonts w:ascii="Arial" w:hAnsi="Arial" w:cs="Arial"/>
                <w:sz w:val="20"/>
                <w:szCs w:val="20"/>
              </w:rPr>
              <w:t>сельскими поселениями</w:t>
            </w:r>
          </w:p>
        </w:tc>
      </w:tr>
      <w:tr w:rsidR="00A52E80" w:rsidRPr="000747F3" w:rsidTr="00116CA1">
        <w:trPr>
          <w:trHeight w:hRule="exact" w:val="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326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1 11 09035 10 0000 120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spacing w:line="278" w:lineRule="exact"/>
              <w:ind w:left="29" w:right="422" w:firstLine="10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pacing w:val="-2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0747F3">
              <w:rPr>
                <w:rFonts w:ascii="Arial" w:hAnsi="Arial" w:cs="Arial"/>
                <w:spacing w:val="-2"/>
                <w:sz w:val="20"/>
                <w:szCs w:val="20"/>
              </w:rPr>
              <w:t>имущества</w:t>
            </w:r>
            <w:proofErr w:type="gramEnd"/>
            <w:r w:rsidRPr="000747F3">
              <w:rPr>
                <w:rFonts w:ascii="Arial" w:hAnsi="Arial" w:cs="Arial"/>
                <w:spacing w:val="-2"/>
                <w:sz w:val="20"/>
                <w:szCs w:val="20"/>
              </w:rPr>
              <w:t xml:space="preserve"> автомобильных дорог, находящихся в собственности </w:t>
            </w:r>
            <w:r w:rsidRPr="000747F3">
              <w:rPr>
                <w:rFonts w:ascii="Arial" w:hAnsi="Arial" w:cs="Arial"/>
                <w:sz w:val="20"/>
                <w:szCs w:val="20"/>
              </w:rPr>
              <w:t>сельских поселений</w:t>
            </w:r>
          </w:p>
        </w:tc>
      </w:tr>
      <w:tr w:rsidR="00A52E80" w:rsidRPr="000747F3" w:rsidTr="00116CA1">
        <w:trPr>
          <w:trHeight w:hRule="exact" w:val="16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331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1 11 09045 10 0000120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spacing w:line="274" w:lineRule="exact"/>
              <w:ind w:left="34" w:right="163" w:firstLine="14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 xml:space="preserve">Прочие поступления от использования имущества, </w:t>
            </w:r>
            <w:r w:rsidRPr="000747F3">
              <w:rPr>
                <w:rFonts w:ascii="Arial" w:hAnsi="Arial" w:cs="Arial"/>
                <w:spacing w:val="-1"/>
                <w:sz w:val="20"/>
                <w:szCs w:val="20"/>
              </w:rPr>
              <w:t xml:space="preserve">находящегося в собственности сельских поселений (за </w:t>
            </w:r>
            <w:r w:rsidRPr="000747F3">
              <w:rPr>
                <w:rFonts w:ascii="Arial" w:hAnsi="Arial" w:cs="Arial"/>
                <w:spacing w:val="-2"/>
                <w:sz w:val="20"/>
                <w:szCs w:val="20"/>
              </w:rPr>
              <w:t xml:space="preserve">исключением имущества муниципальных бюджетных и </w:t>
            </w:r>
            <w:r w:rsidRPr="000747F3">
              <w:rPr>
                <w:rFonts w:ascii="Arial" w:hAnsi="Arial" w:cs="Arial"/>
                <w:sz w:val="20"/>
                <w:szCs w:val="20"/>
              </w:rPr>
              <w:t>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52E80" w:rsidRPr="000747F3" w:rsidTr="00116CA1">
        <w:trPr>
          <w:trHeight w:hRule="exact" w:val="6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346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pacing w:val="-4"/>
                <w:sz w:val="20"/>
                <w:szCs w:val="20"/>
              </w:rPr>
              <w:t>1 13 01995 10 0000 130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spacing w:line="278" w:lineRule="exact"/>
              <w:ind w:left="38" w:right="379" w:firstLine="19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 xml:space="preserve">Прочие доходы от оказания платных услуг (работ) </w:t>
            </w:r>
            <w:r w:rsidRPr="000747F3">
              <w:rPr>
                <w:rFonts w:ascii="Arial" w:hAnsi="Arial" w:cs="Arial"/>
                <w:spacing w:val="-1"/>
                <w:sz w:val="20"/>
                <w:szCs w:val="20"/>
              </w:rPr>
              <w:t>получателями средств бюджетов сельских поселений</w:t>
            </w:r>
          </w:p>
        </w:tc>
      </w:tr>
      <w:tr w:rsidR="00A52E80" w:rsidRPr="000747F3" w:rsidTr="00116CA1">
        <w:trPr>
          <w:trHeight w:hRule="exact" w:val="8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pacing w:val="-3"/>
                <w:sz w:val="20"/>
                <w:szCs w:val="20"/>
              </w:rPr>
              <w:t xml:space="preserve"> 1 13 02065 10 0000 130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spacing w:line="283" w:lineRule="exact"/>
              <w:ind w:right="206" w:hanging="38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pacing w:val="-2"/>
                <w:sz w:val="20"/>
                <w:szCs w:val="20"/>
              </w:rPr>
              <w:t xml:space="preserve">Доходы, поступающие в порядке возмещения расходов, </w:t>
            </w:r>
            <w:r w:rsidRPr="000747F3">
              <w:rPr>
                <w:rFonts w:ascii="Arial" w:hAnsi="Arial" w:cs="Arial"/>
                <w:sz w:val="20"/>
                <w:szCs w:val="20"/>
              </w:rPr>
              <w:t>понесенных в связи с эксплуатацией имущества сельских поселений</w:t>
            </w:r>
          </w:p>
        </w:tc>
      </w:tr>
      <w:tr w:rsidR="00A52E80" w:rsidRPr="000747F3" w:rsidTr="00116CA1">
        <w:trPr>
          <w:trHeight w:hRule="exact" w:val="5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322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pacing w:val="-3"/>
                <w:sz w:val="20"/>
                <w:szCs w:val="20"/>
              </w:rPr>
              <w:t xml:space="preserve"> 1 13 02995 10 0000 130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spacing w:line="283" w:lineRule="exact"/>
              <w:ind w:right="864" w:hanging="29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pacing w:val="-2"/>
                <w:sz w:val="20"/>
                <w:szCs w:val="20"/>
              </w:rPr>
              <w:t xml:space="preserve">Прочие доходы от компенсации затрат бюджетов </w:t>
            </w:r>
            <w:r w:rsidRPr="000747F3">
              <w:rPr>
                <w:rFonts w:ascii="Arial" w:hAnsi="Arial" w:cs="Arial"/>
                <w:sz w:val="20"/>
                <w:szCs w:val="20"/>
              </w:rPr>
              <w:t>сельских поселений</w:t>
            </w:r>
          </w:p>
        </w:tc>
      </w:tr>
      <w:tr w:rsidR="00A52E80" w:rsidRPr="000747F3" w:rsidTr="00116CA1">
        <w:trPr>
          <w:trHeight w:hRule="exact" w:val="5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pacing w:val="-3"/>
                <w:sz w:val="20"/>
                <w:szCs w:val="20"/>
              </w:rPr>
              <w:t xml:space="preserve"> 1 14 01050 10 0000 410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spacing w:line="274" w:lineRule="exact"/>
              <w:ind w:right="1378" w:hanging="29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pacing w:val="-2"/>
                <w:sz w:val="20"/>
                <w:szCs w:val="20"/>
              </w:rPr>
              <w:t xml:space="preserve">Доходы от продажи квартир, находящихся в </w:t>
            </w:r>
            <w:r w:rsidRPr="000747F3">
              <w:rPr>
                <w:rFonts w:ascii="Arial" w:hAnsi="Arial" w:cs="Arial"/>
                <w:sz w:val="20"/>
                <w:szCs w:val="20"/>
              </w:rPr>
              <w:t>собственности сельских поселений</w:t>
            </w:r>
          </w:p>
        </w:tc>
      </w:tr>
      <w:tr w:rsidR="00A52E80" w:rsidRPr="000747F3" w:rsidTr="00116CA1">
        <w:trPr>
          <w:trHeight w:hRule="exact" w:val="16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pacing w:val="-3"/>
                <w:sz w:val="20"/>
                <w:szCs w:val="20"/>
              </w:rPr>
              <w:t xml:space="preserve"> 1 14 02052 10 0000 410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spacing w:line="274" w:lineRule="exact"/>
              <w:ind w:right="154" w:hanging="29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</w:t>
            </w:r>
            <w:r w:rsidRPr="000747F3">
              <w:rPr>
                <w:rFonts w:ascii="Arial" w:hAnsi="Arial" w:cs="Arial"/>
                <w:spacing w:val="-2"/>
                <w:sz w:val="20"/>
                <w:szCs w:val="20"/>
              </w:rPr>
              <w:t xml:space="preserve">исключением имущества муниципальных бюджетных и автономных учреждений), в части реализации основных </w:t>
            </w:r>
            <w:r w:rsidRPr="000747F3">
              <w:rPr>
                <w:rFonts w:ascii="Arial" w:hAnsi="Arial" w:cs="Arial"/>
                <w:sz w:val="20"/>
                <w:szCs w:val="20"/>
              </w:rPr>
              <w:t>средств по указанному имуществу</w:t>
            </w:r>
          </w:p>
        </w:tc>
      </w:tr>
      <w:tr w:rsidR="00A52E80" w:rsidRPr="000747F3" w:rsidTr="00116CA1">
        <w:trPr>
          <w:trHeight w:hRule="exact" w:val="1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322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77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pacing w:val="-3"/>
                <w:sz w:val="20"/>
                <w:szCs w:val="20"/>
              </w:rPr>
              <w:t>1 14 02053 10 0000 410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spacing w:line="278" w:lineRule="exact"/>
              <w:ind w:right="154" w:hanging="19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pacing w:val="-1"/>
                <w:sz w:val="20"/>
                <w:szCs w:val="20"/>
              </w:rPr>
              <w:t xml:space="preserve">Доходы от реализации иного имущества, находящегося </w:t>
            </w:r>
            <w:r w:rsidRPr="000747F3">
              <w:rPr>
                <w:rFonts w:ascii="Arial" w:hAnsi="Arial" w:cs="Arial"/>
                <w:sz w:val="20"/>
                <w:szCs w:val="20"/>
              </w:rPr>
              <w:t xml:space="preserve">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0747F3">
              <w:rPr>
                <w:rFonts w:ascii="Arial" w:hAnsi="Arial" w:cs="Arial"/>
                <w:spacing w:val="-2"/>
                <w:sz w:val="20"/>
                <w:szCs w:val="20"/>
              </w:rPr>
              <w:t xml:space="preserve">унитарных предприятий, в том числе казенных), в части </w:t>
            </w:r>
            <w:r w:rsidRPr="000747F3">
              <w:rPr>
                <w:rFonts w:ascii="Arial" w:hAnsi="Arial" w:cs="Arial"/>
                <w:sz w:val="20"/>
                <w:szCs w:val="20"/>
              </w:rPr>
              <w:t>реализации основных средств по указанному имуществу</w:t>
            </w:r>
          </w:p>
        </w:tc>
      </w:tr>
      <w:tr w:rsidR="00A52E80" w:rsidRPr="000747F3" w:rsidTr="00116CA1">
        <w:trPr>
          <w:trHeight w:hRule="exact" w:val="16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331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86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pacing w:val="-3"/>
                <w:sz w:val="20"/>
                <w:szCs w:val="20"/>
              </w:rPr>
              <w:t>1 14 02052 10 0000 440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spacing w:line="274" w:lineRule="exact"/>
              <w:ind w:right="168" w:hanging="10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</w:t>
            </w:r>
            <w:r w:rsidRPr="000747F3">
              <w:rPr>
                <w:rFonts w:ascii="Arial" w:hAnsi="Arial" w:cs="Arial"/>
                <w:spacing w:val="-2"/>
                <w:sz w:val="20"/>
                <w:szCs w:val="20"/>
              </w:rPr>
              <w:t xml:space="preserve">исключением имущества муниципальных бюджетных и </w:t>
            </w:r>
            <w:r w:rsidRPr="000747F3">
              <w:rPr>
                <w:rFonts w:ascii="Arial" w:hAnsi="Arial" w:cs="Arial"/>
                <w:sz w:val="20"/>
                <w:szCs w:val="20"/>
              </w:rPr>
              <w:t>автономных учреждений), в части реализации материальных запасов по указанному имуществу</w:t>
            </w:r>
          </w:p>
        </w:tc>
      </w:tr>
      <w:tr w:rsidR="00A52E80" w:rsidRPr="000747F3" w:rsidTr="00116CA1">
        <w:trPr>
          <w:trHeight w:hRule="exact" w:val="19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341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pacing w:val="-3"/>
                <w:sz w:val="20"/>
                <w:szCs w:val="20"/>
              </w:rPr>
              <w:t>1 14 02053 10 0000 440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spacing w:line="274" w:lineRule="exact"/>
              <w:ind w:right="134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pacing w:val="-1"/>
                <w:sz w:val="20"/>
                <w:szCs w:val="20"/>
              </w:rPr>
              <w:t xml:space="preserve">Доходы от реализации иного имущества, находящегося </w:t>
            </w:r>
            <w:r w:rsidRPr="000747F3">
              <w:rPr>
                <w:rFonts w:ascii="Arial" w:hAnsi="Arial" w:cs="Arial"/>
                <w:sz w:val="20"/>
                <w:szCs w:val="20"/>
              </w:rPr>
              <w:t xml:space="preserve">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0747F3">
              <w:rPr>
                <w:rFonts w:ascii="Arial" w:hAnsi="Arial" w:cs="Arial"/>
                <w:spacing w:val="-2"/>
                <w:sz w:val="20"/>
                <w:szCs w:val="20"/>
              </w:rPr>
              <w:t xml:space="preserve">унитарных предприятий, в том числе казенных), в части </w:t>
            </w:r>
            <w:r w:rsidRPr="000747F3">
              <w:rPr>
                <w:rFonts w:ascii="Arial" w:hAnsi="Arial" w:cs="Arial"/>
                <w:sz w:val="20"/>
                <w:szCs w:val="20"/>
              </w:rPr>
              <w:t>реализации материальных запасов по указанному имуществу</w:t>
            </w:r>
          </w:p>
        </w:tc>
      </w:tr>
      <w:tr w:rsidR="00A52E80" w:rsidRPr="000747F3" w:rsidTr="00116CA1">
        <w:trPr>
          <w:trHeight w:hRule="exact" w:val="11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346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158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pacing w:val="-3"/>
                <w:sz w:val="20"/>
                <w:szCs w:val="20"/>
              </w:rPr>
              <w:t>11403050 10 0000 410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spacing w:line="278" w:lineRule="exact"/>
              <w:ind w:left="10" w:right="422" w:firstLine="14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 xml:space="preserve">Средства от распоряжения и реализации </w:t>
            </w:r>
            <w:r w:rsidRPr="000747F3">
              <w:rPr>
                <w:rFonts w:ascii="Arial" w:hAnsi="Arial" w:cs="Arial"/>
                <w:spacing w:val="-2"/>
                <w:sz w:val="20"/>
                <w:szCs w:val="20"/>
              </w:rPr>
              <w:t xml:space="preserve">конфискованного и иного имущества, обращенного в </w:t>
            </w:r>
            <w:r w:rsidRPr="000747F3">
              <w:rPr>
                <w:rFonts w:ascii="Arial" w:hAnsi="Arial" w:cs="Arial"/>
                <w:sz w:val="20"/>
                <w:szCs w:val="20"/>
              </w:rPr>
              <w:t>доходы сельских поселений (в части реализации основных средств по указанному имуществу)</w:t>
            </w:r>
          </w:p>
        </w:tc>
      </w:tr>
      <w:tr w:rsidR="00A52E80" w:rsidRPr="000747F3" w:rsidTr="00116CA1">
        <w:trPr>
          <w:trHeight w:hRule="exact" w:val="11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355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pacing w:val="-3"/>
                <w:sz w:val="20"/>
                <w:szCs w:val="20"/>
              </w:rPr>
              <w:t>1 14 03050 10 0000 440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spacing w:line="274" w:lineRule="exact"/>
              <w:ind w:left="10" w:right="418" w:firstLine="19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 xml:space="preserve">Средства от распоряжения и реализации </w:t>
            </w:r>
            <w:r w:rsidRPr="000747F3">
              <w:rPr>
                <w:rFonts w:ascii="Arial" w:hAnsi="Arial" w:cs="Arial"/>
                <w:spacing w:val="-2"/>
                <w:sz w:val="20"/>
                <w:szCs w:val="20"/>
              </w:rPr>
              <w:t xml:space="preserve">конфискованного и иного имущества, обращенного в </w:t>
            </w:r>
            <w:r w:rsidRPr="000747F3">
              <w:rPr>
                <w:rFonts w:ascii="Arial" w:hAnsi="Arial" w:cs="Arial"/>
                <w:sz w:val="20"/>
                <w:szCs w:val="20"/>
              </w:rPr>
              <w:t>доходы сельских поселений (в части реализации материальных запасов по указанному имуществу)</w:t>
            </w:r>
          </w:p>
        </w:tc>
      </w:tr>
      <w:tr w:rsidR="00A52E80" w:rsidRPr="000747F3" w:rsidTr="00116CA1">
        <w:trPr>
          <w:trHeight w:hRule="exact" w:val="7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355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pacing w:val="-3"/>
                <w:sz w:val="20"/>
                <w:szCs w:val="20"/>
              </w:rPr>
              <w:t>1 14 04050 10 0000 420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spacing w:line="278" w:lineRule="exact"/>
              <w:ind w:left="19" w:right="643" w:firstLine="19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 xml:space="preserve">Доходы от продажи нематериальных активов, </w:t>
            </w:r>
            <w:r w:rsidRPr="000747F3">
              <w:rPr>
                <w:rFonts w:ascii="Arial" w:hAnsi="Arial" w:cs="Arial"/>
                <w:spacing w:val="-1"/>
                <w:sz w:val="20"/>
                <w:szCs w:val="20"/>
              </w:rPr>
              <w:t>находящихся в собственности сельских поселений</w:t>
            </w:r>
          </w:p>
        </w:tc>
      </w:tr>
      <w:tr w:rsidR="00A52E80" w:rsidRPr="000747F3" w:rsidTr="00116CA1">
        <w:trPr>
          <w:trHeight w:hRule="exact" w:val="11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365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pacing w:val="-3"/>
                <w:sz w:val="20"/>
                <w:szCs w:val="20"/>
              </w:rPr>
              <w:t>1 14 06025 10 0000 430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spacing w:line="274" w:lineRule="exact"/>
              <w:ind w:left="19" w:right="82" w:firstLine="19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pacing w:val="-2"/>
                <w:sz w:val="20"/>
                <w:szCs w:val="20"/>
              </w:rPr>
              <w:t xml:space="preserve">Доходы от продажи земельных участков, находящихся в </w:t>
            </w:r>
            <w:r w:rsidRPr="000747F3">
              <w:rPr>
                <w:rFonts w:ascii="Arial" w:hAnsi="Arial" w:cs="Arial"/>
                <w:sz w:val="20"/>
                <w:szCs w:val="20"/>
              </w:rPr>
              <w:t>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52E80" w:rsidRPr="000747F3" w:rsidTr="00116CA1">
        <w:trPr>
          <w:trHeight w:hRule="exact" w:val="8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370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125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1 15 02050 10 0000140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spacing w:line="278" w:lineRule="exact"/>
              <w:ind w:left="29" w:right="72" w:firstLine="29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 xml:space="preserve">Платежи, взимаемые органами местного </w:t>
            </w:r>
            <w:r w:rsidRPr="000747F3">
              <w:rPr>
                <w:rFonts w:ascii="Arial" w:hAnsi="Arial" w:cs="Arial"/>
                <w:spacing w:val="-2"/>
                <w:sz w:val="20"/>
                <w:szCs w:val="20"/>
              </w:rPr>
              <w:t xml:space="preserve">самоуправления (организациями) сельских поселений за </w:t>
            </w:r>
            <w:r w:rsidRPr="000747F3">
              <w:rPr>
                <w:rFonts w:ascii="Arial" w:hAnsi="Arial" w:cs="Arial"/>
                <w:sz w:val="20"/>
                <w:szCs w:val="20"/>
              </w:rPr>
              <w:t>выполнение определенных функций</w:t>
            </w:r>
          </w:p>
        </w:tc>
      </w:tr>
      <w:tr w:rsidR="00A52E80" w:rsidRPr="000747F3" w:rsidTr="00116CA1">
        <w:trPr>
          <w:trHeight w:val="9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370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F569F6" w:rsidRDefault="00A52E80" w:rsidP="00116CA1">
            <w:pPr>
              <w:rPr>
                <w:rFonts w:ascii="Arial" w:hAnsi="Arial" w:cs="Arial"/>
                <w:sz w:val="20"/>
                <w:szCs w:val="20"/>
              </w:rPr>
            </w:pPr>
            <w:r w:rsidRPr="00F569F6">
              <w:rPr>
                <w:sz w:val="20"/>
                <w:szCs w:val="20"/>
              </w:rPr>
              <w:t> </w:t>
            </w:r>
            <w:r w:rsidRPr="00F569F6">
              <w:rPr>
                <w:rFonts w:ascii="Arial" w:hAnsi="Arial" w:cs="Arial"/>
                <w:sz w:val="20"/>
                <w:szCs w:val="20"/>
              </w:rPr>
              <w:t>1 16  07090 10 0000 140</w:t>
            </w:r>
          </w:p>
          <w:p w:rsidR="00A52E80" w:rsidRPr="00870312" w:rsidRDefault="00A52E80" w:rsidP="00116CA1">
            <w:pPr>
              <w:shd w:val="clear" w:color="auto" w:fill="FFFFFF"/>
              <w:ind w:left="1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F569F6" w:rsidRDefault="00A52E80" w:rsidP="00116CA1">
            <w:pPr>
              <w:shd w:val="clear" w:color="auto" w:fill="FFFFFF"/>
              <w:spacing w:line="298" w:lineRule="exact"/>
              <w:ind w:right="950"/>
              <w:rPr>
                <w:rFonts w:ascii="Arial" w:hAnsi="Arial" w:cs="Arial"/>
                <w:sz w:val="20"/>
                <w:szCs w:val="20"/>
              </w:rPr>
            </w:pPr>
            <w:r w:rsidRPr="00F569F6">
              <w:rPr>
                <w:rFonts w:ascii="Arial" w:hAnsi="Arial" w:cs="Arial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52E80" w:rsidRPr="000747F3" w:rsidTr="00116CA1">
        <w:trPr>
          <w:trHeight w:hRule="exact"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341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125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7F3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7F3">
              <w:rPr>
                <w:rFonts w:ascii="Arial" w:hAnsi="Arial" w:cs="Arial"/>
                <w:sz w:val="20"/>
                <w:szCs w:val="20"/>
              </w:rPr>
              <w:t>01050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7F3">
              <w:rPr>
                <w:rFonts w:ascii="Arial" w:hAnsi="Arial" w:cs="Arial"/>
                <w:sz w:val="20"/>
                <w:szCs w:val="20"/>
              </w:rPr>
              <w:t>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spacing w:line="288" w:lineRule="exact"/>
              <w:ind w:right="470" w:hanging="24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pacing w:val="-2"/>
                <w:sz w:val="20"/>
                <w:szCs w:val="20"/>
              </w:rPr>
              <w:t xml:space="preserve">Невыясненные поступления, зачисляемые в бюджеты </w:t>
            </w:r>
            <w:r w:rsidRPr="000747F3">
              <w:rPr>
                <w:rFonts w:ascii="Arial" w:hAnsi="Arial" w:cs="Arial"/>
                <w:sz w:val="20"/>
                <w:szCs w:val="20"/>
              </w:rPr>
              <w:t>сельских поселений</w:t>
            </w:r>
          </w:p>
        </w:tc>
      </w:tr>
      <w:tr w:rsidR="00A52E80" w:rsidRPr="000747F3" w:rsidTr="00116CA1">
        <w:trPr>
          <w:trHeight w:hRule="exact" w:val="12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346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747F3">
              <w:rPr>
                <w:rFonts w:ascii="Arial" w:hAnsi="Arial" w:cs="Arial"/>
                <w:spacing w:val="-3"/>
                <w:sz w:val="20"/>
                <w:szCs w:val="20"/>
              </w:rPr>
              <w:t>1 17 02020 10 0000 180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spacing w:line="278" w:lineRule="exact"/>
              <w:ind w:right="163" w:hanging="19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</w:t>
            </w:r>
            <w:r w:rsidRPr="000747F3">
              <w:rPr>
                <w:rFonts w:ascii="Arial" w:hAnsi="Arial" w:cs="Arial"/>
                <w:sz w:val="20"/>
                <w:szCs w:val="20"/>
              </w:rPr>
              <w:softHyphen/>
              <w:t xml:space="preserve">венных угодий, расположенных на территориях </w:t>
            </w:r>
            <w:r w:rsidRPr="000747F3">
              <w:rPr>
                <w:rFonts w:ascii="Arial" w:hAnsi="Arial" w:cs="Arial"/>
                <w:spacing w:val="-2"/>
                <w:sz w:val="20"/>
                <w:szCs w:val="20"/>
              </w:rPr>
              <w:t xml:space="preserve">сельских поселений (по обязательствам, возникшим до 1 </w:t>
            </w:r>
            <w:r w:rsidRPr="000747F3">
              <w:rPr>
                <w:rFonts w:ascii="Arial" w:hAnsi="Arial" w:cs="Arial"/>
                <w:sz w:val="20"/>
                <w:szCs w:val="20"/>
              </w:rPr>
              <w:t>января 2008 года)</w:t>
            </w:r>
          </w:p>
        </w:tc>
      </w:tr>
      <w:tr w:rsidR="00A52E80" w:rsidRPr="000747F3" w:rsidTr="00116CA1">
        <w:trPr>
          <w:trHeight w:hRule="exact" w:val="8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370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7F3">
              <w:rPr>
                <w:rFonts w:ascii="Arial" w:hAnsi="Arial" w:cs="Arial"/>
                <w:sz w:val="20"/>
                <w:szCs w:val="20"/>
              </w:rPr>
              <w:t>1 17 05050 10 0000180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spacing w:line="288" w:lineRule="exact"/>
              <w:ind w:right="926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pacing w:val="-2"/>
                <w:sz w:val="20"/>
                <w:szCs w:val="20"/>
              </w:rPr>
              <w:t xml:space="preserve">Прочие неналоговые доходы бюджетов сельских </w:t>
            </w:r>
            <w:r w:rsidRPr="000747F3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</w:tr>
      <w:tr w:rsidR="00A52E80" w:rsidRPr="000747F3" w:rsidTr="00116CA1">
        <w:trPr>
          <w:trHeight w:hRule="exact"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374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ind w:lef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7F3">
              <w:rPr>
                <w:rFonts w:ascii="Arial" w:hAnsi="Arial" w:cs="Arial"/>
                <w:sz w:val="20"/>
                <w:szCs w:val="20"/>
              </w:rPr>
              <w:t>1 17 14030 10 0000180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0747F3" w:rsidRDefault="00A52E80" w:rsidP="00116CA1">
            <w:pPr>
              <w:shd w:val="clear" w:color="auto" w:fill="FFFFFF"/>
              <w:spacing w:line="288" w:lineRule="exact"/>
              <w:ind w:left="14" w:right="835" w:firstLine="19"/>
              <w:rPr>
                <w:rFonts w:ascii="Arial" w:hAnsi="Arial" w:cs="Arial"/>
                <w:sz w:val="20"/>
                <w:szCs w:val="20"/>
              </w:rPr>
            </w:pPr>
            <w:r w:rsidRPr="000747F3">
              <w:rPr>
                <w:rFonts w:ascii="Arial" w:hAnsi="Arial" w:cs="Arial"/>
                <w:spacing w:val="-2"/>
                <w:sz w:val="20"/>
                <w:szCs w:val="20"/>
              </w:rPr>
              <w:t xml:space="preserve">Средства самообложения граждан, зачисляемые в </w:t>
            </w:r>
            <w:r w:rsidRPr="000747F3">
              <w:rPr>
                <w:rFonts w:ascii="Arial" w:hAnsi="Arial" w:cs="Arial"/>
                <w:sz w:val="20"/>
                <w:szCs w:val="20"/>
              </w:rPr>
              <w:t>бюджеты сельских поселений</w:t>
            </w:r>
          </w:p>
        </w:tc>
      </w:tr>
      <w:tr w:rsidR="00A52E80" w:rsidRPr="004B5697" w:rsidTr="00116CA1">
        <w:trPr>
          <w:trHeight w:hRule="exact"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2E80" w:rsidRPr="004B5697" w:rsidRDefault="00A52E80" w:rsidP="00116CA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B569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  <w:p w:rsidR="00A52E80" w:rsidRPr="004B5697" w:rsidRDefault="00A52E80" w:rsidP="00116CA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2E80" w:rsidRPr="004B5697" w:rsidRDefault="00A52E80" w:rsidP="00116CA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2 02 15001 10 0000 150</w:t>
            </w:r>
          </w:p>
          <w:p w:rsidR="00A52E80" w:rsidRPr="004B5697" w:rsidRDefault="00A52E80" w:rsidP="00116CA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E80" w:rsidRPr="004B5697" w:rsidRDefault="00A52E80" w:rsidP="00116CA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B5697">
              <w:rPr>
                <w:rFonts w:ascii="Arial" w:hAnsi="Arial" w:cs="Arial"/>
                <w:snapToGrid w:val="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52E80" w:rsidRPr="004B5697" w:rsidTr="00116CA1">
        <w:trPr>
          <w:trHeight w:hRule="exact"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E80" w:rsidRPr="004B5697" w:rsidRDefault="00A52E80" w:rsidP="00116CA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B569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E80" w:rsidRPr="004B5697" w:rsidRDefault="00A52E80" w:rsidP="00116CA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2 02  15002 10 0000 150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E80" w:rsidRPr="004B5697" w:rsidRDefault="00A52E80" w:rsidP="00116CA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B5697">
              <w:rPr>
                <w:rFonts w:ascii="Arial" w:hAnsi="Arial" w:cs="Arial"/>
                <w:snapToGrid w:val="0"/>
                <w:sz w:val="20"/>
                <w:szCs w:val="2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</w:tr>
    </w:tbl>
    <w:p w:rsidR="00A52E80" w:rsidRPr="004B5697" w:rsidRDefault="00A52E80" w:rsidP="00A52E80">
      <w:pPr>
        <w:rPr>
          <w:rFonts w:ascii="Arial" w:hAnsi="Arial" w:cs="Arial"/>
          <w:sz w:val="20"/>
          <w:szCs w:val="20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555"/>
        <w:gridCol w:w="6099"/>
      </w:tblGrid>
      <w:tr w:rsidR="00A52E80" w:rsidRPr="004B5697" w:rsidTr="00116CA1">
        <w:trPr>
          <w:trHeight w:val="4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0" w:rsidRPr="004B5697" w:rsidRDefault="00A52E80" w:rsidP="00116CA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B569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0" w:rsidRPr="004B5697" w:rsidRDefault="00A52E80" w:rsidP="00116CA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2 02 29999 10 0000 150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0" w:rsidRPr="004B5697" w:rsidRDefault="00A52E80" w:rsidP="00116CA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B5697">
              <w:rPr>
                <w:rFonts w:ascii="Arial" w:hAnsi="Arial" w:cs="Arial"/>
                <w:snapToGrid w:val="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A52E80" w:rsidRPr="004B5697" w:rsidTr="00116CA1">
        <w:trPr>
          <w:trHeight w:val="10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0" w:rsidRPr="004B5697" w:rsidRDefault="00A52E80" w:rsidP="00116CA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B569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0" w:rsidRPr="004B5697" w:rsidRDefault="00A52E80" w:rsidP="00116CA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2 02 35120 10 0000 150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0" w:rsidRPr="004B5697" w:rsidRDefault="00A52E80" w:rsidP="00116CA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B5697">
              <w:rPr>
                <w:rFonts w:ascii="Arial" w:hAnsi="Arial" w:cs="Arial"/>
                <w:snapToGrid w:val="0"/>
                <w:sz w:val="20"/>
                <w:szCs w:val="20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52E80" w:rsidRPr="004B5697" w:rsidTr="00116CA1">
        <w:trPr>
          <w:trHeight w:val="13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0" w:rsidRPr="004B5697" w:rsidRDefault="00A52E80" w:rsidP="00116CA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B569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0" w:rsidRPr="004B5697" w:rsidRDefault="00A52E80" w:rsidP="00116CA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2 02 35118 10 0000 150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0" w:rsidRPr="004B5697" w:rsidRDefault="00A52E80" w:rsidP="00116CA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B5697">
              <w:rPr>
                <w:rFonts w:ascii="Arial" w:hAnsi="Arial" w:cs="Arial"/>
                <w:snapToGrid w:val="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52E80" w:rsidRPr="004B5697" w:rsidTr="00116CA1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0" w:rsidRPr="004B5697" w:rsidRDefault="00A52E80" w:rsidP="00116CA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B569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0" w:rsidRPr="004B5697" w:rsidRDefault="00A52E80" w:rsidP="00116CA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2 02 30022 10 0000 150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0" w:rsidRPr="004B5697" w:rsidRDefault="00A52E80" w:rsidP="00116CA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B5697">
              <w:rPr>
                <w:rFonts w:ascii="Arial" w:hAnsi="Arial" w:cs="Arial"/>
                <w:snapToGrid w:val="0"/>
                <w:sz w:val="20"/>
                <w:szCs w:val="20"/>
              </w:rPr>
              <w:t>Субвенции бюджетам сельских поселений на  предоставление гражданам  субсидий на оплату жилого помещения и коммунальных услуг</w:t>
            </w:r>
          </w:p>
        </w:tc>
      </w:tr>
      <w:tr w:rsidR="00A52E80" w:rsidRPr="004B5697" w:rsidTr="00116CA1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0" w:rsidRPr="004B5697" w:rsidRDefault="00A52E80" w:rsidP="00116CA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B569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0" w:rsidRPr="004B5697" w:rsidRDefault="00A52E80" w:rsidP="00116CA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2 02 39999 10 0000 150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0" w:rsidRPr="004B5697" w:rsidRDefault="00A52E80" w:rsidP="00116CA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B5697">
              <w:rPr>
                <w:rFonts w:ascii="Arial" w:hAnsi="Arial" w:cs="Arial"/>
                <w:snapToGrid w:val="0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A52E80" w:rsidRPr="004B5697" w:rsidTr="00116CA1">
        <w:trPr>
          <w:trHeight w:val="13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0" w:rsidRPr="004B5697" w:rsidRDefault="00A52E80" w:rsidP="00116CA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B569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0" w:rsidRPr="004B5697" w:rsidRDefault="00A52E80" w:rsidP="00116CA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0" w:rsidRPr="004B5697" w:rsidRDefault="00A52E80" w:rsidP="00116CA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B5697">
              <w:rPr>
                <w:rFonts w:ascii="Arial" w:hAnsi="Arial" w:cs="Arial"/>
                <w:snapToGrid w:val="0"/>
                <w:sz w:val="20"/>
                <w:szCs w:val="20"/>
              </w:rPr>
              <w:t>Межбюджетные трансферты, передаваемые бюджетам сельских поселений из  бюджетов муниципальных районов на осуществление  части полномочий по решению вопросов местного значения в соответствии с  заключенными соглашениями</w:t>
            </w:r>
          </w:p>
        </w:tc>
      </w:tr>
      <w:tr w:rsidR="00A52E80" w:rsidRPr="004B5697" w:rsidTr="00116CA1">
        <w:trPr>
          <w:trHeight w:val="9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0" w:rsidRPr="004B5697" w:rsidRDefault="00A52E80" w:rsidP="00116CA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B569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0" w:rsidRPr="004B5697" w:rsidRDefault="00A52E80" w:rsidP="00116CA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 202 49999 10 0000 150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0" w:rsidRPr="004B5697" w:rsidRDefault="00A52E80" w:rsidP="00116CA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A52E80" w:rsidRPr="004B5697" w:rsidRDefault="00A52E80" w:rsidP="00116CA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B5697">
              <w:rPr>
                <w:rFonts w:ascii="Arial" w:hAnsi="Arial" w:cs="Arial"/>
                <w:snapToGrid w:val="0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</w:tr>
      <w:tr w:rsidR="00A52E80" w:rsidRPr="004B5697" w:rsidTr="00116CA1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0" w:rsidRPr="004B5697" w:rsidRDefault="00A52E80" w:rsidP="00116CA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A52E80" w:rsidRPr="004B5697" w:rsidRDefault="00A52E80" w:rsidP="00116CA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B569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  <w:p w:rsidR="00A52E80" w:rsidRPr="004B5697" w:rsidRDefault="00A52E80" w:rsidP="00116CA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0" w:rsidRPr="004B5697" w:rsidRDefault="00A52E80" w:rsidP="00116CA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A52E80" w:rsidRPr="004B5697" w:rsidRDefault="00A52E80" w:rsidP="00116CA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2 07 05030 10 0000 150</w:t>
            </w:r>
          </w:p>
          <w:p w:rsidR="00A52E80" w:rsidRPr="004B5697" w:rsidRDefault="00A52E80" w:rsidP="00116CA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0" w:rsidRPr="004B5697" w:rsidRDefault="00A52E80" w:rsidP="00116CA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A52E80" w:rsidRPr="004B5697" w:rsidRDefault="00A52E80" w:rsidP="00116CA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B5697">
              <w:rPr>
                <w:rFonts w:ascii="Arial" w:hAnsi="Arial" w:cs="Arial"/>
                <w:snapToGrid w:val="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A52E80" w:rsidRPr="004B5697" w:rsidTr="00116CA1">
        <w:trPr>
          <w:trHeight w:val="15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0" w:rsidRPr="004B5697" w:rsidRDefault="00A52E80" w:rsidP="00116CA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B569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0" w:rsidRPr="004B5697" w:rsidRDefault="00A52E80" w:rsidP="00116CA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2 08 05000 10 0000 15</w:t>
            </w:r>
            <w:r w:rsidRPr="004B5697">
              <w:rPr>
                <w:rFonts w:ascii="Arial" w:hAnsi="Arial" w:cs="Arial"/>
                <w:snapToGrid w:val="0"/>
                <w:sz w:val="20"/>
                <w:szCs w:val="20"/>
              </w:rPr>
              <w:t>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0" w:rsidRPr="004B5697" w:rsidRDefault="00A52E80" w:rsidP="00116CA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B5697">
              <w:rPr>
                <w:rFonts w:ascii="Arial" w:hAnsi="Arial" w:cs="Arial"/>
                <w:snapToGrid w:val="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 излишне  уплаченных  или излишне взысканных сумм налогов, сборов и иных  платежей, а также  сумм процентов за несвоевременное осуществление такого возврата и процентов, начисленных за излишне взысканные суммы</w:t>
            </w:r>
          </w:p>
        </w:tc>
      </w:tr>
      <w:tr w:rsidR="00A52E80" w:rsidRPr="004B5697" w:rsidTr="00116CA1">
        <w:trPr>
          <w:trHeight w:val="6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0" w:rsidRPr="004B5697" w:rsidRDefault="00A52E80" w:rsidP="00116CA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B569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0" w:rsidRPr="004B5697" w:rsidRDefault="00A52E80" w:rsidP="00116CA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2 18 05010 10 0000 15</w:t>
            </w:r>
            <w:r w:rsidRPr="004B5697">
              <w:rPr>
                <w:rFonts w:ascii="Arial" w:hAnsi="Arial" w:cs="Arial"/>
                <w:snapToGrid w:val="0"/>
                <w:sz w:val="20"/>
                <w:szCs w:val="20"/>
              </w:rPr>
              <w:t>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0" w:rsidRPr="004B5697" w:rsidRDefault="00A52E80" w:rsidP="00116CA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B5697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 бюджетов сельских поселений  от возврата  бюджетными учреждениями остатков субсидий прошлых  лет </w:t>
            </w:r>
          </w:p>
        </w:tc>
      </w:tr>
      <w:tr w:rsidR="00A52E80" w:rsidRPr="004B5697" w:rsidTr="00116CA1">
        <w:trPr>
          <w:trHeight w:val="3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80" w:rsidRPr="004B5697" w:rsidRDefault="00A52E80" w:rsidP="00116CA1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B569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0" w:rsidRPr="00432482" w:rsidRDefault="00A52E80" w:rsidP="00116CA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2 18 60010 10 0000 150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0" w:rsidRPr="00432482" w:rsidRDefault="00A52E80" w:rsidP="00116CA1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482">
              <w:rPr>
                <w:rFonts w:ascii="Arial" w:hAnsi="Arial" w:cs="Arial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52E80" w:rsidRPr="004B5697" w:rsidTr="00116CA1">
        <w:trPr>
          <w:trHeight w:val="3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0" w:rsidRPr="003E09D8" w:rsidRDefault="00A52E80" w:rsidP="00116CA1">
            <w:pPr>
              <w:spacing w:before="40"/>
              <w:jc w:val="center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0" w:rsidRPr="00F569F6" w:rsidRDefault="00A52E80" w:rsidP="00116CA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69F6">
              <w:rPr>
                <w:rFonts w:ascii="Arial" w:hAnsi="Arial" w:cs="Arial"/>
                <w:sz w:val="20"/>
                <w:szCs w:val="20"/>
              </w:rPr>
              <w:t>2 19 60010 10 0000 150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80" w:rsidRPr="00432482" w:rsidRDefault="00A52E80" w:rsidP="00116CA1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482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A52E80" w:rsidRPr="00432482" w:rsidRDefault="00A52E80" w:rsidP="00116CA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</w:tbl>
    <w:p w:rsidR="00A52E80" w:rsidRPr="004B5697" w:rsidRDefault="00A52E80" w:rsidP="00A52E80">
      <w:pPr>
        <w:rPr>
          <w:rFonts w:ascii="Arial" w:hAnsi="Arial" w:cs="Arial"/>
          <w:sz w:val="20"/>
          <w:szCs w:val="20"/>
        </w:rPr>
      </w:pPr>
      <w:r w:rsidRPr="004B5697">
        <w:rPr>
          <w:rFonts w:ascii="Arial" w:hAnsi="Arial" w:cs="Arial"/>
          <w:sz w:val="20"/>
          <w:szCs w:val="20"/>
        </w:rPr>
        <w:t xml:space="preserve"> </w:t>
      </w:r>
    </w:p>
    <w:p w:rsidR="00A52E80" w:rsidRPr="004B5697" w:rsidRDefault="00A52E80" w:rsidP="00A52E80">
      <w:pPr>
        <w:rPr>
          <w:rFonts w:ascii="Arial" w:hAnsi="Arial" w:cs="Arial"/>
          <w:sz w:val="20"/>
          <w:szCs w:val="20"/>
        </w:rPr>
      </w:pPr>
    </w:p>
    <w:p w:rsidR="00A52E80" w:rsidRDefault="00A52E80" w:rsidP="00A52E8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начальника отдела- главного бухгалтера Администрации Никольского сельсовета Агееву Н.Н.</w:t>
      </w:r>
    </w:p>
    <w:p w:rsidR="00A52E80" w:rsidRDefault="00A52E80" w:rsidP="00A52E8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4. Постановление вступает в силу с 1 января 2020года.</w:t>
      </w:r>
    </w:p>
    <w:p w:rsidR="00A52E80" w:rsidRDefault="00A52E80" w:rsidP="00A52E80">
      <w:pPr>
        <w:pStyle w:val="a3"/>
        <w:jc w:val="both"/>
        <w:rPr>
          <w:rFonts w:ascii="Arial" w:hAnsi="Arial" w:cs="Arial"/>
        </w:rPr>
      </w:pPr>
    </w:p>
    <w:p w:rsidR="00A52E80" w:rsidRDefault="00A52E80" w:rsidP="00A52E80">
      <w:pPr>
        <w:pStyle w:val="a3"/>
        <w:jc w:val="both"/>
        <w:rPr>
          <w:rFonts w:ascii="Arial" w:hAnsi="Arial" w:cs="Arial"/>
        </w:rPr>
      </w:pPr>
    </w:p>
    <w:p w:rsidR="00A52E80" w:rsidRDefault="00A52E80" w:rsidP="00A52E8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 Никольского сельсовета:                                      В.Н.Мезенцев                  </w:t>
      </w:r>
    </w:p>
    <w:p w:rsidR="00A52E80" w:rsidRDefault="00A52E80" w:rsidP="00A52E80">
      <w:pPr>
        <w:rPr>
          <w:rFonts w:ascii="Arial" w:hAnsi="Arial" w:cs="Arial"/>
          <w:sz w:val="24"/>
          <w:szCs w:val="24"/>
        </w:rPr>
      </w:pPr>
    </w:p>
    <w:p w:rsidR="00A52E80" w:rsidRDefault="00A52E80" w:rsidP="00A52E80">
      <w:pPr>
        <w:pStyle w:val="a3"/>
        <w:jc w:val="both"/>
        <w:rPr>
          <w:rFonts w:ascii="Arial" w:hAnsi="Arial" w:cs="Arial"/>
        </w:rPr>
      </w:pPr>
    </w:p>
    <w:p w:rsidR="00A66362" w:rsidRDefault="00A66362"/>
    <w:sectPr w:rsidR="00A66362" w:rsidSect="0029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E80"/>
    <w:rsid w:val="00A52E80"/>
    <w:rsid w:val="00A6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1313</Words>
  <Characters>7486</Characters>
  <Application>Microsoft Office Word</Application>
  <DocSecurity>0</DocSecurity>
  <Lines>62</Lines>
  <Paragraphs>17</Paragraphs>
  <ScaleCrop>false</ScaleCrop>
  <Company/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2020-02-21T13:49:00Z</dcterms:created>
  <dcterms:modified xsi:type="dcterms:W3CDTF">2020-02-21T13:50:00Z</dcterms:modified>
</cp:coreProperties>
</file>