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2" w:rsidRPr="00B140B8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Pr="008E5F45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BC2E82" w:rsidRDefault="00BC2E82" w:rsidP="00BC2E82"/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</w:t>
      </w:r>
      <w:r w:rsidR="00634296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февраля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  <w:r w:rsidR="00634296">
        <w:rPr>
          <w:rFonts w:ascii="Arial" w:hAnsi="Arial" w:cs="Arial"/>
          <w:b/>
          <w:sz w:val="32"/>
          <w:szCs w:val="32"/>
        </w:rPr>
        <w:t>18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 сельсовета от 21.06.2012г. № 22 «Об утверждении Порядка и сроков применения взысканий к муниципальным служащим (работникам) в Администрации Никольского сельсовета       Октябрьского района  Курской области»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 целью приведения в соответствии с действующим законодательством Российской Федерации муниципальных правовых актов, Администрация Никольского сельсовета постановляет:</w:t>
      </w:r>
    </w:p>
    <w:p w:rsid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!. Отменить постановление</w:t>
      </w:r>
      <w:r w:rsidRPr="00BC2E82">
        <w:rPr>
          <w:rFonts w:ascii="Arial" w:hAnsi="Arial" w:cs="Arial"/>
          <w:sz w:val="24"/>
          <w:szCs w:val="24"/>
        </w:rPr>
        <w:t xml:space="preserve"> Администрации Никольского сельсовета от 21.06.2012г. № 22 «Об утверждении Порядка и сроков применения взысканий к муниципальным служащим (работникам) в Администрации Никольского сельсовета       Октябрьского района  Курской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BC2E82" w:rsidRPr="00472A19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2E82"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BC2E82" w:rsidRPr="00472A19" w:rsidRDefault="00BC2E82" w:rsidP="006342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>
        <w:rPr>
          <w:rFonts w:ascii="Arial" w:hAnsi="Arial" w:cs="Arial"/>
          <w:sz w:val="24"/>
          <w:szCs w:val="24"/>
        </w:rPr>
        <w:t>.</w:t>
      </w: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BC2E82" w:rsidRPr="00472A19" w:rsidRDefault="00BC2E82" w:rsidP="00BC2E82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BC2E82" w:rsidRPr="00472A19" w:rsidRDefault="00BC2E82" w:rsidP="00BC2E82">
      <w:pPr>
        <w:rPr>
          <w:rFonts w:ascii="Arial" w:hAnsi="Arial" w:cs="Arial"/>
        </w:rPr>
      </w:pPr>
    </w:p>
    <w:p w:rsidR="00BC2E82" w:rsidRDefault="00BC2E82" w:rsidP="00BC2E82"/>
    <w:p w:rsidR="00BC2E82" w:rsidRP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</w:p>
    <w:p w:rsidR="005325B7" w:rsidRPr="00BC2E82" w:rsidRDefault="005325B7" w:rsidP="00BC2E82">
      <w:pPr>
        <w:jc w:val="both"/>
        <w:rPr>
          <w:sz w:val="24"/>
          <w:szCs w:val="24"/>
        </w:rPr>
      </w:pPr>
    </w:p>
    <w:sectPr w:rsidR="005325B7" w:rsidRPr="00BC2E82" w:rsidSect="0053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82"/>
    <w:rsid w:val="005325B7"/>
    <w:rsid w:val="00634296"/>
    <w:rsid w:val="00A355C2"/>
    <w:rsid w:val="00BC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2E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2020-02-18T06:29:00Z</cp:lastPrinted>
  <dcterms:created xsi:type="dcterms:W3CDTF">2020-02-03T09:04:00Z</dcterms:created>
  <dcterms:modified xsi:type="dcterms:W3CDTF">2020-02-18T06:30:00Z</dcterms:modified>
</cp:coreProperties>
</file>