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37" w:rsidRPr="006C1D37" w:rsidRDefault="006C1D37" w:rsidP="006C1D3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C1D37">
        <w:rPr>
          <w:rFonts w:ascii="Arial" w:hAnsi="Arial" w:cs="Arial"/>
          <w:b/>
          <w:bCs/>
          <w:sz w:val="32"/>
          <w:szCs w:val="32"/>
        </w:rPr>
        <w:t>АДМИНИСТРАЦИЯ НИКОЛЬСКОГО СЕЛЬСОВЕТА</w:t>
      </w:r>
    </w:p>
    <w:p w:rsidR="006C1D37" w:rsidRPr="006C1D37" w:rsidRDefault="006C1D37" w:rsidP="006C1D37">
      <w:pPr>
        <w:jc w:val="center"/>
        <w:rPr>
          <w:rFonts w:ascii="Arial" w:hAnsi="Arial" w:cs="Arial"/>
          <w:b/>
          <w:sz w:val="32"/>
          <w:szCs w:val="32"/>
        </w:rPr>
      </w:pPr>
      <w:r w:rsidRPr="006C1D3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6C1D37" w:rsidRPr="006C1D37" w:rsidRDefault="006C1D37" w:rsidP="006C1D37">
      <w:pPr>
        <w:jc w:val="center"/>
        <w:rPr>
          <w:rFonts w:ascii="Arial" w:hAnsi="Arial" w:cs="Arial"/>
          <w:b/>
          <w:sz w:val="32"/>
          <w:szCs w:val="32"/>
        </w:rPr>
      </w:pPr>
    </w:p>
    <w:p w:rsidR="006C1D37" w:rsidRPr="006C1D37" w:rsidRDefault="006C1D37" w:rsidP="006C1D37">
      <w:pPr>
        <w:jc w:val="center"/>
        <w:rPr>
          <w:rFonts w:ascii="Arial" w:hAnsi="Arial" w:cs="Arial"/>
          <w:b/>
          <w:sz w:val="32"/>
          <w:szCs w:val="32"/>
        </w:rPr>
      </w:pPr>
      <w:r w:rsidRPr="006C1D37">
        <w:rPr>
          <w:rFonts w:ascii="Arial" w:hAnsi="Arial" w:cs="Arial"/>
          <w:b/>
          <w:sz w:val="32"/>
          <w:szCs w:val="32"/>
        </w:rPr>
        <w:t>ПОСТАНОВЛЕНИЕ</w:t>
      </w:r>
    </w:p>
    <w:p w:rsidR="006C1D37" w:rsidRPr="006C1D37" w:rsidRDefault="006C1D37" w:rsidP="006C1D37">
      <w:pPr>
        <w:jc w:val="center"/>
        <w:rPr>
          <w:rFonts w:ascii="Arial" w:hAnsi="Arial" w:cs="Arial"/>
          <w:b/>
          <w:sz w:val="32"/>
          <w:szCs w:val="32"/>
        </w:rPr>
      </w:pPr>
    </w:p>
    <w:p w:rsidR="006C1D37" w:rsidRPr="006C1D37" w:rsidRDefault="006C1D37" w:rsidP="006C1D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25 января </w:t>
      </w:r>
      <w:r w:rsidRPr="006C1D3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</w:t>
      </w:r>
      <w:r w:rsidRPr="006C1D37">
        <w:rPr>
          <w:rFonts w:ascii="Arial" w:hAnsi="Arial" w:cs="Arial"/>
          <w:b/>
          <w:sz w:val="32"/>
          <w:szCs w:val="32"/>
        </w:rPr>
        <w:t>01</w:t>
      </w:r>
      <w:r>
        <w:rPr>
          <w:rFonts w:ascii="Arial" w:hAnsi="Arial" w:cs="Arial"/>
          <w:b/>
          <w:sz w:val="32"/>
          <w:szCs w:val="32"/>
        </w:rPr>
        <w:t xml:space="preserve">9года </w:t>
      </w:r>
      <w:r w:rsidRPr="006C1D37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31</w:t>
      </w:r>
    </w:p>
    <w:p w:rsidR="006C1D37" w:rsidRPr="006C1D37" w:rsidRDefault="006C1D37" w:rsidP="006C1D37">
      <w:pPr>
        <w:jc w:val="center"/>
        <w:rPr>
          <w:rFonts w:ascii="Arial" w:hAnsi="Arial" w:cs="Arial"/>
          <w:b/>
          <w:sz w:val="32"/>
          <w:szCs w:val="32"/>
        </w:rPr>
      </w:pPr>
    </w:p>
    <w:p w:rsidR="006C1D37" w:rsidRPr="006C1D37" w:rsidRDefault="006C1D37" w:rsidP="006C1D37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6C1D37">
        <w:rPr>
          <w:rFonts w:ascii="Arial" w:hAnsi="Arial" w:cs="Arial"/>
          <w:b/>
          <w:sz w:val="32"/>
          <w:szCs w:val="32"/>
        </w:rPr>
        <w:t xml:space="preserve">О признании утратившим силу </w:t>
      </w:r>
      <w:proofErr w:type="gramStart"/>
      <w:r w:rsidRPr="006C1D37">
        <w:rPr>
          <w:rFonts w:ascii="Arial" w:hAnsi="Arial" w:cs="Arial"/>
          <w:b/>
          <w:bCs/>
          <w:sz w:val="32"/>
          <w:szCs w:val="32"/>
        </w:rPr>
        <w:t>постановления Администрации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6C1D37">
        <w:rPr>
          <w:rFonts w:ascii="Arial" w:hAnsi="Arial" w:cs="Arial"/>
          <w:b/>
          <w:bCs/>
          <w:sz w:val="32"/>
          <w:szCs w:val="32"/>
        </w:rPr>
        <w:t>Никольского сельсовета Октябрьского района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6C1D37">
        <w:rPr>
          <w:rFonts w:ascii="Arial" w:hAnsi="Arial" w:cs="Arial"/>
          <w:b/>
          <w:bCs/>
          <w:sz w:val="32"/>
          <w:szCs w:val="32"/>
        </w:rPr>
        <w:t>Курской области</w:t>
      </w:r>
      <w:proofErr w:type="gramEnd"/>
      <w:r w:rsidRPr="006C1D37">
        <w:rPr>
          <w:rFonts w:ascii="Arial" w:hAnsi="Arial" w:cs="Arial"/>
          <w:b/>
          <w:bCs/>
          <w:sz w:val="32"/>
          <w:szCs w:val="32"/>
        </w:rPr>
        <w:t xml:space="preserve"> от 07.06.2018г. № 41 «Предоставление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6C1D37">
        <w:rPr>
          <w:rFonts w:ascii="Arial" w:hAnsi="Arial" w:cs="Arial"/>
          <w:b/>
          <w:bCs/>
          <w:sz w:val="32"/>
          <w:szCs w:val="32"/>
        </w:rPr>
        <w:t>земельных участков, находящихся в</w:t>
      </w:r>
      <w:r w:rsidRPr="006C1D37">
        <w:rPr>
          <w:rFonts w:ascii="Arial" w:hAnsi="Arial" w:cs="Arial"/>
          <w:b/>
          <w:bCs/>
          <w:color w:val="000000"/>
          <w:sz w:val="32"/>
          <w:szCs w:val="32"/>
        </w:rPr>
        <w:t xml:space="preserve">  муниципальной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6C1D37">
        <w:rPr>
          <w:rFonts w:ascii="Arial" w:hAnsi="Arial" w:cs="Arial"/>
          <w:b/>
          <w:bCs/>
          <w:color w:val="000000"/>
          <w:sz w:val="32"/>
          <w:szCs w:val="32"/>
        </w:rPr>
        <w:t>собственности на территории сельского поселения,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6C1D37">
        <w:rPr>
          <w:rFonts w:ascii="Arial" w:hAnsi="Arial" w:cs="Arial"/>
          <w:b/>
          <w:bCs/>
          <w:color w:val="000000"/>
          <w:sz w:val="32"/>
          <w:szCs w:val="32"/>
        </w:rPr>
        <w:t>гражданам для индивидуального жилищного строительства,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6C1D37">
        <w:rPr>
          <w:rFonts w:ascii="Arial" w:hAnsi="Arial" w:cs="Arial"/>
          <w:b/>
          <w:bCs/>
          <w:color w:val="000000"/>
          <w:sz w:val="32"/>
          <w:szCs w:val="32"/>
        </w:rPr>
        <w:t>ведения личного подсобного хозяйства в границах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6C1D37">
        <w:rPr>
          <w:rFonts w:ascii="Arial" w:hAnsi="Arial" w:cs="Arial"/>
          <w:b/>
          <w:bCs/>
          <w:color w:val="000000"/>
          <w:sz w:val="32"/>
          <w:szCs w:val="32"/>
        </w:rPr>
        <w:t>населенного пункта, садоводства, дачного хозяйства,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6C1D37">
        <w:rPr>
          <w:rFonts w:ascii="Arial" w:hAnsi="Arial" w:cs="Arial"/>
          <w:b/>
          <w:bCs/>
          <w:color w:val="000000"/>
          <w:sz w:val="32"/>
          <w:szCs w:val="32"/>
        </w:rPr>
        <w:t>гражданам и крестьянским (фермерским) хозяйствам</w:t>
      </w:r>
    </w:p>
    <w:p w:rsidR="006C1D37" w:rsidRPr="006C1D37" w:rsidRDefault="006C1D37" w:rsidP="006C1D37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C1D37">
        <w:rPr>
          <w:rFonts w:ascii="Arial" w:hAnsi="Arial" w:cs="Arial"/>
          <w:b/>
          <w:bCs/>
          <w:color w:val="000000"/>
          <w:sz w:val="32"/>
          <w:szCs w:val="32"/>
        </w:rPr>
        <w:t xml:space="preserve">для осуществления </w:t>
      </w:r>
      <w:proofErr w:type="gramStart"/>
      <w:r w:rsidRPr="006C1D37">
        <w:rPr>
          <w:rFonts w:ascii="Arial" w:hAnsi="Arial" w:cs="Arial"/>
          <w:b/>
          <w:bCs/>
          <w:color w:val="000000"/>
          <w:sz w:val="32"/>
          <w:szCs w:val="32"/>
        </w:rPr>
        <w:t>крестьянским</w:t>
      </w:r>
      <w:proofErr w:type="gramEnd"/>
      <w:r w:rsidRPr="006C1D37">
        <w:rPr>
          <w:rFonts w:ascii="Arial" w:hAnsi="Arial" w:cs="Arial"/>
          <w:b/>
          <w:bCs/>
          <w:color w:val="000000"/>
          <w:sz w:val="32"/>
          <w:szCs w:val="32"/>
        </w:rPr>
        <w:t xml:space="preserve"> (фермерским)</w:t>
      </w:r>
    </w:p>
    <w:p w:rsidR="006C1D37" w:rsidRPr="006C1D37" w:rsidRDefault="006C1D37" w:rsidP="006C1D37">
      <w:pPr>
        <w:jc w:val="center"/>
        <w:rPr>
          <w:rFonts w:ascii="Arial" w:hAnsi="Arial" w:cs="Arial"/>
          <w:b/>
          <w:sz w:val="32"/>
          <w:szCs w:val="32"/>
        </w:rPr>
      </w:pPr>
      <w:r w:rsidRPr="006C1D37">
        <w:rPr>
          <w:rFonts w:ascii="Arial" w:hAnsi="Arial" w:cs="Arial"/>
          <w:b/>
          <w:bCs/>
          <w:color w:val="000000"/>
          <w:sz w:val="32"/>
          <w:szCs w:val="32"/>
        </w:rPr>
        <w:t>хозяйством его деятельности</w:t>
      </w:r>
      <w:r w:rsidRPr="006C1D37">
        <w:rPr>
          <w:rFonts w:ascii="Arial" w:hAnsi="Arial" w:cs="Arial"/>
          <w:b/>
          <w:sz w:val="32"/>
          <w:szCs w:val="32"/>
        </w:rPr>
        <w:t>»</w:t>
      </w:r>
    </w:p>
    <w:p w:rsidR="006C1D37" w:rsidRPr="00B85E57" w:rsidRDefault="006C1D37" w:rsidP="006C1D37">
      <w:pPr>
        <w:jc w:val="center"/>
        <w:rPr>
          <w:sz w:val="24"/>
          <w:szCs w:val="24"/>
        </w:rPr>
      </w:pPr>
    </w:p>
    <w:p w:rsidR="006C1D37" w:rsidRPr="006C1D37" w:rsidRDefault="006C1D37" w:rsidP="006C1D3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6C1D37">
        <w:rPr>
          <w:rFonts w:ascii="Arial" w:hAnsi="Arial" w:cs="Arial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«Никольский сельсовет» Октябрьского района Курской области Администрация Никольского сельсовета ПОСТАНОВЛЯЕТ:</w:t>
      </w:r>
    </w:p>
    <w:p w:rsidR="006C1D37" w:rsidRPr="006C1D37" w:rsidRDefault="006C1D37" w:rsidP="006C1D37">
      <w:pPr>
        <w:ind w:firstLine="567"/>
        <w:rPr>
          <w:rFonts w:ascii="Arial" w:hAnsi="Arial" w:cs="Arial"/>
          <w:bCs/>
          <w:sz w:val="24"/>
          <w:szCs w:val="24"/>
        </w:rPr>
      </w:pPr>
      <w:r w:rsidRPr="006C1D37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6C1D37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Никольского сельсовета Октябрьского района Курской области </w:t>
      </w:r>
      <w:r w:rsidRPr="006C1D37">
        <w:rPr>
          <w:rFonts w:ascii="Arial" w:hAnsi="Arial" w:cs="Arial"/>
          <w:bCs/>
          <w:sz w:val="24"/>
          <w:szCs w:val="24"/>
        </w:rPr>
        <w:t>от 07.06.2018г. № 41 «Предоставление земельных участков, находящихся в</w:t>
      </w:r>
      <w:r w:rsidRPr="006C1D37">
        <w:rPr>
          <w:rFonts w:ascii="Arial" w:hAnsi="Arial" w:cs="Arial"/>
          <w:bCs/>
          <w:color w:val="000000"/>
          <w:sz w:val="24"/>
          <w:szCs w:val="24"/>
        </w:rPr>
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6C1D37">
        <w:rPr>
          <w:rFonts w:ascii="Arial" w:hAnsi="Arial" w:cs="Arial"/>
          <w:sz w:val="24"/>
          <w:szCs w:val="24"/>
        </w:rPr>
        <w:t>»</w:t>
      </w:r>
      <w:r w:rsidRPr="006C1D37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6C1D37" w:rsidRPr="006C1D37" w:rsidRDefault="006C1D37" w:rsidP="006C1D37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6C1D37">
        <w:rPr>
          <w:rFonts w:ascii="Arial" w:hAnsi="Arial" w:cs="Arial"/>
          <w:sz w:val="24"/>
          <w:szCs w:val="24"/>
        </w:rPr>
        <w:t xml:space="preserve">2. Контроль за исполнением  постановления </w:t>
      </w:r>
      <w:r w:rsidRPr="006C1D37">
        <w:rPr>
          <w:rFonts w:ascii="Arial" w:hAnsi="Arial" w:cs="Arial"/>
          <w:color w:val="000000"/>
          <w:sz w:val="24"/>
          <w:szCs w:val="24"/>
        </w:rPr>
        <w:t xml:space="preserve">на заместителя </w:t>
      </w:r>
      <w:proofErr w:type="gramStart"/>
      <w:r w:rsidRPr="006C1D37">
        <w:rPr>
          <w:rFonts w:ascii="Arial" w:hAnsi="Arial" w:cs="Arial"/>
          <w:color w:val="000000"/>
          <w:sz w:val="24"/>
          <w:szCs w:val="24"/>
        </w:rPr>
        <w:t>главы Администрации Никольского сельсовета  Октябрьского района Курской области</w:t>
      </w:r>
      <w:proofErr w:type="gramEnd"/>
      <w:r w:rsidRPr="006C1D3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C1D37">
        <w:rPr>
          <w:rFonts w:ascii="Arial" w:hAnsi="Arial" w:cs="Arial"/>
          <w:color w:val="000000"/>
          <w:sz w:val="24"/>
          <w:szCs w:val="24"/>
        </w:rPr>
        <w:t>Амелину</w:t>
      </w:r>
      <w:proofErr w:type="spellEnd"/>
      <w:r w:rsidRPr="006C1D37">
        <w:rPr>
          <w:rFonts w:ascii="Arial" w:hAnsi="Arial" w:cs="Arial"/>
          <w:color w:val="000000"/>
          <w:sz w:val="24"/>
          <w:szCs w:val="24"/>
        </w:rPr>
        <w:t xml:space="preserve"> О.Г.</w:t>
      </w:r>
    </w:p>
    <w:p w:rsidR="006C1D37" w:rsidRPr="006C1D37" w:rsidRDefault="006C1D37" w:rsidP="006C1D37">
      <w:pPr>
        <w:ind w:firstLine="567"/>
        <w:rPr>
          <w:rFonts w:ascii="Arial" w:hAnsi="Arial" w:cs="Arial"/>
          <w:bCs/>
          <w:sz w:val="24"/>
          <w:szCs w:val="24"/>
        </w:rPr>
      </w:pPr>
      <w:r w:rsidRPr="006C1D37">
        <w:rPr>
          <w:rFonts w:ascii="Arial" w:hAnsi="Arial" w:cs="Arial"/>
          <w:sz w:val="24"/>
          <w:szCs w:val="24"/>
        </w:rPr>
        <w:t>3. Настоящее постановление 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</w:p>
    <w:p w:rsidR="006C1D37" w:rsidRPr="006C1D37" w:rsidRDefault="006C1D37" w:rsidP="006C1D37">
      <w:pPr>
        <w:rPr>
          <w:rFonts w:ascii="Arial" w:hAnsi="Arial" w:cs="Arial"/>
          <w:sz w:val="24"/>
          <w:szCs w:val="24"/>
        </w:rPr>
      </w:pPr>
      <w:r w:rsidRPr="006C1D37">
        <w:rPr>
          <w:rFonts w:ascii="Arial" w:hAnsi="Arial" w:cs="Arial"/>
          <w:sz w:val="24"/>
          <w:szCs w:val="24"/>
        </w:rPr>
        <w:t> </w:t>
      </w:r>
    </w:p>
    <w:p w:rsidR="006C1D37" w:rsidRPr="006C1D37" w:rsidRDefault="006C1D37" w:rsidP="006C1D37">
      <w:pPr>
        <w:rPr>
          <w:rFonts w:ascii="Arial" w:hAnsi="Arial" w:cs="Arial"/>
          <w:sz w:val="24"/>
          <w:szCs w:val="24"/>
        </w:rPr>
      </w:pPr>
    </w:p>
    <w:p w:rsidR="006C1D37" w:rsidRPr="006C1D37" w:rsidRDefault="006C1D37" w:rsidP="006C1D37">
      <w:pPr>
        <w:ind w:firstLine="567"/>
        <w:rPr>
          <w:rFonts w:ascii="Arial" w:hAnsi="Arial" w:cs="Arial"/>
          <w:sz w:val="24"/>
          <w:szCs w:val="24"/>
        </w:rPr>
      </w:pPr>
      <w:r w:rsidRPr="006C1D37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6C1D37" w:rsidRPr="006C1D37" w:rsidRDefault="006C1D37" w:rsidP="006C1D37">
      <w:pPr>
        <w:ind w:firstLine="567"/>
        <w:rPr>
          <w:rFonts w:ascii="Arial" w:hAnsi="Arial" w:cs="Arial"/>
          <w:sz w:val="24"/>
          <w:szCs w:val="24"/>
        </w:rPr>
      </w:pPr>
      <w:r w:rsidRPr="006C1D37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</w:t>
      </w:r>
      <w:r>
        <w:rPr>
          <w:rFonts w:ascii="Arial" w:hAnsi="Arial" w:cs="Arial"/>
          <w:sz w:val="24"/>
          <w:szCs w:val="24"/>
        </w:rPr>
        <w:t xml:space="preserve"> </w:t>
      </w:r>
      <w:r w:rsidRPr="006C1D37">
        <w:rPr>
          <w:rFonts w:ascii="Arial" w:hAnsi="Arial" w:cs="Arial"/>
          <w:sz w:val="24"/>
          <w:szCs w:val="24"/>
        </w:rPr>
        <w:t xml:space="preserve">              В.Н. Мезенцев</w:t>
      </w:r>
    </w:p>
    <w:p w:rsidR="004338E5" w:rsidRDefault="004338E5"/>
    <w:sectPr w:rsidR="004338E5" w:rsidSect="006C1D3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D37"/>
    <w:rsid w:val="00000349"/>
    <w:rsid w:val="004338E5"/>
    <w:rsid w:val="006C1D37"/>
    <w:rsid w:val="008714B7"/>
    <w:rsid w:val="0087441C"/>
    <w:rsid w:val="00AB5674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3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C1D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C1D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2019-01-31T12:00:00Z</dcterms:created>
  <dcterms:modified xsi:type="dcterms:W3CDTF">2019-01-31T12:03:00Z</dcterms:modified>
</cp:coreProperties>
</file>