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CF" w:rsidRPr="007B7F52" w:rsidRDefault="005371CF" w:rsidP="007B7F52">
      <w:pPr>
        <w:pStyle w:val="ac"/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7B7F52">
        <w:rPr>
          <w:rFonts w:ascii="Arial" w:hAnsi="Arial" w:cs="Arial"/>
          <w:b/>
          <w:sz w:val="32"/>
          <w:szCs w:val="32"/>
        </w:rPr>
        <w:t>НИКОЛЬСКОГО</w:t>
      </w:r>
      <w:r w:rsidRPr="007B7F5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371CF" w:rsidRPr="007B7F52" w:rsidRDefault="005371CF" w:rsidP="007B7F52">
      <w:pPr>
        <w:pStyle w:val="ac"/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5371CF" w:rsidRPr="007B7F52" w:rsidRDefault="005371CF" w:rsidP="007B7F52">
      <w:pPr>
        <w:pStyle w:val="ac"/>
        <w:tabs>
          <w:tab w:val="left" w:pos="4395"/>
        </w:tabs>
        <w:rPr>
          <w:rFonts w:ascii="Arial" w:hAnsi="Arial" w:cs="Arial"/>
          <w:b/>
          <w:sz w:val="32"/>
          <w:szCs w:val="32"/>
        </w:rPr>
      </w:pPr>
    </w:p>
    <w:p w:rsidR="005371CF" w:rsidRPr="007B7F52" w:rsidRDefault="005371CF" w:rsidP="007B7F52">
      <w:pPr>
        <w:pStyle w:val="ac"/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РЕШЕНИЕ</w:t>
      </w:r>
      <w:r w:rsidR="007B7F52">
        <w:rPr>
          <w:rFonts w:ascii="Arial" w:hAnsi="Arial" w:cs="Arial"/>
          <w:b/>
          <w:sz w:val="32"/>
          <w:szCs w:val="32"/>
        </w:rPr>
        <w:t xml:space="preserve"> проект</w:t>
      </w:r>
    </w:p>
    <w:p w:rsidR="005371CF" w:rsidRPr="007B7F52" w:rsidRDefault="005371CF" w:rsidP="007B7F52">
      <w:pPr>
        <w:pStyle w:val="ac"/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от .11.2017 №</w:t>
      </w:r>
    </w:p>
    <w:p w:rsidR="001409B7" w:rsidRPr="007B7F52" w:rsidRDefault="001409B7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</w:p>
    <w:p w:rsidR="00505411" w:rsidRPr="007B7F52" w:rsidRDefault="00505411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Об утверждении Стандарта внешнего муниципального</w:t>
      </w:r>
    </w:p>
    <w:p w:rsidR="00F763E6" w:rsidRPr="007B7F52" w:rsidRDefault="00505411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 xml:space="preserve">финансового контроля </w:t>
      </w:r>
      <w:r w:rsidR="001409B7" w:rsidRPr="007B7F52">
        <w:rPr>
          <w:rFonts w:ascii="Arial" w:hAnsi="Arial" w:cs="Arial"/>
          <w:b/>
          <w:sz w:val="32"/>
          <w:szCs w:val="32"/>
        </w:rPr>
        <w:t>«Организация и осуществление</w:t>
      </w:r>
    </w:p>
    <w:p w:rsidR="00F763E6" w:rsidRPr="007B7F52" w:rsidRDefault="001409B7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контроля за законностью, результативностью</w:t>
      </w:r>
    </w:p>
    <w:p w:rsidR="001409B7" w:rsidRPr="007B7F52" w:rsidRDefault="001409B7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(эффективностью и экономностью) использования средств,</w:t>
      </w:r>
      <w:r w:rsidR="007B7F52">
        <w:rPr>
          <w:rFonts w:ascii="Arial" w:hAnsi="Arial" w:cs="Arial"/>
          <w:b/>
          <w:sz w:val="32"/>
          <w:szCs w:val="32"/>
        </w:rPr>
        <w:t xml:space="preserve"> </w:t>
      </w:r>
      <w:r w:rsidRPr="007B7F52">
        <w:rPr>
          <w:rFonts w:ascii="Arial" w:hAnsi="Arial" w:cs="Arial"/>
          <w:b/>
          <w:sz w:val="32"/>
          <w:szCs w:val="32"/>
        </w:rPr>
        <w:t>получаемых местным бюджетом из иных источников,</w:t>
      </w:r>
      <w:r w:rsidR="007B7F52">
        <w:rPr>
          <w:rFonts w:ascii="Arial" w:hAnsi="Arial" w:cs="Arial"/>
          <w:b/>
          <w:sz w:val="32"/>
          <w:szCs w:val="32"/>
        </w:rPr>
        <w:t xml:space="preserve"> </w:t>
      </w:r>
      <w:r w:rsidRPr="007B7F52">
        <w:rPr>
          <w:rFonts w:ascii="Arial" w:hAnsi="Arial" w:cs="Arial"/>
          <w:b/>
          <w:sz w:val="32"/>
          <w:szCs w:val="32"/>
        </w:rPr>
        <w:t>предусмотренных законодательством РФ»</w:t>
      </w:r>
    </w:p>
    <w:p w:rsidR="001D7113" w:rsidRPr="007B7F52" w:rsidRDefault="001D7113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Ревизионной комиссии муниципального образования</w:t>
      </w:r>
    </w:p>
    <w:p w:rsidR="007B7F52" w:rsidRDefault="001D7113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«</w:t>
      </w:r>
      <w:r w:rsidR="007B7F52">
        <w:rPr>
          <w:rFonts w:ascii="Arial" w:hAnsi="Arial" w:cs="Arial"/>
          <w:b/>
          <w:sz w:val="32"/>
          <w:szCs w:val="32"/>
        </w:rPr>
        <w:t>Никольский</w:t>
      </w:r>
      <w:r w:rsidRPr="007B7F52">
        <w:rPr>
          <w:rFonts w:ascii="Arial" w:hAnsi="Arial" w:cs="Arial"/>
          <w:b/>
          <w:sz w:val="32"/>
          <w:szCs w:val="32"/>
        </w:rPr>
        <w:t xml:space="preserve"> сельсовет» Октябрьского района </w:t>
      </w:r>
    </w:p>
    <w:p w:rsidR="001D7113" w:rsidRPr="007B7F52" w:rsidRDefault="001D7113" w:rsidP="007B7F52">
      <w:pPr>
        <w:tabs>
          <w:tab w:val="left" w:pos="4395"/>
        </w:tabs>
        <w:jc w:val="center"/>
        <w:rPr>
          <w:rFonts w:ascii="Arial" w:hAnsi="Arial" w:cs="Arial"/>
          <w:b/>
          <w:sz w:val="32"/>
          <w:szCs w:val="32"/>
        </w:rPr>
      </w:pPr>
      <w:r w:rsidRPr="007B7F52">
        <w:rPr>
          <w:rFonts w:ascii="Arial" w:hAnsi="Arial" w:cs="Arial"/>
          <w:b/>
          <w:sz w:val="32"/>
          <w:szCs w:val="32"/>
        </w:rPr>
        <w:t>Курской области</w:t>
      </w:r>
    </w:p>
    <w:p w:rsidR="00505411" w:rsidRPr="005371CF" w:rsidRDefault="00505411" w:rsidP="005371CF">
      <w:pPr>
        <w:tabs>
          <w:tab w:val="left" w:pos="4395"/>
        </w:tabs>
        <w:ind w:firstLine="708"/>
        <w:jc w:val="both"/>
        <w:rPr>
          <w:sz w:val="26"/>
          <w:szCs w:val="26"/>
        </w:rPr>
      </w:pPr>
    </w:p>
    <w:p w:rsidR="00735859" w:rsidRPr="005371CF" w:rsidRDefault="00735859" w:rsidP="005371CF">
      <w:pPr>
        <w:tabs>
          <w:tab w:val="left" w:pos="4395"/>
        </w:tabs>
        <w:ind w:firstLine="708"/>
        <w:jc w:val="both"/>
        <w:rPr>
          <w:sz w:val="26"/>
          <w:szCs w:val="26"/>
        </w:rPr>
      </w:pPr>
    </w:p>
    <w:p w:rsidR="00505411" w:rsidRPr="007B7F52" w:rsidRDefault="00505411" w:rsidP="005371CF">
      <w:pPr>
        <w:tabs>
          <w:tab w:val="left" w:pos="4395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 </w:t>
      </w:r>
      <w:r w:rsidR="001D7113" w:rsidRPr="007B7F52">
        <w:rPr>
          <w:rFonts w:ascii="Arial" w:hAnsi="Arial" w:cs="Arial"/>
          <w:sz w:val="24"/>
          <w:szCs w:val="24"/>
        </w:rPr>
        <w:t xml:space="preserve">Положением о ревизионной комиссии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утвержденным Решением Собрания депутатов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sz w:val="24"/>
          <w:szCs w:val="24"/>
        </w:rPr>
        <w:t xml:space="preserve"> се</w:t>
      </w:r>
      <w:r w:rsidR="007B7F52">
        <w:rPr>
          <w:rFonts w:ascii="Arial" w:hAnsi="Arial" w:cs="Arial"/>
          <w:sz w:val="24"/>
          <w:szCs w:val="24"/>
        </w:rPr>
        <w:t>льсовета от 01.12.2016года № 12</w:t>
      </w:r>
      <w:r w:rsidR="005371CF" w:rsidRPr="007B7F52">
        <w:rPr>
          <w:rFonts w:ascii="Arial" w:hAnsi="Arial" w:cs="Arial"/>
          <w:sz w:val="24"/>
          <w:szCs w:val="24"/>
        </w:rPr>
        <w:t xml:space="preserve">, Общими требованиями к стандартам внешнего государственного и муниципального контроля, утвержденными Коллегией Счетной Палаты РФ 12.05.2012г Собрание депутатов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5371CF" w:rsidRPr="007B7F52">
        <w:rPr>
          <w:rFonts w:ascii="Arial" w:hAnsi="Arial" w:cs="Arial"/>
          <w:sz w:val="24"/>
          <w:szCs w:val="24"/>
        </w:rPr>
        <w:t xml:space="preserve"> сельсовета РЕШИЛО</w:t>
      </w:r>
      <w:r w:rsidR="001D7113" w:rsidRPr="007B7F52">
        <w:rPr>
          <w:rFonts w:ascii="Arial" w:hAnsi="Arial" w:cs="Arial"/>
          <w:sz w:val="24"/>
          <w:szCs w:val="24"/>
        </w:rPr>
        <w:t>:</w:t>
      </w:r>
    </w:p>
    <w:p w:rsidR="00505411" w:rsidRPr="007B7F52" w:rsidRDefault="00505411" w:rsidP="005371CF">
      <w:pPr>
        <w:tabs>
          <w:tab w:val="left" w:pos="4395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1. Утвердить Стандарт внешнего муниципального финансового контроля </w:t>
      </w:r>
      <w:r w:rsidR="001409B7" w:rsidRPr="007B7F52">
        <w:rPr>
          <w:rFonts w:ascii="Arial" w:hAnsi="Arial" w:cs="Arial"/>
          <w:sz w:val="24"/>
          <w:szCs w:val="24"/>
        </w:rPr>
        <w:t xml:space="preserve">«Организация и осуществление контроля за законностью, результативностью (эффективностью и экономностью) использования средств, получаемых местным бюджетом из иных источников, предусмотренных законодательством РФ» </w:t>
      </w:r>
      <w:r w:rsidR="001D7113" w:rsidRPr="007B7F52">
        <w:rPr>
          <w:rFonts w:ascii="Arial" w:hAnsi="Arial" w:cs="Arial"/>
          <w:sz w:val="24"/>
          <w:szCs w:val="24"/>
        </w:rPr>
        <w:t>Ревизионной комиссии муниципального образования «</w:t>
      </w:r>
      <w:r w:rsidR="007B7F52" w:rsidRPr="007B7F52">
        <w:rPr>
          <w:rFonts w:ascii="Arial" w:hAnsi="Arial" w:cs="Arial"/>
          <w:sz w:val="24"/>
          <w:szCs w:val="24"/>
        </w:rPr>
        <w:t>Никольский</w:t>
      </w:r>
      <w:r w:rsidR="001D7113" w:rsidRPr="007B7F52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области.</w:t>
      </w:r>
    </w:p>
    <w:p w:rsidR="00505411" w:rsidRPr="007B7F52" w:rsidRDefault="00505411" w:rsidP="005371CF">
      <w:pPr>
        <w:tabs>
          <w:tab w:val="left" w:pos="4395"/>
        </w:tabs>
        <w:ind w:firstLine="540"/>
        <w:jc w:val="both"/>
        <w:rPr>
          <w:rStyle w:val="FontStyle12"/>
          <w:rFonts w:ascii="Arial" w:hAnsi="Arial" w:cs="Arial"/>
          <w:b w:val="0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2. 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Настоящее р</w:t>
      </w:r>
      <w:r w:rsidR="005371CF" w:rsidRPr="007B7F52">
        <w:rPr>
          <w:rStyle w:val="FontStyle12"/>
          <w:rFonts w:ascii="Arial" w:hAnsi="Arial" w:cs="Arial"/>
          <w:b w:val="0"/>
          <w:sz w:val="24"/>
          <w:szCs w:val="24"/>
        </w:rPr>
        <w:t>еш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ение подле</w:t>
      </w:r>
      <w:r w:rsidR="001D7113" w:rsidRPr="007B7F52">
        <w:rPr>
          <w:rStyle w:val="FontStyle12"/>
          <w:rFonts w:ascii="Arial" w:hAnsi="Arial" w:cs="Arial"/>
          <w:b w:val="0"/>
          <w:sz w:val="24"/>
          <w:szCs w:val="24"/>
        </w:rPr>
        <w:t xml:space="preserve">жит официальному 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обнародованию</w:t>
      </w:r>
      <w:r w:rsidR="001D7113" w:rsidRPr="007B7F52">
        <w:rPr>
          <w:rStyle w:val="FontStyle12"/>
          <w:rFonts w:ascii="Arial" w:hAnsi="Arial" w:cs="Arial"/>
          <w:b w:val="0"/>
          <w:sz w:val="24"/>
          <w:szCs w:val="24"/>
        </w:rPr>
        <w:t xml:space="preserve"> 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 xml:space="preserve">на официальном сайте администрации </w:t>
      </w:r>
      <w:r w:rsidR="007B7F52" w:rsidRPr="007B7F52">
        <w:rPr>
          <w:rStyle w:val="FontStyle12"/>
          <w:rFonts w:ascii="Arial" w:hAnsi="Arial" w:cs="Arial"/>
          <w:b w:val="0"/>
          <w:sz w:val="24"/>
          <w:szCs w:val="24"/>
        </w:rPr>
        <w:t>Никольского</w:t>
      </w:r>
      <w:r w:rsidR="001D7113" w:rsidRPr="007B7F52">
        <w:rPr>
          <w:rStyle w:val="FontStyle12"/>
          <w:rFonts w:ascii="Arial" w:hAnsi="Arial" w:cs="Arial"/>
          <w:b w:val="0"/>
          <w:sz w:val="24"/>
          <w:szCs w:val="24"/>
        </w:rPr>
        <w:t xml:space="preserve"> сельсовета Октябрьского района 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в сети Интернет.</w:t>
      </w:r>
    </w:p>
    <w:p w:rsidR="00735859" w:rsidRPr="007B7F52" w:rsidRDefault="00505411" w:rsidP="005371CF">
      <w:pPr>
        <w:pStyle w:val="ad"/>
        <w:tabs>
          <w:tab w:val="left" w:pos="4395"/>
        </w:tabs>
        <w:autoSpaceDE w:val="0"/>
        <w:autoSpaceDN w:val="0"/>
        <w:adjustRightInd w:val="0"/>
        <w:ind w:left="0" w:firstLine="540"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</w:rPr>
      </w:pPr>
      <w:r w:rsidRPr="007B7F52">
        <w:rPr>
          <w:rStyle w:val="FontStyle12"/>
          <w:rFonts w:ascii="Arial" w:hAnsi="Arial" w:cs="Arial"/>
          <w:b w:val="0"/>
          <w:sz w:val="24"/>
          <w:szCs w:val="24"/>
        </w:rPr>
        <w:t>4.Настоящее р</w:t>
      </w:r>
      <w:r w:rsidR="005371CF" w:rsidRPr="007B7F52">
        <w:rPr>
          <w:rStyle w:val="FontStyle12"/>
          <w:rFonts w:ascii="Arial" w:hAnsi="Arial" w:cs="Arial"/>
          <w:b w:val="0"/>
          <w:sz w:val="24"/>
          <w:szCs w:val="24"/>
        </w:rPr>
        <w:t>еш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ение вступает в силу с момента его официального о</w:t>
      </w:r>
      <w:r w:rsidR="005371CF" w:rsidRPr="007B7F52">
        <w:rPr>
          <w:rStyle w:val="FontStyle12"/>
          <w:rFonts w:ascii="Arial" w:hAnsi="Arial" w:cs="Arial"/>
          <w:b w:val="0"/>
          <w:sz w:val="24"/>
          <w:szCs w:val="24"/>
        </w:rPr>
        <w:t>бнародования</w:t>
      </w:r>
      <w:r w:rsidRPr="007B7F52">
        <w:rPr>
          <w:rStyle w:val="FontStyle12"/>
          <w:rFonts w:ascii="Arial" w:hAnsi="Arial" w:cs="Arial"/>
          <w:b w:val="0"/>
          <w:sz w:val="24"/>
          <w:szCs w:val="24"/>
        </w:rPr>
        <w:t>.</w:t>
      </w:r>
    </w:p>
    <w:p w:rsidR="00735859" w:rsidRPr="007B7F52" w:rsidRDefault="00735859" w:rsidP="005371CF">
      <w:pPr>
        <w:tabs>
          <w:tab w:val="left" w:pos="4395"/>
        </w:tabs>
        <w:ind w:firstLine="540"/>
        <w:jc w:val="both"/>
        <w:rPr>
          <w:rStyle w:val="FontStyle12"/>
          <w:rFonts w:ascii="Arial" w:hAnsi="Arial" w:cs="Arial"/>
          <w:b w:val="0"/>
          <w:sz w:val="24"/>
          <w:szCs w:val="24"/>
        </w:rPr>
      </w:pPr>
    </w:p>
    <w:p w:rsidR="005371CF" w:rsidRPr="007B7F52" w:rsidRDefault="00505411" w:rsidP="005371CF">
      <w:pPr>
        <w:tabs>
          <w:tab w:val="left" w:pos="4395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7B7F52">
        <w:rPr>
          <w:rStyle w:val="FontStyle12"/>
          <w:rFonts w:ascii="Arial" w:hAnsi="Arial" w:cs="Arial"/>
          <w:b w:val="0"/>
          <w:sz w:val="24"/>
          <w:szCs w:val="24"/>
        </w:rPr>
        <w:t>5.</w:t>
      </w:r>
      <w:r w:rsidRPr="007B7F52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5371CF" w:rsidRPr="007B7F52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Ревизионной комиссии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5371CF" w:rsidRPr="007B7F52">
        <w:rPr>
          <w:rFonts w:ascii="Arial" w:hAnsi="Arial" w:cs="Arial"/>
          <w:sz w:val="24"/>
          <w:szCs w:val="24"/>
        </w:rPr>
        <w:t xml:space="preserve"> сельсовета </w:t>
      </w:r>
      <w:r w:rsidR="007B7F52">
        <w:rPr>
          <w:rFonts w:ascii="Arial" w:hAnsi="Arial" w:cs="Arial"/>
          <w:sz w:val="24"/>
          <w:szCs w:val="24"/>
        </w:rPr>
        <w:t>Деменина Г.В.</w:t>
      </w:r>
    </w:p>
    <w:p w:rsidR="005371CF" w:rsidRPr="007B7F52" w:rsidRDefault="005371CF" w:rsidP="005371CF">
      <w:pPr>
        <w:tabs>
          <w:tab w:val="left" w:pos="4395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5371CF" w:rsidRPr="007B7F52" w:rsidRDefault="005371CF" w:rsidP="005371CF">
      <w:pPr>
        <w:tabs>
          <w:tab w:val="left" w:pos="4395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5371CF" w:rsidRPr="007B7F52" w:rsidRDefault="005371CF" w:rsidP="005371CF">
      <w:pPr>
        <w:tabs>
          <w:tab w:val="left" w:pos="4395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5371CF" w:rsidRPr="007B7F52" w:rsidRDefault="005371CF" w:rsidP="005371CF">
      <w:pPr>
        <w:pStyle w:val="a8"/>
        <w:tabs>
          <w:tab w:val="left" w:pos="4395"/>
        </w:tabs>
        <w:spacing w:before="0" w:beforeAutospacing="0" w:after="0" w:afterAutospacing="0"/>
        <w:rPr>
          <w:rFonts w:ascii="Arial" w:hAnsi="Arial" w:cs="Arial"/>
        </w:rPr>
      </w:pPr>
      <w:r w:rsidRPr="007B7F52">
        <w:rPr>
          <w:rFonts w:ascii="Arial" w:hAnsi="Arial" w:cs="Arial"/>
        </w:rPr>
        <w:t>Председатель Собрания депутатов</w:t>
      </w:r>
    </w:p>
    <w:p w:rsidR="005371CF" w:rsidRPr="007B7F52" w:rsidRDefault="007B7F52" w:rsidP="005371CF">
      <w:pPr>
        <w:pStyle w:val="a8"/>
        <w:tabs>
          <w:tab w:val="left" w:pos="4395"/>
        </w:tabs>
        <w:spacing w:before="0" w:beforeAutospacing="0" w:after="0" w:afterAutospacing="0"/>
        <w:rPr>
          <w:rFonts w:ascii="Arial" w:hAnsi="Arial" w:cs="Arial"/>
        </w:rPr>
      </w:pPr>
      <w:r w:rsidRPr="007B7F52">
        <w:rPr>
          <w:rFonts w:ascii="Arial" w:hAnsi="Arial" w:cs="Arial"/>
        </w:rPr>
        <w:t>Никольского</w:t>
      </w:r>
      <w:r w:rsidR="005371CF" w:rsidRPr="007B7F52">
        <w:rPr>
          <w:rFonts w:ascii="Arial" w:hAnsi="Arial" w:cs="Arial"/>
        </w:rPr>
        <w:t xml:space="preserve"> сельсовета                                           </w:t>
      </w:r>
      <w:r>
        <w:rPr>
          <w:rFonts w:ascii="Arial" w:hAnsi="Arial" w:cs="Arial"/>
        </w:rPr>
        <w:t xml:space="preserve">                      Дюмин С.П.</w:t>
      </w:r>
      <w:r w:rsidR="005371CF" w:rsidRPr="007B7F52">
        <w:rPr>
          <w:rFonts w:ascii="Arial" w:hAnsi="Arial" w:cs="Arial"/>
        </w:rPr>
        <w:t>.</w:t>
      </w:r>
    </w:p>
    <w:p w:rsidR="005371CF" w:rsidRPr="007B7F52" w:rsidRDefault="005371CF" w:rsidP="005371CF">
      <w:pPr>
        <w:tabs>
          <w:tab w:val="left" w:pos="4395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5371CF" w:rsidRPr="007B7F52" w:rsidRDefault="005371CF" w:rsidP="005371CF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Глава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Pr="007B7F52">
        <w:rPr>
          <w:rFonts w:ascii="Arial" w:hAnsi="Arial" w:cs="Arial"/>
          <w:sz w:val="24"/>
          <w:szCs w:val="24"/>
        </w:rPr>
        <w:t xml:space="preserve"> сельсовета </w:t>
      </w:r>
    </w:p>
    <w:p w:rsidR="005371CF" w:rsidRPr="007B7F52" w:rsidRDefault="005371CF" w:rsidP="005371CF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Октябрьского района                                         </w:t>
      </w:r>
      <w:r w:rsidR="007B7F52">
        <w:rPr>
          <w:rFonts w:ascii="Arial" w:hAnsi="Arial" w:cs="Arial"/>
          <w:sz w:val="24"/>
          <w:szCs w:val="24"/>
        </w:rPr>
        <w:t xml:space="preserve">                             Мезенцев В.Н.</w:t>
      </w:r>
      <w:r w:rsidRPr="007B7F52">
        <w:rPr>
          <w:rFonts w:ascii="Arial" w:hAnsi="Arial" w:cs="Arial"/>
          <w:sz w:val="24"/>
          <w:szCs w:val="24"/>
        </w:rPr>
        <w:t>.</w:t>
      </w:r>
    </w:p>
    <w:p w:rsidR="00F763E6" w:rsidRPr="007B7F52" w:rsidRDefault="00EB2D5B" w:rsidP="005371CF">
      <w:pPr>
        <w:tabs>
          <w:tab w:val="left" w:pos="4395"/>
        </w:tabs>
        <w:jc w:val="right"/>
        <w:rPr>
          <w:rFonts w:ascii="Arial" w:hAnsi="Arial" w:cs="Arial"/>
        </w:rPr>
      </w:pPr>
      <w:r w:rsidRPr="007B7F52">
        <w:rPr>
          <w:rFonts w:ascii="Arial" w:hAnsi="Arial" w:cs="Arial"/>
          <w:sz w:val="24"/>
          <w:szCs w:val="24"/>
        </w:rPr>
        <w:br w:type="page"/>
      </w:r>
      <w:r w:rsidR="001D7113" w:rsidRPr="007B7F52">
        <w:rPr>
          <w:rFonts w:ascii="Arial" w:hAnsi="Arial" w:cs="Arial"/>
        </w:rPr>
        <w:lastRenderedPageBreak/>
        <w:t xml:space="preserve">Приложение </w:t>
      </w:r>
      <w:r w:rsidR="00F763E6" w:rsidRPr="007B7F52">
        <w:rPr>
          <w:rFonts w:ascii="Arial" w:hAnsi="Arial" w:cs="Arial"/>
        </w:rPr>
        <w:t xml:space="preserve">№ 1 </w:t>
      </w:r>
    </w:p>
    <w:p w:rsidR="001D7113" w:rsidRPr="007B7F52" w:rsidRDefault="001D7113" w:rsidP="00F763E6">
      <w:pPr>
        <w:tabs>
          <w:tab w:val="left" w:pos="4395"/>
        </w:tabs>
        <w:jc w:val="right"/>
        <w:rPr>
          <w:rFonts w:ascii="Arial" w:hAnsi="Arial" w:cs="Arial"/>
        </w:rPr>
      </w:pPr>
      <w:r w:rsidRPr="007B7F52">
        <w:rPr>
          <w:rFonts w:ascii="Arial" w:hAnsi="Arial" w:cs="Arial"/>
        </w:rPr>
        <w:t xml:space="preserve">к </w:t>
      </w:r>
      <w:r w:rsidR="00F763E6" w:rsidRPr="007B7F52">
        <w:rPr>
          <w:rFonts w:ascii="Arial" w:hAnsi="Arial" w:cs="Arial"/>
        </w:rPr>
        <w:t>реш</w:t>
      </w:r>
      <w:r w:rsidRPr="007B7F52">
        <w:rPr>
          <w:rFonts w:ascii="Arial" w:hAnsi="Arial" w:cs="Arial"/>
        </w:rPr>
        <w:t xml:space="preserve">ению </w:t>
      </w:r>
      <w:r w:rsidR="00F763E6" w:rsidRPr="007B7F52">
        <w:rPr>
          <w:rFonts w:ascii="Arial" w:hAnsi="Arial" w:cs="Arial"/>
        </w:rPr>
        <w:t>Собрания депутатов</w:t>
      </w:r>
    </w:p>
    <w:p w:rsidR="001D7113" w:rsidRPr="007B7F52" w:rsidRDefault="007B7F52" w:rsidP="005371CF">
      <w:pPr>
        <w:tabs>
          <w:tab w:val="left" w:pos="4395"/>
        </w:tabs>
        <w:jc w:val="right"/>
        <w:rPr>
          <w:rFonts w:ascii="Arial" w:hAnsi="Arial" w:cs="Arial"/>
        </w:rPr>
      </w:pPr>
      <w:r w:rsidRPr="007B7F52">
        <w:rPr>
          <w:rFonts w:ascii="Arial" w:hAnsi="Arial" w:cs="Arial"/>
        </w:rPr>
        <w:t>Никольского</w:t>
      </w:r>
      <w:r w:rsidR="001D7113" w:rsidRPr="007B7F52">
        <w:rPr>
          <w:rFonts w:ascii="Arial" w:hAnsi="Arial" w:cs="Arial"/>
        </w:rPr>
        <w:t xml:space="preserve"> сельсовета </w:t>
      </w:r>
    </w:p>
    <w:p w:rsidR="001D7113" w:rsidRPr="007B7F52" w:rsidRDefault="001D7113" w:rsidP="005371CF">
      <w:pPr>
        <w:tabs>
          <w:tab w:val="left" w:pos="4395"/>
        </w:tabs>
        <w:jc w:val="right"/>
        <w:rPr>
          <w:rFonts w:ascii="Arial" w:hAnsi="Arial" w:cs="Arial"/>
          <w:bCs/>
        </w:rPr>
      </w:pPr>
      <w:r w:rsidRPr="007B7F52">
        <w:rPr>
          <w:rFonts w:ascii="Arial" w:hAnsi="Arial" w:cs="Arial"/>
        </w:rPr>
        <w:t xml:space="preserve">от 11.2017 года № </w:t>
      </w:r>
    </w:p>
    <w:p w:rsidR="00505411" w:rsidRPr="005371CF" w:rsidRDefault="00505411" w:rsidP="005371CF">
      <w:pPr>
        <w:tabs>
          <w:tab w:val="left" w:pos="4395"/>
        </w:tabs>
        <w:jc w:val="right"/>
        <w:rPr>
          <w:bCs/>
          <w:sz w:val="26"/>
          <w:szCs w:val="26"/>
        </w:rPr>
      </w:pPr>
    </w:p>
    <w:p w:rsidR="00505411" w:rsidRDefault="00505411" w:rsidP="005371CF">
      <w:pPr>
        <w:tabs>
          <w:tab w:val="left" w:pos="4395"/>
        </w:tabs>
        <w:rPr>
          <w:sz w:val="26"/>
          <w:szCs w:val="26"/>
        </w:rPr>
      </w:pPr>
    </w:p>
    <w:p w:rsidR="007B7F52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7B7F52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7B7F52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7B7F52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7B7F52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7B7F52" w:rsidRPr="005371CF" w:rsidRDefault="007B7F52" w:rsidP="005371CF">
      <w:pPr>
        <w:tabs>
          <w:tab w:val="left" w:pos="4395"/>
        </w:tabs>
        <w:rPr>
          <w:sz w:val="26"/>
          <w:szCs w:val="26"/>
        </w:rPr>
      </w:pPr>
    </w:p>
    <w:p w:rsidR="00505411" w:rsidRPr="005371CF" w:rsidRDefault="00505411" w:rsidP="005371CF">
      <w:pPr>
        <w:tabs>
          <w:tab w:val="left" w:pos="4395"/>
        </w:tabs>
        <w:rPr>
          <w:sz w:val="26"/>
          <w:szCs w:val="26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СТАНДАРТ</w:t>
      </w: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внешнего муниципального финансового контроля</w:t>
      </w:r>
    </w:p>
    <w:p w:rsidR="001D7113" w:rsidRPr="007B7F52" w:rsidRDefault="001D7113" w:rsidP="005371CF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Ревизионной комиссии муниципального образования</w:t>
      </w:r>
    </w:p>
    <w:p w:rsidR="001D7113" w:rsidRPr="007B7F52" w:rsidRDefault="001D7113" w:rsidP="005371CF">
      <w:pPr>
        <w:tabs>
          <w:tab w:val="left" w:pos="4395"/>
        </w:tabs>
        <w:jc w:val="center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«</w:t>
      </w:r>
      <w:r w:rsidR="007B7F52" w:rsidRPr="007B7F52">
        <w:rPr>
          <w:rFonts w:ascii="Arial" w:hAnsi="Arial" w:cs="Arial"/>
          <w:sz w:val="24"/>
          <w:szCs w:val="24"/>
        </w:rPr>
        <w:t>Никольский</w:t>
      </w:r>
      <w:r w:rsidRPr="007B7F52">
        <w:rPr>
          <w:rFonts w:ascii="Arial" w:hAnsi="Arial" w:cs="Arial"/>
          <w:sz w:val="24"/>
          <w:szCs w:val="24"/>
        </w:rPr>
        <w:t xml:space="preserve"> сельсовет»</w:t>
      </w:r>
    </w:p>
    <w:p w:rsidR="001D7113" w:rsidRPr="007B7F52" w:rsidRDefault="001D7113" w:rsidP="005371CF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Октябрьского района Курской области</w:t>
      </w: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24"/>
        </w:rPr>
      </w:pPr>
    </w:p>
    <w:p w:rsidR="00505411" w:rsidRPr="007B7F52" w:rsidRDefault="003E0409" w:rsidP="005371CF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СВМ</w:t>
      </w:r>
      <w:r w:rsidR="00505411" w:rsidRPr="007B7F52">
        <w:rPr>
          <w:rFonts w:ascii="Arial" w:hAnsi="Arial" w:cs="Arial"/>
          <w:b/>
          <w:sz w:val="24"/>
          <w:szCs w:val="24"/>
        </w:rPr>
        <w:t xml:space="preserve">ФК </w:t>
      </w:r>
      <w:r w:rsidR="00E00349" w:rsidRPr="007B7F52">
        <w:rPr>
          <w:rFonts w:ascii="Arial" w:hAnsi="Arial" w:cs="Arial"/>
          <w:b/>
          <w:sz w:val="24"/>
          <w:szCs w:val="24"/>
        </w:rPr>
        <w:t>«Организация и осуществление контроля за законностью, результативностью (эффективностью и экономностью) использования средств, получаемых местным бюджетом из иных источников, предусмотренных законодательством РФ»</w:t>
      </w: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pStyle w:val="a5"/>
        <w:tabs>
          <w:tab w:val="left" w:pos="708"/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b/>
          <w:bCs/>
          <w:sz w:val="24"/>
          <w:szCs w:val="24"/>
        </w:rPr>
      </w:pPr>
    </w:p>
    <w:p w:rsidR="00505411" w:rsidRPr="007B7F52" w:rsidRDefault="00F763E6" w:rsidP="005371CF">
      <w:pPr>
        <w:tabs>
          <w:tab w:val="left" w:pos="439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B7F52">
        <w:rPr>
          <w:rFonts w:ascii="Arial" w:hAnsi="Arial" w:cs="Arial"/>
          <w:b/>
          <w:bCs/>
          <w:sz w:val="24"/>
          <w:szCs w:val="24"/>
        </w:rPr>
        <w:br w:type="page"/>
      </w:r>
      <w:r w:rsidR="00505411" w:rsidRPr="007B7F52">
        <w:rPr>
          <w:rFonts w:ascii="Arial" w:hAnsi="Arial" w:cs="Arial"/>
          <w:b/>
          <w:bCs/>
          <w:sz w:val="24"/>
          <w:szCs w:val="24"/>
        </w:rPr>
        <w:lastRenderedPageBreak/>
        <w:t>Содержание</w:t>
      </w:r>
    </w:p>
    <w:p w:rsidR="00505411" w:rsidRPr="007B7F52" w:rsidRDefault="005054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05411" w:rsidRPr="007B7F52" w:rsidRDefault="00505411" w:rsidP="005371CF">
      <w:pPr>
        <w:tabs>
          <w:tab w:val="left" w:pos="439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34" w:type="dxa"/>
        <w:tblLayout w:type="fixed"/>
        <w:tblLook w:val="04A0"/>
      </w:tblPr>
      <w:tblGrid>
        <w:gridCol w:w="675"/>
        <w:gridCol w:w="8505"/>
      </w:tblGrid>
      <w:tr w:rsidR="00505411" w:rsidRPr="007B7F52" w:rsidTr="00505411">
        <w:tc>
          <w:tcPr>
            <w:tcW w:w="67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850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ind w:left="34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Общие положения</w:t>
            </w:r>
          </w:p>
        </w:tc>
      </w:tr>
      <w:tr w:rsidR="00505411" w:rsidRPr="007B7F52" w:rsidTr="00505411">
        <w:tc>
          <w:tcPr>
            <w:tcW w:w="67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8505" w:type="dxa"/>
            <w:hideMark/>
          </w:tcPr>
          <w:p w:rsidR="00505411" w:rsidRPr="007B7F52" w:rsidRDefault="00CE7511" w:rsidP="005371CF">
            <w:pPr>
              <w:widowControl/>
              <w:tabs>
                <w:tab w:val="left" w:pos="4395"/>
              </w:tabs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7F52">
              <w:rPr>
                <w:rFonts w:ascii="Arial" w:hAnsi="Arial" w:cs="Arial"/>
                <w:sz w:val="24"/>
                <w:szCs w:val="24"/>
              </w:rPr>
              <w:t>Методы осуществления финансового контроля</w:t>
            </w:r>
          </w:p>
        </w:tc>
      </w:tr>
      <w:tr w:rsidR="00505411" w:rsidRPr="007B7F52" w:rsidTr="00505411">
        <w:trPr>
          <w:trHeight w:val="785"/>
        </w:trPr>
        <w:tc>
          <w:tcPr>
            <w:tcW w:w="67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850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ind w:left="34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snapToGrid w:val="0"/>
                <w:sz w:val="24"/>
                <w:szCs w:val="24"/>
              </w:rPr>
              <w:t>Нормативная правовая и и</w:t>
            </w: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нформационная основы оперативного (текущего) контроля</w:t>
            </w:r>
          </w:p>
        </w:tc>
      </w:tr>
      <w:tr w:rsidR="00505411" w:rsidRPr="007B7F52" w:rsidTr="00505411">
        <w:tc>
          <w:tcPr>
            <w:tcW w:w="67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4.</w:t>
            </w:r>
          </w:p>
        </w:tc>
        <w:tc>
          <w:tcPr>
            <w:tcW w:w="8505" w:type="dxa"/>
            <w:hideMark/>
          </w:tcPr>
          <w:p w:rsidR="00505411" w:rsidRPr="007B7F52" w:rsidRDefault="003018F7" w:rsidP="005371CF">
            <w:pPr>
              <w:tabs>
                <w:tab w:val="left" w:pos="4395"/>
              </w:tabs>
              <w:ind w:left="34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sz w:val="24"/>
                <w:szCs w:val="24"/>
              </w:rPr>
              <w:t>Порядок осуществления текущего финансового контроля</w:t>
            </w:r>
          </w:p>
        </w:tc>
      </w:tr>
      <w:tr w:rsidR="00505411" w:rsidRPr="007B7F52" w:rsidTr="00505411">
        <w:tc>
          <w:tcPr>
            <w:tcW w:w="675" w:type="dxa"/>
            <w:hideMark/>
          </w:tcPr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5.</w:t>
            </w:r>
          </w:p>
        </w:tc>
        <w:tc>
          <w:tcPr>
            <w:tcW w:w="8505" w:type="dxa"/>
            <w:hideMark/>
          </w:tcPr>
          <w:p w:rsidR="00505411" w:rsidRPr="007B7F52" w:rsidRDefault="00E00349" w:rsidP="005371CF">
            <w:pPr>
              <w:tabs>
                <w:tab w:val="left" w:pos="4395"/>
              </w:tabs>
              <w:ind w:left="34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sz w:val="24"/>
                <w:szCs w:val="24"/>
              </w:rPr>
              <w:t>Порядок осуществления последующего финансового контроля</w:t>
            </w:r>
          </w:p>
        </w:tc>
      </w:tr>
      <w:tr w:rsidR="00505411" w:rsidRPr="007B7F52" w:rsidTr="00505411">
        <w:tc>
          <w:tcPr>
            <w:tcW w:w="675" w:type="dxa"/>
          </w:tcPr>
          <w:p w:rsidR="00505411" w:rsidRPr="007B7F52" w:rsidRDefault="00E00349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6</w:t>
            </w:r>
            <w:r w:rsidR="00505411" w:rsidRPr="007B7F52">
              <w:rPr>
                <w:rFonts w:ascii="Arial" w:hAnsi="Arial" w:cs="Arial"/>
                <w:bCs/>
                <w:snapToGrid w:val="0"/>
                <w:sz w:val="24"/>
                <w:szCs w:val="24"/>
              </w:rPr>
              <w:t>.</w:t>
            </w:r>
          </w:p>
          <w:p w:rsidR="00505411" w:rsidRPr="007B7F52" w:rsidRDefault="00505411" w:rsidP="005371CF">
            <w:pPr>
              <w:tabs>
                <w:tab w:val="left" w:pos="4395"/>
              </w:tabs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E00349" w:rsidRPr="007B7F52" w:rsidRDefault="00E00349" w:rsidP="005371CF">
            <w:pPr>
              <w:widowControl/>
              <w:tabs>
                <w:tab w:val="left" w:pos="4395"/>
              </w:tabs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B7F52">
              <w:rPr>
                <w:rFonts w:ascii="Arial" w:hAnsi="Arial" w:cs="Arial"/>
                <w:sz w:val="24"/>
                <w:szCs w:val="24"/>
              </w:rPr>
              <w:t>Оформление результатов финансового контроля</w:t>
            </w:r>
          </w:p>
          <w:p w:rsidR="00505411" w:rsidRPr="007B7F52" w:rsidRDefault="00505411" w:rsidP="005371CF">
            <w:pPr>
              <w:tabs>
                <w:tab w:val="left" w:pos="4395"/>
              </w:tabs>
              <w:ind w:left="34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</w:tr>
    </w:tbl>
    <w:p w:rsidR="00505411" w:rsidRPr="007B7F52" w:rsidRDefault="00505411" w:rsidP="005371CF">
      <w:pPr>
        <w:tabs>
          <w:tab w:val="left" w:pos="4395"/>
        </w:tabs>
        <w:ind w:left="34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7B7F52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:rsidR="00505411" w:rsidRPr="007B7F52" w:rsidRDefault="00505411" w:rsidP="005371CF">
      <w:pPr>
        <w:tabs>
          <w:tab w:val="left" w:pos="4395"/>
        </w:tabs>
        <w:ind w:firstLine="709"/>
        <w:rPr>
          <w:rFonts w:ascii="Arial" w:hAnsi="Arial" w:cs="Arial"/>
          <w:snapToGrid w:val="0"/>
          <w:sz w:val="24"/>
          <w:szCs w:val="24"/>
        </w:rPr>
      </w:pPr>
    </w:p>
    <w:p w:rsidR="00651B17" w:rsidRPr="007B7F52" w:rsidRDefault="00651B17" w:rsidP="005371CF">
      <w:pPr>
        <w:pStyle w:val="2"/>
        <w:keepNext w:val="0"/>
        <w:widowControl w:val="0"/>
        <w:tabs>
          <w:tab w:val="left" w:pos="4395"/>
        </w:tabs>
        <w:jc w:val="left"/>
        <w:rPr>
          <w:rFonts w:ascii="Arial" w:hAnsi="Arial" w:cs="Arial"/>
          <w:b w:val="0"/>
          <w:snapToGrid w:val="0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CE7511" w:rsidRPr="007B7F52" w:rsidRDefault="00CE751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651B17" w:rsidRPr="007B7F52" w:rsidRDefault="00651B17" w:rsidP="005371CF">
      <w:pPr>
        <w:widowControl/>
        <w:tabs>
          <w:tab w:val="left" w:pos="4395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E00349" w:rsidRPr="007B7F52" w:rsidRDefault="00E00349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1409B7" w:rsidRPr="007B7F52" w:rsidRDefault="001409B7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1409B7" w:rsidRPr="007B7F52" w:rsidRDefault="001409B7" w:rsidP="005371CF">
      <w:pPr>
        <w:widowControl/>
        <w:tabs>
          <w:tab w:val="left" w:pos="4395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5447D1" w:rsidRPr="007B7F52" w:rsidRDefault="00F763E6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br w:type="page"/>
      </w:r>
      <w:r w:rsidR="005447D1" w:rsidRPr="007B7F52">
        <w:rPr>
          <w:rFonts w:ascii="Arial" w:hAnsi="Arial" w:cs="Arial"/>
          <w:b/>
          <w:sz w:val="24"/>
          <w:szCs w:val="24"/>
        </w:rPr>
        <w:lastRenderedPageBreak/>
        <w:t>1. Общие положения</w:t>
      </w:r>
    </w:p>
    <w:p w:rsidR="005447D1" w:rsidRPr="007B7F52" w:rsidRDefault="005447D1" w:rsidP="00F763E6">
      <w:pPr>
        <w:widowControl/>
        <w:tabs>
          <w:tab w:val="left" w:pos="4395"/>
        </w:tabs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651B17" w:rsidP="005371CF">
      <w:pPr>
        <w:pStyle w:val="ConsPlusTitle"/>
        <w:tabs>
          <w:tab w:val="left" w:pos="4395"/>
        </w:tabs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7B7F52">
        <w:rPr>
          <w:rFonts w:ascii="Arial" w:hAnsi="Arial" w:cs="Arial"/>
          <w:b w:val="0"/>
          <w:sz w:val="24"/>
          <w:szCs w:val="24"/>
        </w:rPr>
        <w:t>1.1.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 </w:t>
      </w:r>
      <w:r w:rsidR="00CE7511" w:rsidRPr="007B7F52">
        <w:rPr>
          <w:rFonts w:ascii="Arial" w:hAnsi="Arial" w:cs="Arial"/>
          <w:b w:val="0"/>
          <w:sz w:val="24"/>
          <w:szCs w:val="24"/>
        </w:rPr>
        <w:t>Стандарт внешнего муниципального финансового контроля «</w:t>
      </w:r>
      <w:r w:rsidRPr="007B7F52">
        <w:rPr>
          <w:rFonts w:ascii="Arial" w:hAnsi="Arial" w:cs="Arial"/>
          <w:b w:val="0"/>
          <w:sz w:val="24"/>
          <w:szCs w:val="24"/>
        </w:rPr>
        <w:t>Организация и осуществление контроля за законностью, результативностью (эффективностью и экономностью) использования средств, получаемых местным бюджетом из иных источников, предусмотренных законодательством РФ</w:t>
      </w:r>
      <w:r w:rsidR="00CE7511" w:rsidRPr="007B7F52">
        <w:rPr>
          <w:rFonts w:ascii="Arial" w:hAnsi="Arial" w:cs="Arial"/>
          <w:b w:val="0"/>
          <w:sz w:val="24"/>
          <w:szCs w:val="24"/>
        </w:rPr>
        <w:t>»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 (далее</w:t>
      </w:r>
      <w:r w:rsidR="00D24AD8" w:rsidRPr="007B7F52">
        <w:rPr>
          <w:rFonts w:ascii="Arial" w:hAnsi="Arial" w:cs="Arial"/>
          <w:b w:val="0"/>
          <w:sz w:val="24"/>
          <w:szCs w:val="24"/>
        </w:rPr>
        <w:t xml:space="preserve"> 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- </w:t>
      </w:r>
      <w:r w:rsidR="00D24AD8" w:rsidRPr="007B7F52">
        <w:rPr>
          <w:rFonts w:ascii="Arial" w:hAnsi="Arial" w:cs="Arial"/>
          <w:b w:val="0"/>
          <w:sz w:val="24"/>
          <w:szCs w:val="24"/>
        </w:rPr>
        <w:t xml:space="preserve"> финансовый </w:t>
      </w:r>
      <w:r w:rsidR="00685B74" w:rsidRPr="007B7F52">
        <w:rPr>
          <w:rFonts w:ascii="Arial" w:hAnsi="Arial" w:cs="Arial"/>
          <w:b w:val="0"/>
          <w:sz w:val="24"/>
          <w:szCs w:val="24"/>
        </w:rPr>
        <w:t>контроль)</w:t>
      </w:r>
      <w:r w:rsidR="00CE7511" w:rsidRPr="007B7F52">
        <w:rPr>
          <w:rFonts w:ascii="Arial" w:hAnsi="Arial" w:cs="Arial"/>
          <w:b w:val="0"/>
          <w:sz w:val="24"/>
          <w:szCs w:val="24"/>
        </w:rPr>
        <w:t xml:space="preserve"> предназначен для регламентации деятельности </w:t>
      </w:r>
      <w:r w:rsidR="001D7113" w:rsidRPr="007B7F52">
        <w:rPr>
          <w:rFonts w:ascii="Arial" w:hAnsi="Arial" w:cs="Arial"/>
          <w:b w:val="0"/>
          <w:sz w:val="24"/>
          <w:szCs w:val="24"/>
        </w:rPr>
        <w:t xml:space="preserve">Ревизионной комиссии </w:t>
      </w:r>
      <w:r w:rsidR="007B7F52" w:rsidRPr="007B7F52">
        <w:rPr>
          <w:rFonts w:ascii="Arial" w:hAnsi="Arial" w:cs="Arial"/>
          <w:b w:val="0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CE7511" w:rsidRPr="007B7F52">
        <w:rPr>
          <w:rFonts w:ascii="Arial" w:hAnsi="Arial" w:cs="Arial"/>
          <w:b w:val="0"/>
          <w:sz w:val="24"/>
          <w:szCs w:val="24"/>
        </w:rPr>
        <w:t xml:space="preserve"> и </w:t>
      </w:r>
      <w:r w:rsidR="005447D1" w:rsidRPr="007B7F52">
        <w:rPr>
          <w:rFonts w:ascii="Arial" w:hAnsi="Arial" w:cs="Arial"/>
          <w:b w:val="0"/>
          <w:sz w:val="24"/>
          <w:szCs w:val="24"/>
        </w:rPr>
        <w:t xml:space="preserve">представляет собой совокупность действий и операций, осуществляемых 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должностными лицами </w:t>
      </w:r>
      <w:r w:rsidR="001D7113" w:rsidRPr="007B7F52">
        <w:rPr>
          <w:rFonts w:ascii="Arial" w:hAnsi="Arial" w:cs="Arial"/>
          <w:b w:val="0"/>
          <w:sz w:val="24"/>
          <w:szCs w:val="24"/>
        </w:rPr>
        <w:t xml:space="preserve">Ревизионной комиссии </w:t>
      </w:r>
      <w:r w:rsidR="007B7F52" w:rsidRPr="007B7F52">
        <w:rPr>
          <w:rFonts w:ascii="Arial" w:hAnsi="Arial" w:cs="Arial"/>
          <w:b w:val="0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 </w:t>
      </w:r>
      <w:r w:rsidR="005447D1" w:rsidRPr="007B7F52">
        <w:rPr>
          <w:rFonts w:ascii="Arial" w:hAnsi="Arial" w:cs="Arial"/>
          <w:b w:val="0"/>
          <w:sz w:val="24"/>
          <w:szCs w:val="24"/>
        </w:rPr>
        <w:t xml:space="preserve">с использованием специфических форм и методов контроля за </w:t>
      </w:r>
      <w:r w:rsidR="00685B74" w:rsidRPr="007B7F52">
        <w:rPr>
          <w:rFonts w:ascii="Arial" w:hAnsi="Arial" w:cs="Arial"/>
          <w:b w:val="0"/>
          <w:sz w:val="24"/>
          <w:szCs w:val="24"/>
        </w:rPr>
        <w:t>исполнением бюджета</w:t>
      </w:r>
      <w:r w:rsidR="005447D1" w:rsidRPr="007B7F52">
        <w:rPr>
          <w:rFonts w:ascii="Arial" w:hAnsi="Arial" w:cs="Arial"/>
          <w:b w:val="0"/>
          <w:sz w:val="24"/>
          <w:szCs w:val="24"/>
        </w:rPr>
        <w:t xml:space="preserve"> </w:t>
      </w:r>
      <w:r w:rsidR="00685B74" w:rsidRPr="007B7F52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5447D1" w:rsidRPr="007B7F52">
        <w:rPr>
          <w:rFonts w:ascii="Arial" w:hAnsi="Arial" w:cs="Arial"/>
          <w:b w:val="0"/>
          <w:sz w:val="24"/>
          <w:szCs w:val="24"/>
        </w:rPr>
        <w:t>(далее – местный бюджет).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Финансовый к</w:t>
      </w:r>
      <w:r w:rsidR="00685B74" w:rsidRPr="007B7F52">
        <w:rPr>
          <w:rFonts w:ascii="Arial" w:hAnsi="Arial" w:cs="Arial"/>
          <w:sz w:val="24"/>
          <w:szCs w:val="24"/>
        </w:rPr>
        <w:t xml:space="preserve">онтроль </w:t>
      </w:r>
      <w:r w:rsidR="005447D1" w:rsidRPr="007B7F52">
        <w:rPr>
          <w:rFonts w:ascii="Arial" w:hAnsi="Arial" w:cs="Arial"/>
          <w:sz w:val="24"/>
          <w:szCs w:val="24"/>
        </w:rPr>
        <w:t>осуществляется в отношении главных распорядителей, распорядителей, получателей средств местного бюджета, администраторов источников финансирования дефицита местного бюджета, получателей бюджетных кредитов, бюджетных инвестиций и муниципальных гарантий, получателей межбюджетных трансфертов.</w:t>
      </w:r>
    </w:p>
    <w:p w:rsidR="00CE7511" w:rsidRPr="007B7F52" w:rsidRDefault="00CE7511" w:rsidP="005371CF">
      <w:pPr>
        <w:tabs>
          <w:tab w:val="left" w:pos="439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1.2.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 21К(854).</w:t>
      </w:r>
    </w:p>
    <w:p w:rsidR="00CE7511" w:rsidRPr="007B7F52" w:rsidRDefault="00CE7511" w:rsidP="005371CF">
      <w:pPr>
        <w:tabs>
          <w:tab w:val="left" w:pos="439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1.3. </w:t>
      </w:r>
      <w:r w:rsidRPr="007B7F52">
        <w:rPr>
          <w:rFonts w:ascii="Arial" w:hAnsi="Arial" w:cs="Arial"/>
          <w:bCs/>
          <w:sz w:val="24"/>
          <w:szCs w:val="24"/>
        </w:rPr>
        <w:t>Целью Стандарта</w:t>
      </w:r>
      <w:r w:rsidRPr="007B7F52">
        <w:rPr>
          <w:rFonts w:ascii="Arial" w:hAnsi="Arial" w:cs="Arial"/>
          <w:sz w:val="24"/>
          <w:szCs w:val="24"/>
        </w:rPr>
        <w:t xml:space="preserve"> является установление единых принципов, правил и процедур финансового контроля</w:t>
      </w:r>
      <w:r w:rsidRPr="007B7F52">
        <w:rPr>
          <w:rFonts w:ascii="Arial" w:hAnsi="Arial" w:cs="Arial"/>
          <w:snapToGrid w:val="0"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осуществляемого </w:t>
      </w:r>
      <w:r w:rsidR="001D7113" w:rsidRPr="007B7F52">
        <w:rPr>
          <w:rFonts w:ascii="Arial" w:hAnsi="Arial" w:cs="Arial"/>
          <w:sz w:val="24"/>
          <w:szCs w:val="24"/>
        </w:rPr>
        <w:t xml:space="preserve">Ревизионной комиссией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sz w:val="24"/>
          <w:szCs w:val="24"/>
        </w:rPr>
        <w:t xml:space="preserve"> сельсовета</w:t>
      </w:r>
      <w:r w:rsidRPr="007B7F52">
        <w:rPr>
          <w:rFonts w:ascii="Arial" w:hAnsi="Arial" w:cs="Arial"/>
          <w:sz w:val="24"/>
          <w:szCs w:val="24"/>
        </w:rPr>
        <w:t>.</w:t>
      </w:r>
    </w:p>
    <w:p w:rsidR="005447D1" w:rsidRPr="007B7F52" w:rsidRDefault="00CE7511" w:rsidP="005371CF">
      <w:pPr>
        <w:tabs>
          <w:tab w:val="left" w:pos="4395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1.4. </w:t>
      </w:r>
      <w:r w:rsidR="005447D1" w:rsidRPr="007B7F52">
        <w:rPr>
          <w:rFonts w:ascii="Arial" w:hAnsi="Arial" w:cs="Arial"/>
          <w:sz w:val="24"/>
          <w:szCs w:val="24"/>
        </w:rPr>
        <w:t>Понятия, используемые в настоящем Положении: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объекты контроля - получатели средств местного бюджета, главные распорядители и распорядители средств местного бюджета, администраторы источников финансирования дефицита местного бюджета, получатели бюджетных кредитов, бюджетных инвестиций и муниципальных гарантий, а также получатели межбюджетных трансфертов, в отношении которых осуществляется финансовый контроль в соответствии с бюджетным законодательством Российской Федерации;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контрольная деятельность - деятельность </w:t>
      </w:r>
      <w:r w:rsidR="001D7113" w:rsidRPr="007B7F52">
        <w:rPr>
          <w:rFonts w:ascii="Arial" w:hAnsi="Arial" w:cs="Arial"/>
          <w:sz w:val="24"/>
          <w:szCs w:val="24"/>
        </w:rPr>
        <w:t xml:space="preserve">Ревизионной комиссии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1D7113" w:rsidRPr="007B7F52">
        <w:rPr>
          <w:rFonts w:ascii="Arial" w:hAnsi="Arial" w:cs="Arial"/>
          <w:sz w:val="24"/>
          <w:szCs w:val="24"/>
        </w:rPr>
        <w:t xml:space="preserve"> сельсовета</w:t>
      </w:r>
      <w:r w:rsidR="00685B74" w:rsidRPr="007B7F52">
        <w:rPr>
          <w:rFonts w:ascii="Arial" w:hAnsi="Arial" w:cs="Arial"/>
          <w:b/>
          <w:sz w:val="24"/>
          <w:szCs w:val="24"/>
        </w:rPr>
        <w:t xml:space="preserve"> </w:t>
      </w:r>
      <w:r w:rsidRPr="007B7F52">
        <w:rPr>
          <w:rFonts w:ascii="Arial" w:hAnsi="Arial" w:cs="Arial"/>
          <w:sz w:val="24"/>
          <w:szCs w:val="24"/>
        </w:rPr>
        <w:t>по осуществлению финансового контроля в пределах полномочий, предусмотренных бюджетным законодательством Российской Федерации.</w:t>
      </w:r>
    </w:p>
    <w:p w:rsidR="005447D1" w:rsidRPr="007B7F52" w:rsidRDefault="00CE751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1.5</w:t>
      </w:r>
      <w:r w:rsidR="005447D1" w:rsidRPr="007B7F52">
        <w:rPr>
          <w:rFonts w:ascii="Arial" w:hAnsi="Arial" w:cs="Arial"/>
          <w:sz w:val="24"/>
          <w:szCs w:val="24"/>
        </w:rPr>
        <w:t xml:space="preserve">. </w:t>
      </w:r>
      <w:r w:rsidR="00685B74" w:rsidRPr="007B7F52">
        <w:rPr>
          <w:rFonts w:ascii="Arial" w:hAnsi="Arial" w:cs="Arial"/>
          <w:sz w:val="24"/>
          <w:szCs w:val="24"/>
        </w:rPr>
        <w:t xml:space="preserve">Контроль </w:t>
      </w:r>
      <w:r w:rsidR="005447D1" w:rsidRPr="007B7F52">
        <w:rPr>
          <w:rFonts w:ascii="Arial" w:hAnsi="Arial" w:cs="Arial"/>
          <w:sz w:val="24"/>
          <w:szCs w:val="24"/>
        </w:rPr>
        <w:t>включает в себя: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контроль за соблюдением объектом контроля бюджетного законодательства Российской Федерации, иных правовых актов Российской Федерации</w:t>
      </w:r>
      <w:r w:rsidR="006517D2" w:rsidRPr="007B7F52">
        <w:rPr>
          <w:rFonts w:ascii="Arial" w:hAnsi="Arial" w:cs="Arial"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правовых актов </w:t>
      </w:r>
      <w:r w:rsidR="001D7113" w:rsidRPr="007B7F52">
        <w:rPr>
          <w:rFonts w:ascii="Arial" w:hAnsi="Arial" w:cs="Arial"/>
          <w:sz w:val="24"/>
          <w:szCs w:val="24"/>
        </w:rPr>
        <w:t>Кур</w:t>
      </w:r>
      <w:r w:rsidR="00D24AD8" w:rsidRPr="007B7F52">
        <w:rPr>
          <w:rFonts w:ascii="Arial" w:hAnsi="Arial" w:cs="Arial"/>
          <w:sz w:val="24"/>
          <w:szCs w:val="24"/>
        </w:rPr>
        <w:t xml:space="preserve">ской </w:t>
      </w:r>
      <w:r w:rsidRPr="007B7F52">
        <w:rPr>
          <w:rFonts w:ascii="Arial" w:hAnsi="Arial" w:cs="Arial"/>
          <w:sz w:val="24"/>
          <w:szCs w:val="24"/>
        </w:rPr>
        <w:t>области и</w:t>
      </w:r>
      <w:r w:rsidR="00D24AD8" w:rsidRPr="007B7F52">
        <w:rPr>
          <w:rFonts w:ascii="Arial" w:hAnsi="Arial" w:cs="Arial"/>
          <w:sz w:val="24"/>
          <w:szCs w:val="24"/>
        </w:rPr>
        <w:t xml:space="preserve"> правовых актов муниципального образования</w:t>
      </w:r>
      <w:r w:rsidRPr="007B7F52">
        <w:rPr>
          <w:rFonts w:ascii="Arial" w:hAnsi="Arial" w:cs="Arial"/>
          <w:b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регулирующих бюджетные правоотношения;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контроль за эффективным и целевым использованием средств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контроль за соблюдением финансово-бюджетной дисциплины;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проверку соблюдения получателями бюджетных кредитов, бюджетных инвестиций и муниципальных гарантий, а также получателями межбюджетных трансфертов условий выделения, получения, целевого использования и возврата бюджетных средств;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соблюдение объектами контроля норм права с целью обеспечения законности, эффективности образования, распределения и использования финансовых ресурсов</w:t>
      </w:r>
      <w:r w:rsidRPr="007B7F52">
        <w:rPr>
          <w:rFonts w:ascii="Arial" w:hAnsi="Arial" w:cs="Arial"/>
          <w:b/>
          <w:sz w:val="24"/>
          <w:szCs w:val="24"/>
        </w:rPr>
        <w:t xml:space="preserve"> </w:t>
      </w:r>
      <w:r w:rsidR="00D24AD8" w:rsidRPr="007B7F52">
        <w:rPr>
          <w:rFonts w:ascii="Arial" w:hAnsi="Arial" w:cs="Arial"/>
          <w:sz w:val="24"/>
          <w:szCs w:val="24"/>
        </w:rPr>
        <w:t>муниципального образования</w:t>
      </w:r>
      <w:r w:rsidRPr="007B7F52">
        <w:rPr>
          <w:rFonts w:ascii="Arial" w:hAnsi="Arial" w:cs="Arial"/>
          <w:sz w:val="24"/>
          <w:szCs w:val="24"/>
        </w:rPr>
        <w:t>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контроль за принятием мер по устранению нарушений, выявленных в ходе осуществления финансового контроля.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Финансовый контроль осуществляется на всех этапах формирования и исполнения местного бюджета.</w:t>
      </w:r>
    </w:p>
    <w:p w:rsidR="005447D1" w:rsidRPr="007B7F52" w:rsidRDefault="00CE751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1.6</w:t>
      </w:r>
      <w:r w:rsidR="005447D1" w:rsidRPr="007B7F52">
        <w:rPr>
          <w:rFonts w:ascii="Arial" w:hAnsi="Arial" w:cs="Arial"/>
          <w:sz w:val="24"/>
          <w:szCs w:val="24"/>
        </w:rPr>
        <w:t>. Основными целями финансового контроля являются: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lastRenderedPageBreak/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выявление нецелевого, неправомерного и неэффективного использования средств местного бюджета;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 xml:space="preserve">соблюдение объектами контроля финансовой дисциплины и законности при совершении финансово-хозяйственных операций с использованием средств, полученных из </w:t>
      </w:r>
      <w:r w:rsidRPr="007B7F52">
        <w:rPr>
          <w:rFonts w:ascii="Arial" w:hAnsi="Arial" w:cs="Arial"/>
          <w:sz w:val="24"/>
          <w:szCs w:val="24"/>
        </w:rPr>
        <w:t>местного бюджета</w:t>
      </w:r>
      <w:r w:rsidR="005447D1" w:rsidRPr="007B7F52">
        <w:rPr>
          <w:rFonts w:ascii="Arial" w:hAnsi="Arial" w:cs="Arial"/>
          <w:sz w:val="24"/>
          <w:szCs w:val="24"/>
        </w:rPr>
        <w:t>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проверка наличия и движения имущества и обязательств, использования материальных и трудовых ресурсов в соответствии с утвержденными нормами, нормативами и сметами;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выявление резервов улучшения финансовой деятельности;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выявление, предупреждение и пресечение неправомерных и неэффективных действий по использованию бюджетных средств;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анализ причин возникновения нарушений в сфере бюджетных правоотношений, в том числе нецелевого и неэффективного использования бюджетных средств, низкой результативности расходования бюджетных средств, выявление резервов по повышению эффективности использования бюджетных средств;</w:t>
      </w:r>
    </w:p>
    <w:p w:rsidR="005447D1" w:rsidRPr="007B7F52" w:rsidRDefault="00D24AD8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принятие мер по своевременному устранению нарушений, выявленных в ходе осуществления финансового контроля, разработка рекомендаций (мероприятий) по их устранению и предупреждению.</w:t>
      </w:r>
    </w:p>
    <w:p w:rsidR="005447D1" w:rsidRPr="007B7F52" w:rsidRDefault="00CE751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1.7</w:t>
      </w:r>
      <w:r w:rsidR="005447D1" w:rsidRPr="007B7F52">
        <w:rPr>
          <w:rFonts w:ascii="Arial" w:hAnsi="Arial" w:cs="Arial"/>
          <w:sz w:val="24"/>
          <w:szCs w:val="24"/>
        </w:rPr>
        <w:t>. Финансовый контроль осуществляется в следующих формах: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предварительный финансовый контроль,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текущий финансовый контроль,</w:t>
      </w:r>
    </w:p>
    <w:p w:rsidR="00CE751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последующий финансовый контроль.</w:t>
      </w:r>
    </w:p>
    <w:p w:rsidR="00CE7511" w:rsidRPr="007B7F52" w:rsidRDefault="00CE751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2. Методы осуществления финансового контроля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2.1. </w:t>
      </w:r>
      <w:r w:rsidR="005447D1" w:rsidRPr="007B7F52">
        <w:rPr>
          <w:rFonts w:ascii="Arial" w:hAnsi="Arial" w:cs="Arial"/>
          <w:sz w:val="24"/>
          <w:szCs w:val="24"/>
        </w:rPr>
        <w:t>Финансовый контроль может осуществляться следующими методами: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обследование - сбор и общий анализ информации по конкретному вопросу;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 xml:space="preserve">сверка - единичное контрольное действие по сопоставлению фактически применяемых норм с нормами, предусмотренными бюджетным законодательством Российской Федерации, иными правовыми актами Российской Федерации, правовыми актами </w:t>
      </w:r>
      <w:r w:rsidR="00CE11B8" w:rsidRPr="007B7F52">
        <w:rPr>
          <w:rFonts w:ascii="Arial" w:hAnsi="Arial" w:cs="Arial"/>
          <w:sz w:val="24"/>
          <w:szCs w:val="24"/>
        </w:rPr>
        <w:t>Курской</w:t>
      </w:r>
      <w:r w:rsidRPr="007B7F52">
        <w:rPr>
          <w:rFonts w:ascii="Arial" w:hAnsi="Arial" w:cs="Arial"/>
          <w:sz w:val="24"/>
          <w:szCs w:val="24"/>
        </w:rPr>
        <w:t xml:space="preserve"> </w:t>
      </w:r>
      <w:r w:rsidR="005447D1" w:rsidRPr="007B7F52">
        <w:rPr>
          <w:rFonts w:ascii="Arial" w:hAnsi="Arial" w:cs="Arial"/>
          <w:sz w:val="24"/>
          <w:szCs w:val="24"/>
        </w:rPr>
        <w:t>области и</w:t>
      </w:r>
      <w:r w:rsidRPr="007B7F52">
        <w:rPr>
          <w:rFonts w:ascii="Arial" w:hAnsi="Arial" w:cs="Arial"/>
          <w:sz w:val="24"/>
          <w:szCs w:val="24"/>
        </w:rPr>
        <w:t xml:space="preserve"> муниципальными правовыми актами </w:t>
      </w:r>
      <w:r w:rsidR="005447D1" w:rsidRPr="007B7F52">
        <w:rPr>
          <w:rFonts w:ascii="Arial" w:hAnsi="Arial" w:cs="Arial"/>
          <w:sz w:val="24"/>
          <w:szCs w:val="24"/>
        </w:rPr>
        <w:t>отчетных данных с данными первичных учетных документов;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  </w:t>
      </w:r>
      <w:r w:rsidR="005447D1" w:rsidRPr="007B7F52">
        <w:rPr>
          <w:rFonts w:ascii="Arial" w:hAnsi="Arial" w:cs="Arial"/>
          <w:sz w:val="24"/>
          <w:szCs w:val="24"/>
        </w:rPr>
        <w:t>анализ - система мероприятий, направленных на оценку, диагностику и прогнозирование финансово-хозяйственной деятельности (или ее части) объекта контроля;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>наблюдение (мониторинг) - система постоянно совершаемых контрольных действий и операций по наблюдению;</w:t>
      </w:r>
    </w:p>
    <w:p w:rsidR="005561F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- </w:t>
      </w:r>
      <w:r w:rsidR="005447D1" w:rsidRPr="007B7F52">
        <w:rPr>
          <w:rFonts w:ascii="Arial" w:hAnsi="Arial" w:cs="Arial"/>
          <w:sz w:val="24"/>
          <w:szCs w:val="24"/>
        </w:rPr>
        <w:t xml:space="preserve">проверка - единичное контрольное действие или исследование состояния дел по определенному кругу вопросов финансово-хозяйственной деятельности объекта контроля, проводящиеся с использованием первичных бухгалтерских и иных документов, регистров бухгалтерского (бюджетного) учета, бухгалтерской (бюджетной) и финансовой отчетности, фактического обследования. </w:t>
      </w:r>
    </w:p>
    <w:p w:rsidR="005447D1" w:rsidRPr="007B7F52" w:rsidRDefault="005561F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2.2. </w:t>
      </w:r>
      <w:r w:rsidR="005447D1" w:rsidRPr="007B7F52">
        <w:rPr>
          <w:rFonts w:ascii="Arial" w:hAnsi="Arial" w:cs="Arial"/>
          <w:sz w:val="24"/>
          <w:szCs w:val="24"/>
        </w:rPr>
        <w:t>Проверка может проводиться следующими способами: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сплошной способ - проведение контрольного действия в отношении всей совокупности финансовых, бухгалтерских, отчетных и иных документов, относящихся к одному вопросу программы проверки;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выборочный способ - проведение контрольного действия в отношении части финансовых, бухгалтерских, отчетных и иных документов, относящихся к одному вопросу программы проверки. Объем выборки и ее состав определяются проверяющим или руководителем рабочей группы таким образом, чтобы обеспечить возможность оценки изучаемого вопроса программы проверки.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Решение об использовании сплошного или выборочного способа проверки по каждому вопросу программы проверки принимает </w:t>
      </w:r>
      <w:r w:rsidR="005561F1" w:rsidRPr="007B7F52">
        <w:rPr>
          <w:rFonts w:ascii="Arial" w:hAnsi="Arial" w:cs="Arial"/>
          <w:sz w:val="24"/>
          <w:szCs w:val="24"/>
        </w:rPr>
        <w:t>проверяющий, исходя</w:t>
      </w:r>
      <w:r w:rsidRPr="007B7F52">
        <w:rPr>
          <w:rFonts w:ascii="Arial" w:hAnsi="Arial" w:cs="Arial"/>
          <w:sz w:val="24"/>
          <w:szCs w:val="24"/>
        </w:rPr>
        <w:t xml:space="preserve"> из </w:t>
      </w:r>
      <w:r w:rsidRPr="007B7F52">
        <w:rPr>
          <w:rFonts w:ascii="Arial" w:hAnsi="Arial" w:cs="Arial"/>
          <w:sz w:val="24"/>
          <w:szCs w:val="24"/>
        </w:rPr>
        <w:lastRenderedPageBreak/>
        <w:t>содержания вопроса программы проверки, объема финансово-хозяйственных операций, относящихся к этому вопросу, состояния бухгалтерского (бюджетного) учета у объекта контроля, срока проверки и иных обстоятельств.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3. Порядок осуществления предварительного</w:t>
      </w: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финансового контроля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3.1. Предварительный финансовый контроль осуществляется на стадии составления и рассмотрения проекта местного бюджета, подготовки и утверждения сводной бюджетной росписи, составления, утверждения и распределения лимитов бюджетных обязательств, объемов бюджетных ассигнований, а также подготовки правовых актов, иных документов, предполагающих осуществление финансово-хозяйственных операций со средствами местного бюджета, в том числе договоров, соглашений, контрактов, учредительных документов и других документов, предполагающих осуществление расходов за счет средств местного бюджета, бюджетных смет.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3.2. Предварительный финансовый контроль осуществляется в целях предупреждения нарушения бюджетного законодательства Российской Федерации, выявления дополнительных финансовых ресурсов, предотвращения и пресечения нецелевого и неэффективного использования бюджетных средств.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3.3. Предварительный финансовый контроль осуществляется методами сверки, анализа, наблюдения, проверки.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3.4. Предварительный финансовый контроль осуществляется: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сформированными реестрами расходных обязательств</w:t>
      </w:r>
      <w:r w:rsidR="005561F1" w:rsidRPr="007B7F5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436799" w:rsidRPr="007B7F52">
        <w:rPr>
          <w:rFonts w:ascii="Arial" w:hAnsi="Arial" w:cs="Arial"/>
          <w:b/>
          <w:sz w:val="24"/>
          <w:szCs w:val="24"/>
        </w:rPr>
        <w:t xml:space="preserve">, </w:t>
      </w:r>
      <w:r w:rsidR="005561F1" w:rsidRPr="007B7F52">
        <w:rPr>
          <w:rFonts w:ascii="Arial" w:hAnsi="Arial" w:cs="Arial"/>
          <w:sz w:val="24"/>
          <w:szCs w:val="24"/>
        </w:rPr>
        <w:t>представляемых главными</w:t>
      </w:r>
      <w:r w:rsidRPr="007B7F52">
        <w:rPr>
          <w:rFonts w:ascii="Arial" w:hAnsi="Arial" w:cs="Arial"/>
          <w:sz w:val="24"/>
          <w:szCs w:val="24"/>
        </w:rPr>
        <w:t xml:space="preserve"> распорядителями, распорядителями, получателями средств местного бюджета по форме и в сроки, установленные </w:t>
      </w:r>
      <w:r w:rsidR="005561F1" w:rsidRPr="007B7F52">
        <w:rPr>
          <w:rFonts w:ascii="Arial" w:hAnsi="Arial" w:cs="Arial"/>
          <w:sz w:val="24"/>
          <w:szCs w:val="24"/>
        </w:rPr>
        <w:t xml:space="preserve">муниципальным </w:t>
      </w:r>
      <w:r w:rsidRPr="007B7F52">
        <w:rPr>
          <w:rFonts w:ascii="Arial" w:hAnsi="Arial" w:cs="Arial"/>
          <w:sz w:val="24"/>
          <w:szCs w:val="24"/>
        </w:rPr>
        <w:t xml:space="preserve">нормативным правовым актом </w:t>
      </w:r>
      <w:r w:rsidR="005561F1" w:rsidRPr="007B7F5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B7F52">
        <w:rPr>
          <w:rFonts w:ascii="Arial" w:hAnsi="Arial" w:cs="Arial"/>
          <w:sz w:val="24"/>
          <w:szCs w:val="24"/>
        </w:rPr>
        <w:t xml:space="preserve">об утверждении порядка ведения реестра расходных обязательств </w:t>
      </w:r>
      <w:r w:rsidR="005561F1" w:rsidRPr="007B7F52">
        <w:rPr>
          <w:rFonts w:ascii="Arial" w:hAnsi="Arial" w:cs="Arial"/>
          <w:sz w:val="24"/>
          <w:szCs w:val="24"/>
        </w:rPr>
        <w:t>муниципального образования</w:t>
      </w:r>
      <w:r w:rsidRPr="007B7F52">
        <w:rPr>
          <w:rFonts w:ascii="Arial" w:hAnsi="Arial" w:cs="Arial"/>
          <w:sz w:val="24"/>
          <w:szCs w:val="24"/>
        </w:rPr>
        <w:t>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обоснованностью расчетов по каждому направлению и видам расходов, включаемых в ведомственную и функциональную структуру расходов местного бюджета, а также по каждой группе источников финансирования дефицита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обоснованностью расчетов доходов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формированием сводной бюджетной росписи, кассового плана в порядке и сроки, установленные в соответствии с полномочиями.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4. Порядок осуществления текущего финансового контроля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4.1. Текущий финансовый контроль осуществляется в течение финансового года в процессе исполнения местного бюджета в ходе совершения финансово-хозяйственных операций со средствами местного бюджета.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4.2. Текущий финансовый контроль осуществляется в целях предотвращения и пресечения нарушений в финансово-бюджетной сфере в процессе привлечения и</w:t>
      </w:r>
      <w:r w:rsidR="006517D2" w:rsidRPr="007B7F52">
        <w:rPr>
          <w:rFonts w:ascii="Arial" w:hAnsi="Arial" w:cs="Arial"/>
          <w:sz w:val="24"/>
          <w:szCs w:val="24"/>
        </w:rPr>
        <w:t xml:space="preserve"> </w:t>
      </w:r>
      <w:r w:rsidRPr="007B7F52">
        <w:rPr>
          <w:rFonts w:ascii="Arial" w:hAnsi="Arial" w:cs="Arial"/>
          <w:sz w:val="24"/>
          <w:szCs w:val="24"/>
        </w:rPr>
        <w:t xml:space="preserve">(или) расходования бюджетных средств, обеспечения выполнения расходных обязательств </w:t>
      </w:r>
      <w:r w:rsidR="005561F1" w:rsidRPr="007B7F52">
        <w:rPr>
          <w:rFonts w:ascii="Arial" w:hAnsi="Arial" w:cs="Arial"/>
          <w:sz w:val="24"/>
          <w:szCs w:val="24"/>
        </w:rPr>
        <w:t>муниципального образования.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4.3. Текущий финансовый контроль осуществляется методами сверки, анализа, наблюдения, проверки, в том числе путем санкционирования оплаты денежных обязательств получателей средств местного бюджета.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4.4. Текущий финансовый контроль осуществляется: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соответствием предельных объемов финансирования, распределенных главным распорядителем (распорядителем) средств местного бюджета, доведенным лимитам бюджетных обязательств;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lastRenderedPageBreak/>
        <w:t>за соответствием размеров выплат, осуществляемых администраторами источников финансирования дефицита местного бюджета, доведенным до них бюджетным ассигнованиям;</w:t>
      </w:r>
    </w:p>
    <w:p w:rsidR="00436799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соответствием содержания проводимой операции коду бюджетной классификации Российской Федерации, указанному в платежном документе, для осуществления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</w:t>
      </w:r>
      <w:r w:rsidR="00F47500" w:rsidRPr="007B7F52">
        <w:rPr>
          <w:rFonts w:ascii="Arial" w:hAnsi="Arial" w:cs="Arial"/>
          <w:sz w:val="24"/>
          <w:szCs w:val="24"/>
        </w:rPr>
        <w:t>;</w:t>
      </w:r>
    </w:p>
    <w:p w:rsidR="005447D1" w:rsidRPr="007B7F52" w:rsidRDefault="00436799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 xml:space="preserve">  </w:t>
      </w:r>
      <w:r w:rsidR="005447D1" w:rsidRPr="007B7F52">
        <w:rPr>
          <w:rFonts w:ascii="Arial" w:hAnsi="Arial" w:cs="Arial"/>
          <w:sz w:val="24"/>
          <w:szCs w:val="24"/>
        </w:rPr>
        <w:t>за наличием у получателя средств местного бюджета документов, подтверждающих возникновение у него денежных обязательств;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операциями со средствами местного бюджета главных распорядителей, распорядителей и получателей средств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соблюдением получателями бюджетных кредитов, бюджетных инвестиций и муниципальных гарантий, а также получателями межбюджетных трансфертов условий выделения, получения, целевого использования и возврата средств местного бюджета.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5. Порядок осуществления последующего финансового контроля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5.1. Последующий финансовый контроль осуществляется после расходования средств местного бюджета в целях проверки соблюдения требований бюджетного законодательства Российской Федерации, иных правовых актов Российской Федерации, правовых актов </w:t>
      </w:r>
      <w:r w:rsidR="00F47500" w:rsidRPr="007B7F52">
        <w:rPr>
          <w:rFonts w:ascii="Arial" w:hAnsi="Arial" w:cs="Arial"/>
          <w:sz w:val="24"/>
          <w:szCs w:val="24"/>
        </w:rPr>
        <w:t>и</w:t>
      </w:r>
      <w:r w:rsidRPr="007B7F52">
        <w:rPr>
          <w:rFonts w:ascii="Arial" w:hAnsi="Arial" w:cs="Arial"/>
          <w:sz w:val="24"/>
          <w:szCs w:val="24"/>
        </w:rPr>
        <w:t xml:space="preserve"> выявления нарушений бюджетного законодательства.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5.2. Последующий финансовый контроль осуществляется в целях проверки целевого использования, правомерности, эффективности расходования денежных средств при исполнении местного бюджета, исполнении бюджетных смет, оценки результатов финансовой деятельности объекта контроля и проведенных им мероприятий, установления фактов нарушения бюджетного законодательства Российской Федерации, иных правовых актов Российской Федерации, правовых актов </w:t>
      </w:r>
      <w:r w:rsidR="00CE11B8" w:rsidRPr="007B7F52">
        <w:rPr>
          <w:rFonts w:ascii="Arial" w:hAnsi="Arial" w:cs="Arial"/>
          <w:sz w:val="24"/>
          <w:szCs w:val="24"/>
        </w:rPr>
        <w:t>Курской</w:t>
      </w:r>
      <w:r w:rsidR="0052511F" w:rsidRPr="007B7F52">
        <w:rPr>
          <w:rFonts w:ascii="Arial" w:hAnsi="Arial" w:cs="Arial"/>
          <w:sz w:val="24"/>
          <w:szCs w:val="24"/>
        </w:rPr>
        <w:t xml:space="preserve"> области и муниципального образования</w:t>
      </w:r>
      <w:r w:rsidRPr="007B7F52">
        <w:rPr>
          <w:rFonts w:ascii="Arial" w:hAnsi="Arial" w:cs="Arial"/>
          <w:b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регулирующих бюджетные правоотношения, принятия мер по их устранению</w:t>
      </w:r>
      <w:r w:rsidR="0052511F" w:rsidRPr="007B7F52">
        <w:rPr>
          <w:rFonts w:ascii="Arial" w:hAnsi="Arial" w:cs="Arial"/>
          <w:sz w:val="24"/>
          <w:szCs w:val="24"/>
        </w:rPr>
        <w:t xml:space="preserve"> </w:t>
      </w:r>
      <w:r w:rsidRPr="007B7F52">
        <w:rPr>
          <w:rFonts w:ascii="Arial" w:hAnsi="Arial" w:cs="Arial"/>
          <w:sz w:val="24"/>
          <w:szCs w:val="24"/>
        </w:rPr>
        <w:t>к нарушителям бюджетного законодательства Российской Федерации, а также проверки соблюдения получателями бюджетных кредитов, бюджетных инвестиций и муниципальных гарантий, а также получателями межбюджетных трансфертов условий выделения, получения, целевого использования и возврата бюджетных средств.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5.3. Последующий финансовый контроль осуществляется: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правомерным, целевым и эффективным использованием средств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соблюдением требований бюджетного законодательства Российской Федерации получателями межбюджетных трансфертов, бюджетных кредитов, бюджетных инвестиций и муниципальных гарантий, предоставляемых из местного бюджета;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исполнением бюджетных смет;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обоснованностью операций с денежными средствами и ценными бумагами, расчетных и кредитных операций;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обеспечением сохранности денежных средств, материальных ценностей и иного имущества;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обоснованностью произведенных затрат, связанных с текущей деятельностью, и затрат капитального характера;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достоверностью и своевременностью исполнения муниципальных контрактов, договоров;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достоверностью объемов и качества достигнутых результатов, а также обоснованностью и достоверностью расходов на их достижение;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lastRenderedPageBreak/>
        <w:t>за эффективным использованием муниципального имущества, переданного в оперативное управление или хозяйственное ведение;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соблюдением финансово-бюджетной дисциплины, состоянием и правильностью ведения бюджетного учета;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своевременностью, правильностью составления и достоверностью бюджетной и финансовой отчетности;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за устранением выявленных нарушений.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5.4. Методом осуществления последующего финансового контроля является проведение выездных плановых и внеплановых контрольных мероприятий, которые осуществляются по месту расположения объекта контроля.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5.5. Плановые контрольные мероприятия проводятся в соответствии с </w:t>
      </w:r>
      <w:r w:rsidR="00761AE0" w:rsidRPr="007B7F52">
        <w:rPr>
          <w:rFonts w:ascii="Arial" w:hAnsi="Arial" w:cs="Arial"/>
          <w:sz w:val="24"/>
          <w:szCs w:val="24"/>
        </w:rPr>
        <w:t xml:space="preserve">Планом работы </w:t>
      </w:r>
      <w:r w:rsidR="00CE11B8" w:rsidRPr="007B7F52">
        <w:rPr>
          <w:rFonts w:ascii="Arial" w:hAnsi="Arial" w:cs="Arial"/>
          <w:sz w:val="24"/>
          <w:szCs w:val="24"/>
        </w:rPr>
        <w:t xml:space="preserve">Ревизионной комиссии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CE11B8" w:rsidRPr="007B7F52">
        <w:rPr>
          <w:rFonts w:ascii="Arial" w:hAnsi="Arial" w:cs="Arial"/>
          <w:sz w:val="24"/>
          <w:szCs w:val="24"/>
        </w:rPr>
        <w:t xml:space="preserve"> сельсовета</w:t>
      </w:r>
      <w:r w:rsidR="00761AE0" w:rsidRPr="007B7F52">
        <w:rPr>
          <w:rFonts w:ascii="Arial" w:hAnsi="Arial" w:cs="Arial"/>
          <w:sz w:val="24"/>
          <w:szCs w:val="24"/>
        </w:rPr>
        <w:t xml:space="preserve"> на очередной финансовый год.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При составлении планов контрольной деятельности объекты контроля предыдущего отчетного периода планируются в текущем году в целях отслеживания результатов контрольных действий и эффективности</w:t>
      </w:r>
      <w:r w:rsidR="00436799" w:rsidRPr="007B7F52">
        <w:rPr>
          <w:rFonts w:ascii="Arial" w:hAnsi="Arial" w:cs="Arial"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принятых мер.</w:t>
      </w:r>
    </w:p>
    <w:p w:rsidR="00436799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5.6. Внеплановые контрольные мероприятия проводятся на основании заданий и поручений</w:t>
      </w:r>
      <w:r w:rsidR="00C26026" w:rsidRPr="007B7F52">
        <w:rPr>
          <w:rFonts w:ascii="Arial" w:hAnsi="Arial" w:cs="Arial"/>
          <w:sz w:val="24"/>
          <w:szCs w:val="24"/>
        </w:rPr>
        <w:t xml:space="preserve"> Г</w:t>
      </w:r>
      <w:r w:rsidRPr="007B7F52">
        <w:rPr>
          <w:rFonts w:ascii="Arial" w:hAnsi="Arial" w:cs="Arial"/>
          <w:sz w:val="24"/>
          <w:szCs w:val="24"/>
        </w:rPr>
        <w:t xml:space="preserve">лавы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CE11B8" w:rsidRPr="007B7F52">
        <w:rPr>
          <w:rFonts w:ascii="Arial" w:hAnsi="Arial" w:cs="Arial"/>
          <w:sz w:val="24"/>
          <w:szCs w:val="24"/>
        </w:rPr>
        <w:t xml:space="preserve"> сельсовета</w:t>
      </w:r>
      <w:r w:rsidRPr="007B7F52">
        <w:rPr>
          <w:rFonts w:ascii="Arial" w:hAnsi="Arial" w:cs="Arial"/>
          <w:sz w:val="24"/>
          <w:szCs w:val="24"/>
        </w:rPr>
        <w:t>,</w:t>
      </w:r>
      <w:r w:rsidR="00C26026" w:rsidRPr="007B7F52">
        <w:rPr>
          <w:rFonts w:ascii="Arial" w:hAnsi="Arial" w:cs="Arial"/>
          <w:sz w:val="24"/>
          <w:szCs w:val="24"/>
        </w:rPr>
        <w:t xml:space="preserve"> Председателя Со</w:t>
      </w:r>
      <w:r w:rsidR="00CE11B8" w:rsidRPr="007B7F52">
        <w:rPr>
          <w:rFonts w:ascii="Arial" w:hAnsi="Arial" w:cs="Arial"/>
          <w:sz w:val="24"/>
          <w:szCs w:val="24"/>
        </w:rPr>
        <w:t>брания</w:t>
      </w:r>
      <w:r w:rsidR="00C26026" w:rsidRPr="007B7F52">
        <w:rPr>
          <w:rFonts w:ascii="Arial" w:hAnsi="Arial" w:cs="Arial"/>
          <w:sz w:val="24"/>
          <w:szCs w:val="24"/>
        </w:rPr>
        <w:t xml:space="preserve"> депутатов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CE11B8" w:rsidRPr="007B7F52">
        <w:rPr>
          <w:rFonts w:ascii="Arial" w:hAnsi="Arial" w:cs="Arial"/>
          <w:sz w:val="24"/>
          <w:szCs w:val="24"/>
        </w:rPr>
        <w:t xml:space="preserve"> сельсовета</w:t>
      </w:r>
      <w:r w:rsidR="00C26026" w:rsidRPr="007B7F52">
        <w:rPr>
          <w:rFonts w:ascii="Arial" w:hAnsi="Arial" w:cs="Arial"/>
          <w:sz w:val="24"/>
          <w:szCs w:val="24"/>
        </w:rPr>
        <w:t>,</w:t>
      </w:r>
      <w:r w:rsidRPr="007B7F52">
        <w:rPr>
          <w:rFonts w:ascii="Arial" w:hAnsi="Arial" w:cs="Arial"/>
          <w:sz w:val="24"/>
          <w:szCs w:val="24"/>
        </w:rPr>
        <w:t xml:space="preserve"> иных должностных лиц, уполномоченных законодательством давать поручения на проведение или назначение контрольных мероприятий, в том числе по мотивированным требованиям правоохранительных органов,</w:t>
      </w:r>
      <w:r w:rsidR="006A430E" w:rsidRPr="007B7F52">
        <w:rPr>
          <w:rFonts w:ascii="Arial" w:hAnsi="Arial" w:cs="Arial"/>
          <w:sz w:val="24"/>
          <w:szCs w:val="24"/>
        </w:rPr>
        <w:t xml:space="preserve"> надзорных органов,</w:t>
      </w:r>
      <w:r w:rsidRPr="007B7F52">
        <w:rPr>
          <w:rFonts w:ascii="Arial" w:hAnsi="Arial" w:cs="Arial"/>
          <w:sz w:val="24"/>
          <w:szCs w:val="24"/>
        </w:rPr>
        <w:t xml:space="preserve"> либо обращениям </w:t>
      </w:r>
      <w:r w:rsidR="00C26026" w:rsidRPr="007B7F52">
        <w:rPr>
          <w:rFonts w:ascii="Arial" w:hAnsi="Arial" w:cs="Arial"/>
          <w:sz w:val="24"/>
          <w:szCs w:val="24"/>
        </w:rPr>
        <w:t>органов государственной власти.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5.7. Результаты плановых и внеплановых контрольных мероприятий (далее - контрольные мероприятия) оформляются актом, который </w:t>
      </w:r>
      <w:r w:rsidR="006A430E" w:rsidRPr="007B7F52">
        <w:rPr>
          <w:rFonts w:ascii="Arial" w:hAnsi="Arial" w:cs="Arial"/>
          <w:sz w:val="24"/>
          <w:szCs w:val="24"/>
        </w:rPr>
        <w:t>подписывается проверяющими</w:t>
      </w:r>
      <w:r w:rsidRPr="007B7F52">
        <w:rPr>
          <w:rFonts w:ascii="Arial" w:hAnsi="Arial" w:cs="Arial"/>
          <w:sz w:val="24"/>
          <w:szCs w:val="24"/>
        </w:rPr>
        <w:t>, руководителем и главным бухгалтером (бухгалтером) объекта контроля.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При наличии возражений или замечаний по акту подписывающие акт должностные лица объекта контроля делают соответствующую запись (перед своей подписью) и одновр</w:t>
      </w:r>
      <w:r w:rsidR="006A430E" w:rsidRPr="007B7F52">
        <w:rPr>
          <w:rFonts w:ascii="Arial" w:hAnsi="Arial" w:cs="Arial"/>
          <w:sz w:val="24"/>
          <w:szCs w:val="24"/>
        </w:rPr>
        <w:t>еменно представляют проверяющим</w:t>
      </w:r>
      <w:r w:rsidRPr="007B7F52">
        <w:rPr>
          <w:rFonts w:ascii="Arial" w:hAnsi="Arial" w:cs="Arial"/>
          <w:sz w:val="24"/>
          <w:szCs w:val="24"/>
        </w:rPr>
        <w:t xml:space="preserve"> письменные возражения и замечания, которые приобщаются к материалам контрольного мероприятия и являются их неотъемлемой частью.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В случае несогласия с фактами, изложенными в акте, проверяемый объект контроля вправе в течение пяти рабочих дней со дня получения подписанного акта представить</w:t>
      </w:r>
      <w:r w:rsidR="006A430E" w:rsidRPr="007B7F52">
        <w:rPr>
          <w:rFonts w:ascii="Arial" w:hAnsi="Arial" w:cs="Arial"/>
          <w:sz w:val="24"/>
          <w:szCs w:val="24"/>
        </w:rPr>
        <w:t xml:space="preserve"> в </w:t>
      </w:r>
      <w:r w:rsidR="00CE11B8" w:rsidRPr="007B7F52">
        <w:rPr>
          <w:rFonts w:ascii="Arial" w:hAnsi="Arial" w:cs="Arial"/>
          <w:sz w:val="24"/>
          <w:szCs w:val="24"/>
        </w:rPr>
        <w:t xml:space="preserve">Ревизионную комиссию </w:t>
      </w:r>
      <w:r w:rsidR="007B7F52" w:rsidRPr="007B7F52">
        <w:rPr>
          <w:rFonts w:ascii="Arial" w:hAnsi="Arial" w:cs="Arial"/>
          <w:sz w:val="24"/>
          <w:szCs w:val="24"/>
        </w:rPr>
        <w:t>Никольского</w:t>
      </w:r>
      <w:r w:rsidR="00CE11B8" w:rsidRPr="007B7F52">
        <w:rPr>
          <w:rFonts w:ascii="Arial" w:hAnsi="Arial" w:cs="Arial"/>
          <w:sz w:val="24"/>
          <w:szCs w:val="24"/>
        </w:rPr>
        <w:t xml:space="preserve"> сельсовета</w:t>
      </w:r>
      <w:r w:rsidRPr="007B7F52">
        <w:rPr>
          <w:rFonts w:ascii="Arial" w:hAnsi="Arial" w:cs="Arial"/>
          <w:sz w:val="24"/>
          <w:szCs w:val="24"/>
        </w:rPr>
        <w:t xml:space="preserve"> возражения по акту в целом или по отдельным его положениям, мотивов отказа в подписании акта. При этом к письменному объяснению прилагаются документы и материалы (их заверенные копии), подтверждающие обоснованность возражений или мотивы не подписания акта. </w:t>
      </w:r>
    </w:p>
    <w:p w:rsidR="00505411" w:rsidRPr="007B7F52" w:rsidRDefault="005447D1" w:rsidP="005371CF">
      <w:pPr>
        <w:widowControl/>
        <w:tabs>
          <w:tab w:val="left" w:pos="4395"/>
        </w:tabs>
        <w:autoSpaceDE/>
        <w:autoSpaceDN/>
        <w:adjustRightInd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>По результатам проведенных контрольных мероприятий</w:t>
      </w:r>
      <w:r w:rsidR="00CE7511" w:rsidRPr="007B7F52">
        <w:rPr>
          <w:rFonts w:ascii="Arial" w:hAnsi="Arial" w:cs="Arial"/>
          <w:sz w:val="24"/>
          <w:szCs w:val="24"/>
        </w:rPr>
        <w:t>:</w:t>
      </w:r>
      <w:r w:rsidRPr="007B7F52">
        <w:rPr>
          <w:rFonts w:ascii="Arial" w:hAnsi="Arial" w:cs="Arial"/>
          <w:sz w:val="24"/>
          <w:szCs w:val="24"/>
        </w:rPr>
        <w:t xml:space="preserve"> </w:t>
      </w:r>
    </w:p>
    <w:p w:rsidR="00505411" w:rsidRPr="007B7F52" w:rsidRDefault="00505411" w:rsidP="005371CF">
      <w:pPr>
        <w:widowControl/>
        <w:tabs>
          <w:tab w:val="left" w:pos="4395"/>
        </w:tabs>
        <w:autoSpaceDE/>
        <w:autoSpaceDN/>
        <w:adjustRightInd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r w:rsidRPr="007B7F52">
        <w:rPr>
          <w:rFonts w:ascii="Arial" w:hAnsi="Arial" w:cs="Arial"/>
          <w:color w:val="000000"/>
          <w:sz w:val="24"/>
          <w:szCs w:val="24"/>
        </w:rPr>
        <w:t>- направляются объектам контроля акты, заключения, представления и (или) предписания;</w:t>
      </w:r>
    </w:p>
    <w:p w:rsidR="005447D1" w:rsidRPr="007B7F52" w:rsidRDefault="00CE751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color w:val="000000"/>
          <w:sz w:val="24"/>
          <w:szCs w:val="24"/>
        </w:rPr>
        <w:t>- при нарушениях применяются меры по их устранению и привлечению к ответственности за выявленные нарушения в соответствии с требованиями действующего законодательства РФ.</w:t>
      </w:r>
    </w:p>
    <w:p w:rsidR="005447D1" w:rsidRPr="007B7F52" w:rsidRDefault="005447D1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B7F52">
        <w:rPr>
          <w:rFonts w:ascii="Arial" w:hAnsi="Arial" w:cs="Arial"/>
          <w:sz w:val="24"/>
          <w:szCs w:val="24"/>
        </w:rPr>
        <w:t xml:space="preserve">5.8. </w:t>
      </w:r>
      <w:r w:rsidR="006A430E" w:rsidRPr="007B7F52">
        <w:rPr>
          <w:rFonts w:ascii="Arial" w:hAnsi="Arial" w:cs="Arial"/>
          <w:sz w:val="24"/>
          <w:szCs w:val="24"/>
        </w:rPr>
        <w:t>Сводная информация</w:t>
      </w:r>
      <w:r w:rsidRPr="007B7F52">
        <w:rPr>
          <w:rFonts w:ascii="Arial" w:hAnsi="Arial" w:cs="Arial"/>
          <w:sz w:val="24"/>
          <w:szCs w:val="24"/>
        </w:rPr>
        <w:t xml:space="preserve"> по итогам проведения контрольных мероприятий с указанием мер по устранению нарушений, выявленных в ходе осуществления фин</w:t>
      </w:r>
      <w:r w:rsidR="006A430E" w:rsidRPr="007B7F52">
        <w:rPr>
          <w:rFonts w:ascii="Arial" w:hAnsi="Arial" w:cs="Arial"/>
          <w:sz w:val="24"/>
          <w:szCs w:val="24"/>
        </w:rPr>
        <w:t>ансового контроля отражается в отчетных документах контрольно-счетного органа.</w:t>
      </w:r>
    </w:p>
    <w:p w:rsidR="003018F7" w:rsidRPr="007B7F52" w:rsidRDefault="003018F7" w:rsidP="005371CF">
      <w:pPr>
        <w:widowControl/>
        <w:tabs>
          <w:tab w:val="left" w:pos="4395"/>
        </w:tabs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018F7" w:rsidRPr="007B7F52" w:rsidRDefault="003018F7" w:rsidP="005371CF">
      <w:pPr>
        <w:widowControl/>
        <w:tabs>
          <w:tab w:val="left" w:pos="4395"/>
        </w:tabs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Fonts w:ascii="Arial" w:hAnsi="Arial" w:cs="Arial"/>
          <w:b/>
          <w:sz w:val="24"/>
          <w:szCs w:val="24"/>
        </w:rPr>
        <w:t>6. Оформление результатов финансового контроля.</w:t>
      </w:r>
    </w:p>
    <w:p w:rsidR="001409B7" w:rsidRPr="007B7F52" w:rsidRDefault="001409B7" w:rsidP="005371CF">
      <w:pPr>
        <w:widowControl/>
        <w:tabs>
          <w:tab w:val="left" w:pos="4395"/>
        </w:tabs>
        <w:jc w:val="both"/>
        <w:outlineLvl w:val="1"/>
        <w:rPr>
          <w:rStyle w:val="FontStyle15"/>
          <w:rFonts w:ascii="Arial" w:hAnsi="Arial" w:cs="Arial"/>
          <w:sz w:val="24"/>
          <w:szCs w:val="24"/>
        </w:rPr>
      </w:pPr>
    </w:p>
    <w:p w:rsidR="001409B7" w:rsidRPr="007B7F52" w:rsidRDefault="008A7851" w:rsidP="005371CF">
      <w:pPr>
        <w:widowControl/>
        <w:tabs>
          <w:tab w:val="left" w:pos="4395"/>
        </w:tabs>
        <w:ind w:firstLine="540"/>
        <w:jc w:val="both"/>
        <w:outlineLvl w:val="1"/>
        <w:rPr>
          <w:rStyle w:val="FontStyle15"/>
          <w:rFonts w:ascii="Arial" w:hAnsi="Arial" w:cs="Arial"/>
          <w:sz w:val="24"/>
          <w:szCs w:val="24"/>
        </w:rPr>
      </w:pPr>
      <w:r w:rsidRPr="007B7F52">
        <w:rPr>
          <w:rStyle w:val="FontStyle15"/>
          <w:rFonts w:ascii="Arial" w:hAnsi="Arial" w:cs="Arial"/>
          <w:sz w:val="24"/>
          <w:szCs w:val="24"/>
        </w:rPr>
        <w:t>6.1. О</w:t>
      </w:r>
      <w:r w:rsidR="001409B7" w:rsidRPr="007B7F52">
        <w:rPr>
          <w:rStyle w:val="FontStyle15"/>
          <w:rFonts w:ascii="Arial" w:hAnsi="Arial" w:cs="Arial"/>
          <w:sz w:val="24"/>
          <w:szCs w:val="24"/>
        </w:rPr>
        <w:t>формлени</w:t>
      </w:r>
      <w:r w:rsidRPr="007B7F52">
        <w:rPr>
          <w:rStyle w:val="FontStyle15"/>
          <w:rFonts w:ascii="Arial" w:hAnsi="Arial" w:cs="Arial"/>
          <w:sz w:val="24"/>
          <w:szCs w:val="24"/>
        </w:rPr>
        <w:t>е</w:t>
      </w:r>
      <w:r w:rsidR="001409B7" w:rsidRPr="007B7F52">
        <w:rPr>
          <w:rStyle w:val="FontStyle15"/>
          <w:rFonts w:ascii="Arial" w:hAnsi="Arial" w:cs="Arial"/>
          <w:sz w:val="24"/>
          <w:szCs w:val="24"/>
        </w:rPr>
        <w:t xml:space="preserve"> результатов </w:t>
      </w:r>
      <w:r w:rsidRPr="007B7F52">
        <w:rPr>
          <w:rStyle w:val="FontStyle15"/>
          <w:rFonts w:ascii="Arial" w:hAnsi="Arial" w:cs="Arial"/>
          <w:sz w:val="24"/>
          <w:szCs w:val="24"/>
        </w:rPr>
        <w:t xml:space="preserve">финансового контроля осуществляется в соответствии с приложениями № 1- № 4 к настоящему Стандарту. </w:t>
      </w:r>
    </w:p>
    <w:p w:rsidR="00735859" w:rsidRPr="007B7F52" w:rsidRDefault="001409B7" w:rsidP="005371CF">
      <w:pPr>
        <w:pStyle w:val="Style5"/>
        <w:widowControl/>
        <w:tabs>
          <w:tab w:val="left" w:pos="4395"/>
        </w:tabs>
        <w:spacing w:line="240" w:lineRule="auto"/>
        <w:ind w:firstLine="540"/>
        <w:rPr>
          <w:rStyle w:val="FontStyle15"/>
          <w:rFonts w:ascii="Arial" w:hAnsi="Arial" w:cs="Arial"/>
          <w:sz w:val="24"/>
          <w:szCs w:val="24"/>
        </w:rPr>
      </w:pPr>
      <w:r w:rsidRPr="007B7F52">
        <w:rPr>
          <w:rStyle w:val="FontStyle15"/>
          <w:rFonts w:ascii="Arial" w:hAnsi="Arial" w:cs="Arial"/>
          <w:sz w:val="24"/>
          <w:szCs w:val="24"/>
        </w:rPr>
        <w:lastRenderedPageBreak/>
        <w:t xml:space="preserve">6.2.  </w:t>
      </w:r>
      <w:r w:rsidR="00735859" w:rsidRPr="007B7F52">
        <w:rPr>
          <w:rStyle w:val="FontStyle15"/>
          <w:rFonts w:ascii="Arial" w:hAnsi="Arial" w:cs="Arial"/>
          <w:sz w:val="24"/>
          <w:szCs w:val="24"/>
        </w:rPr>
        <w:t>Проверка может проводиться как путем контрольного, так и путем экспертно-аналитического мероприятия, в соответствии с требованиями Федерального закона № 6-ФЗ.</w:t>
      </w:r>
    </w:p>
    <w:p w:rsidR="001409B7" w:rsidRPr="007B7F52" w:rsidRDefault="001409B7" w:rsidP="005371CF">
      <w:pPr>
        <w:widowControl/>
        <w:tabs>
          <w:tab w:val="left" w:pos="4395"/>
        </w:tabs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7B7F52">
        <w:rPr>
          <w:rStyle w:val="FontStyle15"/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5447D1" w:rsidRPr="007B7F52" w:rsidRDefault="005447D1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A3717" w:rsidRPr="007B7F52" w:rsidRDefault="005A3717" w:rsidP="005371CF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5A3717" w:rsidRDefault="005A3717" w:rsidP="005A3717">
      <w:pPr>
        <w:jc w:val="right"/>
      </w:pPr>
      <w:r w:rsidRPr="007B7F52">
        <w:rPr>
          <w:rFonts w:ascii="Arial" w:hAnsi="Arial" w:cs="Arial"/>
          <w:sz w:val="24"/>
          <w:szCs w:val="24"/>
        </w:rPr>
        <w:br w:type="page"/>
      </w:r>
      <w:r w:rsidRPr="00817415">
        <w:lastRenderedPageBreak/>
        <w:t>Приложение</w:t>
      </w:r>
      <w:r>
        <w:t xml:space="preserve"> № 1</w:t>
      </w:r>
      <w:r w:rsidRPr="00817415">
        <w:t xml:space="preserve"> </w:t>
      </w:r>
    </w:p>
    <w:p w:rsidR="005A3717" w:rsidRDefault="005A3717" w:rsidP="005A3717">
      <w:pPr>
        <w:jc w:val="right"/>
        <w:rPr>
          <w:szCs w:val="26"/>
        </w:rPr>
      </w:pPr>
      <w:r>
        <w:t xml:space="preserve">к СВМФК </w:t>
      </w:r>
      <w:r w:rsidRPr="005A3717">
        <w:rPr>
          <w:szCs w:val="26"/>
        </w:rPr>
        <w:t xml:space="preserve">«Организация и осуществление контроля </w:t>
      </w:r>
    </w:p>
    <w:p w:rsidR="005A3717" w:rsidRDefault="005A3717" w:rsidP="005A3717">
      <w:pPr>
        <w:jc w:val="right"/>
        <w:rPr>
          <w:szCs w:val="26"/>
        </w:rPr>
      </w:pPr>
      <w:r w:rsidRPr="005A3717">
        <w:rPr>
          <w:szCs w:val="26"/>
        </w:rPr>
        <w:t xml:space="preserve">за законностью, результативностью (эффективностью и экономностью) </w:t>
      </w:r>
    </w:p>
    <w:p w:rsidR="005A3717" w:rsidRDefault="005A3717" w:rsidP="005A3717">
      <w:pPr>
        <w:jc w:val="right"/>
        <w:rPr>
          <w:szCs w:val="26"/>
        </w:rPr>
      </w:pPr>
      <w:r w:rsidRPr="005A3717">
        <w:rPr>
          <w:szCs w:val="26"/>
        </w:rPr>
        <w:t xml:space="preserve">использования средств, получаемых местным бюджетом из иных источников, </w:t>
      </w:r>
    </w:p>
    <w:p w:rsidR="005A3717" w:rsidRPr="005A3717" w:rsidRDefault="005A3717" w:rsidP="005A3717">
      <w:pPr>
        <w:jc w:val="right"/>
        <w:rPr>
          <w:sz w:val="14"/>
          <w:u w:val="single"/>
        </w:rPr>
      </w:pPr>
      <w:r w:rsidRPr="005A3717">
        <w:rPr>
          <w:szCs w:val="26"/>
        </w:rPr>
        <w:t>предусмотренных законодательством РФ»</w:t>
      </w:r>
    </w:p>
    <w:p w:rsidR="005A3717" w:rsidRDefault="005A3717" w:rsidP="005A3717">
      <w:pPr>
        <w:jc w:val="right"/>
        <w:rPr>
          <w:bCs/>
          <w:sz w:val="28"/>
          <w:szCs w:val="34"/>
        </w:rPr>
      </w:pPr>
    </w:p>
    <w:p w:rsidR="005A3717" w:rsidRPr="007B7F52" w:rsidRDefault="005A3717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РЕВИЗИОННАЯ КОМИССИЯ</w:t>
      </w:r>
    </w:p>
    <w:p w:rsidR="005A3717" w:rsidRPr="007B7F52" w:rsidRDefault="005A3717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ОБРАЗОВАНИЯ</w:t>
      </w:r>
    </w:p>
    <w:p w:rsidR="005A3717" w:rsidRPr="007B7F52" w:rsidRDefault="005A3717" w:rsidP="00180B36">
      <w:pPr>
        <w:ind w:left="-426" w:right="-284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«</w:t>
      </w:r>
      <w:r w:rsidR="007B7F52"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НИКОЛЬСКИЙ</w:t>
      </w: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СЕЛЬСОВЕТ» ОКТЯБРЬСКОГО РАЙОНА КУРСКОЙ ОБЛАСТИ</w:t>
      </w:r>
    </w:p>
    <w:p w:rsidR="005A3717" w:rsidRDefault="005A3717" w:rsidP="00180B36">
      <w:pPr>
        <w:ind w:right="-85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(наименование муниципального образования)</w:t>
      </w:r>
    </w:p>
    <w:p w:rsidR="005A3717" w:rsidRDefault="005A3717" w:rsidP="00180B36">
      <w:pPr>
        <w:ind w:right="-850"/>
        <w:jc w:val="both"/>
        <w:rPr>
          <w:rFonts w:ascii="Times New Roman CYR" w:hAnsi="Times New Roman CYR" w:cs="Times New Roman CYR"/>
          <w:b/>
          <w:bCs/>
        </w:rPr>
      </w:pPr>
    </w:p>
    <w:p w:rsidR="005A3717" w:rsidRDefault="005A3717" w:rsidP="00180B36">
      <w:pPr>
        <w:ind w:right="-85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</w:rPr>
        <w:t xml:space="preserve">Дата ____________________                                                          Место составления____________                                   </w:t>
      </w:r>
    </w:p>
    <w:p w:rsidR="005A3717" w:rsidRDefault="005A3717" w:rsidP="00180B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A3717" w:rsidRDefault="005A3717" w:rsidP="00180B36">
      <w:pPr>
        <w:rPr>
          <w:sz w:val="28"/>
          <w:szCs w:val="28"/>
        </w:rPr>
      </w:pPr>
    </w:p>
    <w:p w:rsidR="005A3717" w:rsidRDefault="005A3717" w:rsidP="00180B36">
      <w:pPr>
        <w:jc w:val="center"/>
        <w:rPr>
          <w:b/>
          <w:sz w:val="28"/>
          <w:szCs w:val="28"/>
        </w:rPr>
      </w:pPr>
    </w:p>
    <w:p w:rsidR="005A3717" w:rsidRDefault="005A3717" w:rsidP="0018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ПРОВЕРКИ</w:t>
      </w:r>
    </w:p>
    <w:p w:rsidR="005A3717" w:rsidRDefault="005A3717" w:rsidP="0018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5A3717" w:rsidRPr="00776E5B" w:rsidRDefault="005A3717" w:rsidP="00180B36">
      <w:pPr>
        <w:jc w:val="center"/>
      </w:pPr>
      <w:r w:rsidRPr="00776E5B">
        <w:t>(полное наименование объекта контроля)</w:t>
      </w:r>
    </w:p>
    <w:p w:rsidR="005A3717" w:rsidRPr="00776E5B" w:rsidRDefault="005A3717" w:rsidP="00180B36">
      <w:pPr>
        <w:jc w:val="center"/>
        <w:rPr>
          <w:b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Тема проведения контрольного мероприятия (проверки):</w:t>
      </w:r>
    </w:p>
    <w:p w:rsidR="005A3717" w:rsidRDefault="005A3717" w:rsidP="00180B36">
      <w:pPr>
        <w:jc w:val="both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jc w:val="both"/>
        <w:rPr>
          <w:b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Основание для проведения контрольного мероприятия (проверки):</w:t>
      </w:r>
    </w:p>
    <w:p w:rsidR="005A3717" w:rsidRDefault="005A3717" w:rsidP="00180B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jc w:val="both"/>
        <w:rPr>
          <w:b/>
          <w:sz w:val="28"/>
          <w:szCs w:val="28"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Лица, проводившие контрольное мероприятие (проверку):</w:t>
      </w:r>
    </w:p>
    <w:p w:rsidR="005A3717" w:rsidRDefault="005A3717" w:rsidP="00180B36">
      <w:pPr>
        <w:ind w:firstLine="708"/>
      </w:pPr>
      <w:r>
        <w:t>(инициалы, фамилия, должность)</w:t>
      </w:r>
    </w:p>
    <w:p w:rsidR="005A3717" w:rsidRDefault="005A3717" w:rsidP="00180B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jc w:val="both"/>
      </w:pPr>
      <w:r>
        <w:tab/>
      </w:r>
    </w:p>
    <w:p w:rsidR="005A3717" w:rsidRDefault="005A3717" w:rsidP="00180B36">
      <w:pPr>
        <w:jc w:val="both"/>
        <w:rPr>
          <w:b/>
        </w:rPr>
      </w:pPr>
      <w:r>
        <w:rPr>
          <w:b/>
        </w:rPr>
        <w:t>Привлеченные эксперты:</w:t>
      </w:r>
    </w:p>
    <w:p w:rsidR="005A3717" w:rsidRDefault="005A3717" w:rsidP="00180B36">
      <w:pPr>
        <w:pBdr>
          <w:bottom w:val="single" w:sz="12" w:space="1" w:color="auto"/>
        </w:pBdr>
        <w:ind w:firstLine="708"/>
      </w:pPr>
      <w:r>
        <w:t>(инициалы, фамилия, должность, место работы)</w:t>
      </w:r>
    </w:p>
    <w:p w:rsidR="005A3717" w:rsidRDefault="005A3717" w:rsidP="00180B36">
      <w:pPr>
        <w:jc w:val="both"/>
        <w:rPr>
          <w:sz w:val="28"/>
          <w:szCs w:val="28"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Сроки проведения контрольного мероприятия (проверки):</w:t>
      </w:r>
    </w:p>
    <w:p w:rsidR="005A3717" w:rsidRDefault="005A3717" w:rsidP="00180B36">
      <w:pPr>
        <w:jc w:val="both"/>
      </w:pPr>
    </w:p>
    <w:p w:rsidR="005A3717" w:rsidRDefault="005A3717" w:rsidP="00180B36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Проверяемый период деятельности:</w:t>
      </w:r>
    </w:p>
    <w:p w:rsidR="005A3717" w:rsidRDefault="005A3717" w:rsidP="00180B36">
      <w:pPr>
        <w:jc w:val="both"/>
      </w:pPr>
    </w:p>
    <w:p w:rsidR="005A3717" w:rsidRDefault="005A3717" w:rsidP="00180B36">
      <w:pPr>
        <w:jc w:val="both"/>
        <w:rPr>
          <w:b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 xml:space="preserve">Вопросы контрольного мероприятия (проверки), в соответствии с программой проверки: </w:t>
      </w:r>
    </w:p>
    <w:p w:rsidR="005A3717" w:rsidRPr="00FB20BC" w:rsidRDefault="005A3717" w:rsidP="00180B3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3FDD">
        <w:rPr>
          <w:rFonts w:ascii="Times New Roman" w:hAnsi="Times New Roman"/>
          <w:sz w:val="24"/>
          <w:szCs w:val="24"/>
        </w:rPr>
        <w:t>-сведения о проверяемой организации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F13B47">
        <w:rPr>
          <w:rFonts w:ascii="Times New Roman" w:hAnsi="Times New Roman" w:cs="Times New Roman"/>
          <w:sz w:val="24"/>
          <w:szCs w:val="24"/>
        </w:rPr>
        <w:t>олное и краткое наименование, идентификационный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налогоплательщика (ИНН), ОГРН, </w:t>
      </w:r>
      <w:r w:rsidRPr="00F13B47">
        <w:rPr>
          <w:rFonts w:ascii="Times New Roman" w:hAnsi="Times New Roman" w:cs="Times New Roman"/>
          <w:sz w:val="24"/>
          <w:szCs w:val="24"/>
        </w:rPr>
        <w:t>ведомственная принадлежность и наименование вышестоящего органа с указанием адреса и телеф</w:t>
      </w:r>
      <w:r>
        <w:rPr>
          <w:rFonts w:ascii="Times New Roman" w:hAnsi="Times New Roman" w:cs="Times New Roman"/>
          <w:sz w:val="24"/>
          <w:szCs w:val="24"/>
        </w:rPr>
        <w:t xml:space="preserve">она такого органа (при наличии), </w:t>
      </w:r>
      <w:r w:rsidRPr="00F13B47">
        <w:rPr>
          <w:rFonts w:ascii="Times New Roman" w:hAnsi="Times New Roman" w:cs="Times New Roman"/>
          <w:sz w:val="24"/>
          <w:szCs w:val="24"/>
        </w:rPr>
        <w:t>сведения об учредите</w:t>
      </w:r>
      <w:r>
        <w:rPr>
          <w:rFonts w:ascii="Times New Roman" w:hAnsi="Times New Roman" w:cs="Times New Roman"/>
          <w:sz w:val="24"/>
          <w:szCs w:val="24"/>
        </w:rPr>
        <w:t>лях (участниках) (при наличии), п</w:t>
      </w:r>
      <w:r w:rsidRPr="00F13B47">
        <w:rPr>
          <w:rFonts w:ascii="Times New Roman" w:hAnsi="Times New Roman" w:cs="Times New Roman"/>
          <w:sz w:val="24"/>
          <w:szCs w:val="24"/>
        </w:rPr>
        <w:t>еречень и реквизиты всех счетов в кредитных организациях, включая депозитные, а также лицевых счетов (включая сч</w:t>
      </w:r>
      <w:r>
        <w:rPr>
          <w:rFonts w:ascii="Times New Roman" w:hAnsi="Times New Roman" w:cs="Times New Roman"/>
          <w:sz w:val="24"/>
          <w:szCs w:val="24"/>
        </w:rPr>
        <w:t xml:space="preserve">ета закрытые на момент </w:t>
      </w:r>
      <w:r w:rsidRPr="00F13B47">
        <w:rPr>
          <w:rFonts w:ascii="Times New Roman" w:hAnsi="Times New Roman" w:cs="Times New Roman"/>
          <w:sz w:val="24"/>
          <w:szCs w:val="24"/>
        </w:rPr>
        <w:t>проверки), но дейст</w:t>
      </w:r>
      <w:r>
        <w:rPr>
          <w:rFonts w:ascii="Times New Roman" w:hAnsi="Times New Roman" w:cs="Times New Roman"/>
          <w:sz w:val="24"/>
          <w:szCs w:val="24"/>
        </w:rPr>
        <w:t>вовавшие в проверяемом периоде),</w:t>
      </w:r>
      <w:r w:rsidRPr="00F13B47">
        <w:rPr>
          <w:rFonts w:ascii="Times New Roman" w:hAnsi="Times New Roman" w:cs="Times New Roman"/>
          <w:sz w:val="24"/>
          <w:szCs w:val="24"/>
        </w:rPr>
        <w:t>фамилии, инициалы и должности лиц, имевших право подписи денежных и расчетных документов в проверяемый период</w:t>
      </w:r>
      <w:r>
        <w:rPr>
          <w:rFonts w:ascii="Times New Roman" w:hAnsi="Times New Roman" w:cs="Times New Roman"/>
          <w:sz w:val="24"/>
          <w:szCs w:val="24"/>
        </w:rPr>
        <w:t xml:space="preserve">, соответствие деятельности учреждения (предприятия) Уставу (Положению), </w:t>
      </w:r>
      <w:r w:rsidRPr="00F13B47">
        <w:rPr>
          <w:rFonts w:ascii="Times New Roman" w:hAnsi="Times New Roman" w:cs="Times New Roman"/>
          <w:sz w:val="24"/>
          <w:szCs w:val="24"/>
        </w:rPr>
        <w:t xml:space="preserve">иные данные, </w:t>
      </w:r>
      <w:r>
        <w:rPr>
          <w:rFonts w:ascii="Times New Roman" w:hAnsi="Times New Roman" w:cs="Times New Roman"/>
          <w:sz w:val="24"/>
          <w:szCs w:val="24"/>
        </w:rPr>
        <w:t>необходимые,</w:t>
      </w:r>
      <w:r w:rsidRPr="00F13B47">
        <w:rPr>
          <w:rFonts w:ascii="Times New Roman" w:hAnsi="Times New Roman" w:cs="Times New Roman"/>
          <w:sz w:val="24"/>
          <w:szCs w:val="24"/>
        </w:rPr>
        <w:t xml:space="preserve"> для полной характе</w:t>
      </w:r>
      <w:r>
        <w:rPr>
          <w:rFonts w:ascii="Times New Roman" w:hAnsi="Times New Roman" w:cs="Times New Roman"/>
          <w:sz w:val="24"/>
          <w:szCs w:val="24"/>
        </w:rPr>
        <w:t xml:space="preserve">ристики проверенной организации); </w:t>
      </w:r>
      <w:r>
        <w:rPr>
          <w:rFonts w:ascii="Times New Roman" w:hAnsi="Times New Roman"/>
          <w:sz w:val="24"/>
          <w:szCs w:val="24"/>
        </w:rPr>
        <w:t>с</w:t>
      </w:r>
      <w:r w:rsidRPr="00FB20BC">
        <w:rPr>
          <w:rFonts w:ascii="Times New Roman" w:hAnsi="Times New Roman"/>
          <w:sz w:val="24"/>
          <w:szCs w:val="24"/>
        </w:rPr>
        <w:t xml:space="preserve">ведения о проверках, проведенных </w:t>
      </w:r>
      <w:r w:rsidRPr="00FB20BC">
        <w:rPr>
          <w:rFonts w:ascii="Times New Roman" w:hAnsi="Times New Roman"/>
          <w:sz w:val="24"/>
          <w:szCs w:val="24"/>
        </w:rPr>
        <w:lastRenderedPageBreak/>
        <w:t>контролирующими органами за последние три года, и краткое изложение их результатов, если они относятся к теме настоящего контрольного мероприятия (проверки)</w:t>
      </w:r>
      <w:r>
        <w:rPr>
          <w:rFonts w:ascii="Times New Roman" w:hAnsi="Times New Roman"/>
          <w:sz w:val="24"/>
          <w:szCs w:val="24"/>
        </w:rPr>
        <w:t>;</w:t>
      </w:r>
    </w:p>
    <w:p w:rsidR="005A3717" w:rsidRPr="00FB20BC" w:rsidRDefault="005A3717" w:rsidP="00180B36">
      <w:pPr>
        <w:ind w:firstLine="567"/>
        <w:jc w:val="both"/>
      </w:pPr>
      <w:r>
        <w:t>-описательная часть акта проверки (описание проведенной работы и выявленных нарушений по каждому вопросу программы проверки);</w:t>
      </w:r>
    </w:p>
    <w:p w:rsidR="005A3717" w:rsidRDefault="005A3717" w:rsidP="00180B36">
      <w:pPr>
        <w:jc w:val="both"/>
      </w:pPr>
      <w:r>
        <w:tab/>
        <w:t>-заключительная часть акта проверки</w:t>
      </w:r>
      <w:r w:rsidRPr="00A221EC">
        <w:t xml:space="preserve"> </w:t>
      </w:r>
      <w:r>
        <w:t>(</w:t>
      </w:r>
      <w:r w:rsidRPr="00A221EC">
        <w:t>подробное изложение результатов контрольного мероприятия</w:t>
      </w:r>
      <w:r>
        <w:t xml:space="preserve"> (проверки), в том числе о выявленных нарушениях, с указанием нормативных правовых актов, по каждому виду нарушений, допущенных проверяемой организацией).</w:t>
      </w:r>
    </w:p>
    <w:p w:rsidR="005A3717" w:rsidRDefault="005A3717" w:rsidP="00180B36">
      <w:pPr>
        <w:jc w:val="both"/>
        <w:rPr>
          <w:b/>
        </w:rPr>
      </w:pPr>
    </w:p>
    <w:p w:rsidR="005A3717" w:rsidRDefault="005A3717" w:rsidP="00180B36">
      <w:pPr>
        <w:jc w:val="both"/>
        <w:rPr>
          <w:b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Перечень приложений к акту о проведении контрольного мероприятия (проверки):</w:t>
      </w:r>
    </w:p>
    <w:p w:rsidR="005A3717" w:rsidRDefault="005A3717" w:rsidP="00180B36">
      <w:pPr>
        <w:ind w:left="720"/>
        <w:jc w:val="both"/>
        <w:rPr>
          <w:b/>
        </w:rPr>
      </w:pPr>
    </w:p>
    <w:p w:rsidR="005A3717" w:rsidRDefault="005A3717" w:rsidP="00180B36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ind w:left="720"/>
        <w:jc w:val="both"/>
        <w:rPr>
          <w:b/>
        </w:rPr>
      </w:pPr>
    </w:p>
    <w:p w:rsidR="005A3717" w:rsidRDefault="005A3717" w:rsidP="00180B36">
      <w:pPr>
        <w:ind w:left="720"/>
        <w:jc w:val="both"/>
        <w:rPr>
          <w:b/>
        </w:rPr>
      </w:pPr>
    </w:p>
    <w:p w:rsidR="005A3717" w:rsidRDefault="005A3717" w:rsidP="00180B36">
      <w:pPr>
        <w:ind w:left="720"/>
        <w:jc w:val="both"/>
        <w:rPr>
          <w:b/>
        </w:rPr>
      </w:pPr>
    </w:p>
    <w:p w:rsidR="005A3717" w:rsidRDefault="005A3717" w:rsidP="00180B36">
      <w:pPr>
        <w:jc w:val="both"/>
      </w:pPr>
      <w:r>
        <w:t>Должностное (ые) лицо (а) РК</w:t>
      </w:r>
    </w:p>
    <w:p w:rsidR="005A3717" w:rsidRDefault="007B7F52" w:rsidP="00180B36">
      <w:pPr>
        <w:jc w:val="both"/>
      </w:pPr>
      <w:r>
        <w:t>Никольского</w:t>
      </w:r>
      <w:r w:rsidR="005A3717">
        <w:t xml:space="preserve"> сельсовета, </w:t>
      </w:r>
    </w:p>
    <w:p w:rsidR="005A3717" w:rsidRDefault="005A3717" w:rsidP="00180B36">
      <w:pPr>
        <w:jc w:val="both"/>
      </w:pPr>
      <w:r>
        <w:t>проводившее(ие) проверку                                  ________________________           Ф.И.О.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(подпись)</w:t>
      </w:r>
      <w:r>
        <w:tab/>
      </w:r>
    </w:p>
    <w:p w:rsidR="005A3717" w:rsidRDefault="005A3717" w:rsidP="00180B36">
      <w:pPr>
        <w:ind w:left="720"/>
        <w:jc w:val="both"/>
      </w:pPr>
      <w:r>
        <w:t xml:space="preserve"> 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         ________________________           Ф.И.О.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(подпись)</w:t>
      </w:r>
      <w:r>
        <w:tab/>
      </w: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  <w:rPr>
          <w:b/>
        </w:rPr>
      </w:pPr>
    </w:p>
    <w:p w:rsidR="005A3717" w:rsidRDefault="005A3717" w:rsidP="00180B36">
      <w:pPr>
        <w:jc w:val="both"/>
      </w:pPr>
      <w:r>
        <w:t xml:space="preserve">Должностное (ые) лицо (а) </w:t>
      </w:r>
    </w:p>
    <w:p w:rsidR="005A3717" w:rsidRDefault="005A3717" w:rsidP="00180B36">
      <w:pPr>
        <w:jc w:val="both"/>
      </w:pPr>
      <w:r>
        <w:t xml:space="preserve">проверяемого юридического </w:t>
      </w:r>
    </w:p>
    <w:p w:rsidR="005A3717" w:rsidRDefault="005A3717" w:rsidP="00180B36">
      <w:pPr>
        <w:jc w:val="both"/>
      </w:pPr>
      <w:r>
        <w:t>лица</w:t>
      </w:r>
    </w:p>
    <w:p w:rsidR="005A3717" w:rsidRDefault="005A3717" w:rsidP="00180B36">
      <w:pPr>
        <w:ind w:left="720"/>
        <w:jc w:val="both"/>
      </w:pPr>
      <w:r>
        <w:t xml:space="preserve">                                                                    ________________________           Ф.И.О.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(подпись)</w:t>
      </w:r>
      <w:r>
        <w:tab/>
      </w:r>
    </w:p>
    <w:p w:rsidR="005A3717" w:rsidRDefault="005A3717" w:rsidP="00180B36">
      <w:pPr>
        <w:ind w:left="720"/>
        <w:jc w:val="both"/>
      </w:pPr>
      <w:r>
        <w:t xml:space="preserve"> 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  <w:t xml:space="preserve">               </w:t>
      </w:r>
      <w:r>
        <w:tab/>
        <w:t xml:space="preserve">    ________________________           Ф.И.О.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(подпись)</w:t>
      </w:r>
      <w:r>
        <w:tab/>
      </w: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jc w:val="both"/>
      </w:pPr>
      <w:r>
        <w:t>Подписи руководителя и главного бухгалтера с указанием на наличие пояснений и замечаний (в случае наличия таковых).</w:t>
      </w:r>
    </w:p>
    <w:p w:rsidR="005A3717" w:rsidRDefault="005A3717" w:rsidP="00180B36">
      <w:pPr>
        <w:jc w:val="both"/>
      </w:pPr>
      <w:r>
        <w:t>Пояснения и замечания на ___________ листах.</w:t>
      </w: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jc w:val="both"/>
      </w:pPr>
      <w:r>
        <w:t>Акт составлен в ___ экземплярах.</w:t>
      </w:r>
    </w:p>
    <w:p w:rsidR="005A3717" w:rsidRDefault="005A3717" w:rsidP="00180B36">
      <w:pPr>
        <w:jc w:val="both"/>
      </w:pPr>
    </w:p>
    <w:p w:rsidR="005A3717" w:rsidRDefault="005A3717" w:rsidP="00180B36">
      <w:pPr>
        <w:jc w:val="both"/>
      </w:pPr>
    </w:p>
    <w:p w:rsidR="005A3717" w:rsidRDefault="005A3717" w:rsidP="00180B36">
      <w:pPr>
        <w:jc w:val="both"/>
      </w:pPr>
      <w:r>
        <w:t>Экземпляр акта на ___________________ листах получил:</w:t>
      </w:r>
    </w:p>
    <w:p w:rsidR="005A3717" w:rsidRDefault="005A3717" w:rsidP="00180B36">
      <w:pPr>
        <w:jc w:val="both"/>
      </w:pPr>
    </w:p>
    <w:p w:rsidR="005A3717" w:rsidRDefault="005A3717" w:rsidP="00180B36">
      <w:pPr>
        <w:jc w:val="both"/>
      </w:pPr>
      <w:r>
        <w:t>___________________________________________________________________________________</w:t>
      </w:r>
    </w:p>
    <w:p w:rsidR="005A3717" w:rsidRDefault="005A3717" w:rsidP="00180B36">
      <w:pPr>
        <w:ind w:left="720"/>
        <w:jc w:val="center"/>
      </w:pPr>
      <w:r>
        <w:t>(должность и Ф.И.О. лица, получившего акт)</w:t>
      </w:r>
    </w:p>
    <w:p w:rsidR="005A3717" w:rsidRDefault="005A3717" w:rsidP="00180B36">
      <w:pPr>
        <w:ind w:left="720"/>
        <w:jc w:val="both"/>
      </w:pPr>
    </w:p>
    <w:p w:rsidR="005A3717" w:rsidRDefault="005A3717" w:rsidP="00180B36">
      <w:pPr>
        <w:ind w:left="720"/>
        <w:jc w:val="both"/>
      </w:pPr>
      <w:r>
        <w:t>«____» ____________ года                                _____________________</w:t>
      </w:r>
    </w:p>
    <w:p w:rsidR="005A3717" w:rsidRDefault="005A3717" w:rsidP="00180B36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(подпись) 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jc w:val="center"/>
        <w:rPr>
          <w:sz w:val="28"/>
          <w:szCs w:val="28"/>
        </w:rPr>
      </w:pPr>
    </w:p>
    <w:p w:rsidR="005A3717" w:rsidRDefault="005A3717" w:rsidP="005A3717">
      <w:pPr>
        <w:pStyle w:val="af"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A3717" w:rsidRDefault="005A3717" w:rsidP="005A3717">
      <w:pPr>
        <w:pStyle w:val="af"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A3717" w:rsidRDefault="005A3717" w:rsidP="005A3717">
      <w:pPr>
        <w:pStyle w:val="af"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A3717" w:rsidRDefault="005A3717" w:rsidP="005A3717">
      <w:pPr>
        <w:jc w:val="right"/>
      </w:pPr>
      <w:r w:rsidRPr="00817415">
        <w:lastRenderedPageBreak/>
        <w:t>Приложение</w:t>
      </w:r>
      <w:r>
        <w:t xml:space="preserve"> № </w:t>
      </w:r>
      <w:r w:rsidR="00EB2D5B">
        <w:t>2</w:t>
      </w:r>
      <w:r w:rsidRPr="00817415">
        <w:t xml:space="preserve"> </w:t>
      </w:r>
    </w:p>
    <w:p w:rsidR="005A3717" w:rsidRDefault="005A3717" w:rsidP="005A3717">
      <w:pPr>
        <w:jc w:val="right"/>
        <w:rPr>
          <w:szCs w:val="26"/>
        </w:rPr>
      </w:pPr>
      <w:r>
        <w:t xml:space="preserve">к СВМФК </w:t>
      </w:r>
      <w:r w:rsidRPr="005A3717">
        <w:rPr>
          <w:szCs w:val="26"/>
        </w:rPr>
        <w:t xml:space="preserve">«Организация и осуществление контроля </w:t>
      </w:r>
    </w:p>
    <w:p w:rsidR="005A3717" w:rsidRDefault="005A3717" w:rsidP="005A3717">
      <w:pPr>
        <w:jc w:val="right"/>
        <w:rPr>
          <w:szCs w:val="26"/>
        </w:rPr>
      </w:pPr>
      <w:r w:rsidRPr="005A3717">
        <w:rPr>
          <w:szCs w:val="26"/>
        </w:rPr>
        <w:t xml:space="preserve">за законностью, результативностью (эффективностью и экономностью) </w:t>
      </w:r>
    </w:p>
    <w:p w:rsidR="005A3717" w:rsidRDefault="005A3717" w:rsidP="005A3717">
      <w:pPr>
        <w:jc w:val="right"/>
        <w:rPr>
          <w:szCs w:val="26"/>
        </w:rPr>
      </w:pPr>
      <w:r w:rsidRPr="005A3717">
        <w:rPr>
          <w:szCs w:val="26"/>
        </w:rPr>
        <w:t xml:space="preserve">использования средств, получаемых местным бюджетом из иных источников, </w:t>
      </w:r>
    </w:p>
    <w:p w:rsidR="005A3717" w:rsidRPr="005A3717" w:rsidRDefault="005A3717" w:rsidP="005A3717">
      <w:pPr>
        <w:jc w:val="right"/>
        <w:rPr>
          <w:sz w:val="14"/>
          <w:u w:val="single"/>
        </w:rPr>
      </w:pPr>
      <w:r w:rsidRPr="005A3717">
        <w:rPr>
          <w:szCs w:val="26"/>
        </w:rPr>
        <w:t>предусмотренных законодательством РФ»</w:t>
      </w:r>
    </w:p>
    <w:p w:rsidR="005A3717" w:rsidRDefault="005A3717" w:rsidP="005A3717">
      <w:r w:rsidRPr="00AE0886">
        <w:t xml:space="preserve">                                                                                                                          </w:t>
      </w:r>
    </w:p>
    <w:p w:rsidR="005A3717" w:rsidRDefault="005A3717" w:rsidP="005A3717"/>
    <w:p w:rsidR="005A3717" w:rsidRPr="00AE0886" w:rsidRDefault="005A3717" w:rsidP="005A3717">
      <w:pPr>
        <w:jc w:val="right"/>
      </w:pPr>
      <w:r w:rsidRPr="00AE0886">
        <w:t xml:space="preserve"> Утверждаю:</w:t>
      </w:r>
    </w:p>
    <w:p w:rsidR="005A3717" w:rsidRPr="00AE0886" w:rsidRDefault="005A3717" w:rsidP="005A3717">
      <w:pPr>
        <w:jc w:val="right"/>
      </w:pPr>
      <w:r w:rsidRPr="00AE0886">
        <w:t xml:space="preserve">                                                                                                </w:t>
      </w:r>
      <w:r>
        <w:t xml:space="preserve">          Председатель </w:t>
      </w:r>
      <w:r w:rsidR="00180B36">
        <w:t xml:space="preserve">РК </w:t>
      </w:r>
      <w:r w:rsidR="00180B36">
        <w:br/>
      </w:r>
      <w:r w:rsidR="007B7F52">
        <w:t>Никольского</w:t>
      </w:r>
      <w:r w:rsidR="00180B36">
        <w:t xml:space="preserve"> сельсовета</w:t>
      </w:r>
    </w:p>
    <w:p w:rsidR="005A3717" w:rsidRPr="00AE0886" w:rsidRDefault="005A3717" w:rsidP="005A3717"/>
    <w:p w:rsidR="005A3717" w:rsidRPr="00AE0886" w:rsidRDefault="005A3717" w:rsidP="005A3717"/>
    <w:p w:rsidR="005A3717" w:rsidRPr="00180B36" w:rsidRDefault="005A3717" w:rsidP="00180B36">
      <w:pPr>
        <w:jc w:val="center"/>
        <w:rPr>
          <w:b/>
          <w:sz w:val="28"/>
        </w:rPr>
      </w:pPr>
      <w:r w:rsidRPr="00180B36">
        <w:rPr>
          <w:b/>
          <w:sz w:val="28"/>
        </w:rPr>
        <w:t>Отчет</w:t>
      </w:r>
    </w:p>
    <w:p w:rsidR="005A3717" w:rsidRPr="00180B36" w:rsidRDefault="005A3717" w:rsidP="00180B36">
      <w:pPr>
        <w:jc w:val="center"/>
        <w:rPr>
          <w:b/>
          <w:sz w:val="28"/>
        </w:rPr>
      </w:pPr>
      <w:r w:rsidRPr="00180B36">
        <w:rPr>
          <w:b/>
          <w:sz w:val="28"/>
        </w:rPr>
        <w:t>о результатах контрольного мероприятия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1. Основание для проведения контрольного мероприятия:  </w:t>
      </w:r>
    </w:p>
    <w:p w:rsidR="005A3717" w:rsidRDefault="005A3717" w:rsidP="00180B36">
      <w:pPr>
        <w:pStyle w:val="a8"/>
        <w:spacing w:before="0" w:beforeAutospacing="0" w:after="0" w:afterAutospacing="0"/>
        <w:jc w:val="center"/>
      </w:pPr>
      <w:r>
        <w:t xml:space="preserve">(пункт Плана работы </w:t>
      </w:r>
      <w:r w:rsidR="00180B36">
        <w:t xml:space="preserve">Ревизионной комиссии </w:t>
      </w:r>
      <w:r w:rsidR="007B7F52">
        <w:t>Никольского</w:t>
      </w:r>
      <w:r w:rsidR="00180B36">
        <w:t xml:space="preserve"> сельсовета</w:t>
      </w:r>
      <w:r>
        <w:t xml:space="preserve">  на 20___ год, иное основание).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2. Предмет контрольного мероприятия: 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(из программы проведения контрольного мероприятия).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3. Объект (объекты) контрольного мероприятия: 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(полное наименование объекта (объектов) из программы контрольного мероприятия).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4. Срок проведения контрольного мероприятия: с ______ по ____________ 20__ г.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(если установленный в программе контрольного мероприятия срок его проведения изменялся распоряжением Председателя </w:t>
      </w:r>
      <w:r w:rsidR="00180B36">
        <w:t>Ревизионной комиссии (РК)</w:t>
      </w:r>
      <w:r>
        <w:t xml:space="preserve">, то указывается измененный срок).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5. Цели контрольного мероприятия: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5.1. 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5.2. 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Критерии оценки эффективности (в случае проведения аудита эффективности):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_____________________________________________________________________________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(из программы контрольного мероприятия).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6. Проверяемый период деятельности: 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(указывается из программы проведения контрольного мероприятия  в случае его отсутствия в наименовании контрольного мероприятия).</w:t>
      </w:r>
    </w:p>
    <w:p w:rsidR="005A3717" w:rsidRPr="00380B42" w:rsidRDefault="005A3717" w:rsidP="00180B36">
      <w:pPr>
        <w:pStyle w:val="a8"/>
        <w:spacing w:before="0" w:beforeAutospacing="0" w:after="0" w:afterAutospacing="0"/>
      </w:pPr>
      <w:r>
        <w:t>7. Объем проверенных средств (с разбивкой по источникам финансирования)</w:t>
      </w:r>
    </w:p>
    <w:p w:rsidR="005A3717" w:rsidRDefault="005A3717" w:rsidP="00180B36">
      <w:pPr>
        <w:shd w:val="clear" w:color="auto" w:fill="FFFFFF"/>
        <w:jc w:val="both"/>
      </w:pPr>
      <w:r>
        <w:t xml:space="preserve">8. </w:t>
      </w:r>
      <w:r w:rsidRPr="00380B42">
        <w:t>Примененные методы и процедуры  документального и фактического исследования.</w:t>
      </w:r>
    </w:p>
    <w:p w:rsidR="005A3717" w:rsidRPr="00380B42" w:rsidRDefault="005A3717" w:rsidP="00180B36">
      <w:pPr>
        <w:shd w:val="clear" w:color="auto" w:fill="FFFFFF"/>
        <w:jc w:val="both"/>
      </w:pPr>
      <w:r>
        <w:t xml:space="preserve">  (Указываются методы проверки: сплошной или выборочный метод, перечень нормативных актов, правовых актов, документов, отчетов и т.д., использованных при проведении контрольного мероприятия).</w:t>
      </w:r>
    </w:p>
    <w:p w:rsidR="005A3717" w:rsidRPr="00380B42" w:rsidRDefault="005A3717" w:rsidP="00180B36">
      <w:pPr>
        <w:shd w:val="clear" w:color="auto" w:fill="FFFFFF"/>
        <w:ind w:left="540"/>
        <w:jc w:val="both"/>
      </w:pPr>
      <w:r>
        <w:t xml:space="preserve"> </w:t>
      </w:r>
    </w:p>
    <w:p w:rsidR="005A3717" w:rsidRPr="00380B42" w:rsidRDefault="005A3717" w:rsidP="00180B36">
      <w:pPr>
        <w:pStyle w:val="af1"/>
        <w:spacing w:after="0"/>
      </w:pPr>
      <w:r>
        <w:t xml:space="preserve">9. </w:t>
      </w:r>
      <w:r w:rsidRPr="00380B42">
        <w:t>Нарушения</w:t>
      </w:r>
      <w:r>
        <w:t xml:space="preserve">, </w:t>
      </w:r>
      <w:r w:rsidRPr="00380B42">
        <w:t>выявленные проверкой.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10. Возражения или замечания руководителей объектов контрольного мероприятия на результаты контрольного мероприятия (при наличии): </w:t>
      </w:r>
    </w:p>
    <w:p w:rsidR="005A3717" w:rsidRDefault="005A3717" w:rsidP="00180B36">
      <w:pPr>
        <w:pStyle w:val="a8"/>
        <w:spacing w:before="0" w:beforeAutospacing="0" w:after="0" w:afterAutospacing="0"/>
        <w:jc w:val="both"/>
      </w:pPr>
      <w:r>
        <w:t xml:space="preserve">(указываются наличие или отсутствие возражений или замечаний руководителей объектов на результаты контрольного мероприятия, при их наличии дается ссылка на заключение председателя </w:t>
      </w:r>
      <w:r w:rsidR="00180B36">
        <w:t xml:space="preserve">Ревизионной комиссии (РК), </w:t>
      </w:r>
      <w:r>
        <w:t>прилагаемое к отчету, а также приводятся факты принятых или разработанных объектами контрольного мероприятия мер по устранению выявленных нарушений.</w:t>
      </w:r>
    </w:p>
    <w:p w:rsidR="005A3717" w:rsidRPr="00380B42" w:rsidRDefault="005A3717" w:rsidP="00180B36">
      <w:pPr>
        <w:shd w:val="clear" w:color="auto" w:fill="FFFFFF"/>
        <w:ind w:firstLine="720"/>
        <w:jc w:val="both"/>
      </w:pPr>
    </w:p>
    <w:p w:rsidR="005A3717" w:rsidRPr="00AE0886" w:rsidRDefault="005A3717" w:rsidP="00180B36">
      <w:pPr>
        <w:tabs>
          <w:tab w:val="right" w:pos="9918"/>
        </w:tabs>
        <w:jc w:val="both"/>
      </w:pPr>
      <w:r>
        <w:t>11.</w:t>
      </w:r>
      <w:r w:rsidRPr="00380B42">
        <w:t>Предложение по устранению выявленных нарушений, применению мер принуждения.</w:t>
      </w:r>
    </w:p>
    <w:p w:rsidR="005A3717" w:rsidRDefault="005A3717" w:rsidP="00180B36">
      <w:pPr>
        <w:pStyle w:val="a8"/>
        <w:spacing w:before="0" w:beforeAutospacing="0" w:after="0" w:afterAutospacing="0"/>
        <w:jc w:val="both"/>
      </w:pPr>
      <w:r>
        <w:lastRenderedPageBreak/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в адрес организаций и органов местного самоуправления, в компетенции которых находится реализация указанных предложений, а также предложения по направлению по результатам контрольного мероприятия представлений, предписаний, информационных писем, обращений в правоохранительные органы). </w:t>
      </w:r>
    </w:p>
    <w:p w:rsidR="005A3717" w:rsidRPr="00380B42" w:rsidRDefault="005A3717" w:rsidP="00180B36">
      <w:pPr>
        <w:tabs>
          <w:tab w:val="right" w:pos="9918"/>
        </w:tabs>
        <w:jc w:val="both"/>
      </w:pPr>
    </w:p>
    <w:p w:rsidR="005A3717" w:rsidRPr="00380B42" w:rsidRDefault="005A3717" w:rsidP="00180B36">
      <w:pPr>
        <w:tabs>
          <w:tab w:val="right" w:pos="9918"/>
        </w:tabs>
        <w:jc w:val="both"/>
      </w:pPr>
    </w:p>
    <w:p w:rsidR="005A3717" w:rsidRPr="00180B36" w:rsidRDefault="005A3717" w:rsidP="00180B36">
      <w:pPr>
        <w:tabs>
          <w:tab w:val="right" w:pos="9918"/>
        </w:tabs>
        <w:jc w:val="both"/>
        <w:rPr>
          <w:sz w:val="28"/>
        </w:rPr>
      </w:pPr>
      <w:r w:rsidRPr="00180B36">
        <w:rPr>
          <w:sz w:val="28"/>
        </w:rPr>
        <w:t xml:space="preserve">Председатель </w:t>
      </w:r>
      <w:r w:rsidR="00180B36" w:rsidRPr="00180B36">
        <w:rPr>
          <w:sz w:val="28"/>
        </w:rPr>
        <w:t xml:space="preserve">Ревизионной комиссии </w:t>
      </w:r>
    </w:p>
    <w:p w:rsidR="005A3717" w:rsidRDefault="005A3717" w:rsidP="005A3717">
      <w:pPr>
        <w:pStyle w:val="a8"/>
        <w:rPr>
          <w:b/>
        </w:rPr>
      </w:pPr>
      <w:r>
        <w:rPr>
          <w:b/>
        </w:rPr>
        <w:t xml:space="preserve"> </w:t>
      </w:r>
    </w:p>
    <w:p w:rsidR="005A3717" w:rsidRDefault="005A3717" w:rsidP="005A3717">
      <w:pPr>
        <w:pStyle w:val="a8"/>
        <w:jc w:val="center"/>
        <w:rPr>
          <w:b/>
        </w:rPr>
      </w:pPr>
    </w:p>
    <w:p w:rsidR="005A3717" w:rsidRDefault="005A3717" w:rsidP="005A3717">
      <w:pPr>
        <w:pStyle w:val="a8"/>
        <w:jc w:val="center"/>
        <w:rPr>
          <w:b/>
        </w:rPr>
      </w:pPr>
    </w:p>
    <w:p w:rsidR="005A3717" w:rsidRDefault="005A3717" w:rsidP="005A3717">
      <w:pPr>
        <w:pStyle w:val="a8"/>
        <w:jc w:val="center"/>
        <w:rPr>
          <w:b/>
        </w:rPr>
      </w:pPr>
    </w:p>
    <w:p w:rsidR="005A3717" w:rsidRDefault="005A3717" w:rsidP="005A3717">
      <w:pPr>
        <w:pStyle w:val="a8"/>
        <w:jc w:val="center"/>
        <w:rPr>
          <w:b/>
        </w:rPr>
      </w:pPr>
    </w:p>
    <w:p w:rsidR="005A3717" w:rsidRDefault="005A3717" w:rsidP="005A3717">
      <w:pPr>
        <w:pStyle w:val="a8"/>
        <w:rPr>
          <w:b/>
        </w:rPr>
      </w:pPr>
    </w:p>
    <w:p w:rsidR="00180B36" w:rsidRDefault="00180B36" w:rsidP="00180B36">
      <w:pPr>
        <w:jc w:val="right"/>
      </w:pPr>
      <w:r>
        <w:br w:type="page"/>
      </w:r>
      <w:r w:rsidRPr="00817415">
        <w:lastRenderedPageBreak/>
        <w:t>Приложение</w:t>
      </w:r>
      <w:r>
        <w:t xml:space="preserve"> № </w:t>
      </w:r>
      <w:r w:rsidR="00EB2D5B">
        <w:t>3</w:t>
      </w:r>
      <w:r w:rsidRPr="00817415">
        <w:t xml:space="preserve"> </w:t>
      </w:r>
    </w:p>
    <w:p w:rsidR="00180B36" w:rsidRDefault="00180B36" w:rsidP="00180B36">
      <w:pPr>
        <w:jc w:val="right"/>
        <w:rPr>
          <w:szCs w:val="26"/>
        </w:rPr>
      </w:pPr>
      <w:r>
        <w:t xml:space="preserve">к СВМФК </w:t>
      </w:r>
      <w:r w:rsidRPr="005A3717">
        <w:rPr>
          <w:szCs w:val="26"/>
        </w:rPr>
        <w:t xml:space="preserve">«Организация и осуществление контроля </w:t>
      </w:r>
    </w:p>
    <w:p w:rsidR="00180B36" w:rsidRDefault="00180B36" w:rsidP="00180B36">
      <w:pPr>
        <w:jc w:val="right"/>
        <w:rPr>
          <w:szCs w:val="26"/>
        </w:rPr>
      </w:pPr>
      <w:r w:rsidRPr="005A3717">
        <w:rPr>
          <w:szCs w:val="26"/>
        </w:rPr>
        <w:t xml:space="preserve">за законностью, результативностью (эффективностью и экономностью) </w:t>
      </w:r>
    </w:p>
    <w:p w:rsidR="00180B36" w:rsidRDefault="00180B36" w:rsidP="00180B36">
      <w:pPr>
        <w:jc w:val="right"/>
        <w:rPr>
          <w:szCs w:val="26"/>
        </w:rPr>
      </w:pPr>
      <w:r w:rsidRPr="005A3717">
        <w:rPr>
          <w:szCs w:val="26"/>
        </w:rPr>
        <w:t xml:space="preserve">использования средств, получаемых местным бюджетом из иных источников, </w:t>
      </w:r>
    </w:p>
    <w:p w:rsidR="00180B36" w:rsidRPr="005A3717" w:rsidRDefault="00180B36" w:rsidP="00180B36">
      <w:pPr>
        <w:jc w:val="right"/>
        <w:rPr>
          <w:sz w:val="14"/>
          <w:u w:val="single"/>
        </w:rPr>
      </w:pPr>
      <w:r w:rsidRPr="005A3717">
        <w:rPr>
          <w:szCs w:val="26"/>
        </w:rPr>
        <w:t>предусмотренных законодательством РФ»</w:t>
      </w:r>
    </w:p>
    <w:p w:rsidR="005A3717" w:rsidRDefault="005A3717" w:rsidP="00180B36">
      <w:pPr>
        <w:jc w:val="right"/>
      </w:pPr>
      <w:r w:rsidRPr="00AE0886">
        <w:t xml:space="preserve">                                                                                                                          </w:t>
      </w:r>
    </w:p>
    <w:p w:rsidR="005A3717" w:rsidRPr="007B7F52" w:rsidRDefault="005A3717" w:rsidP="00180B36">
      <w:pPr>
        <w:jc w:val="center"/>
        <w:rPr>
          <w:sz w:val="24"/>
          <w:szCs w:val="24"/>
        </w:rPr>
      </w:pPr>
    </w:p>
    <w:p w:rsidR="00180B36" w:rsidRPr="007B7F52" w:rsidRDefault="00180B36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РЕВИЗИОННАЯ КОМИССИЯ</w:t>
      </w:r>
    </w:p>
    <w:p w:rsidR="00180B36" w:rsidRPr="007B7F52" w:rsidRDefault="00180B36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ОБРАЗОВАНИЯ</w:t>
      </w:r>
    </w:p>
    <w:p w:rsidR="00180B36" w:rsidRPr="007B7F52" w:rsidRDefault="00180B36" w:rsidP="00180B36">
      <w:pPr>
        <w:ind w:left="-426" w:right="-284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«</w:t>
      </w:r>
      <w:r w:rsidR="007B7F52"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НИКОЛЬСКИЙ</w:t>
      </w: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СЕЛЬСОВЕТ» ОКТЯБРЬСКОГО РАЙОНА КУРСКОЙ ОБЛАСТИ</w:t>
      </w:r>
    </w:p>
    <w:p w:rsidR="005A3717" w:rsidRDefault="00180B36" w:rsidP="00180B36">
      <w:pPr>
        <w:pStyle w:val="a8"/>
        <w:spacing w:before="0" w:beforeAutospacing="0" w:after="0" w:afterAutospacing="0"/>
        <w:jc w:val="center"/>
      </w:pPr>
      <w:r>
        <w:t xml:space="preserve"> </w:t>
      </w:r>
      <w:r w:rsidR="005A3717">
        <w:t>(наименование муниципального образования)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_____________________________________________________________________________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  <w:jc w:val="center"/>
      </w:pPr>
      <w:r>
        <w:t xml:space="preserve">(юридический адрес, телефон/факс, ОГРН, ИНН, КПП </w:t>
      </w:r>
      <w:r w:rsidR="00180B36">
        <w:t>ревизионной комиссии</w:t>
      </w:r>
    </w:p>
    <w:p w:rsidR="005A3717" w:rsidRDefault="005A3717" w:rsidP="00180B36">
      <w:pPr>
        <w:pStyle w:val="a8"/>
        <w:spacing w:before="0" w:beforeAutospacing="0" w:after="0" w:afterAutospacing="0"/>
        <w:jc w:val="center"/>
      </w:pPr>
      <w:r>
        <w:t>муниципального образования)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                                                                                         №________                                   </w:t>
      </w:r>
    </w:p>
    <w:p w:rsidR="005A3717" w:rsidRDefault="005A3717" w:rsidP="00180B36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ЗАКЛЮЧЕНИЕ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по результатам проведения экспертно-аналитического мероприятия 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(наименование мероприятия в соответствии с Планом работы </w:t>
      </w:r>
      <w:r w:rsidR="00180B36">
        <w:t xml:space="preserve">Ревизионной комиссии </w:t>
      </w:r>
      <w:r w:rsidR="007B7F52">
        <w:t>Никольского</w:t>
      </w:r>
      <w:r w:rsidR="00180B36">
        <w:t xml:space="preserve"> сельсовета</w:t>
      </w:r>
      <w:r>
        <w:t xml:space="preserve"> на 20___ год, иное).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Основание для проведения мероприятия: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Задачи: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Цель (цели) мероприятия: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Исследуемый период: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Сроки проведения мероприятия: с ___________ по ___________________.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Перечень документов, представленных (изученных) в ходе проведения мероприятия: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Результаты мероприятия (содержательная часть):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Выводы, предложения: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Приложение: 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>1.____________________________________________________________________________</w:t>
      </w:r>
    </w:p>
    <w:p w:rsidR="005A3717" w:rsidRDefault="005A3717" w:rsidP="00180B36">
      <w:pPr>
        <w:pStyle w:val="a8"/>
        <w:spacing w:before="0" w:beforeAutospacing="0" w:after="0" w:afterAutospacing="0"/>
      </w:pPr>
      <w:r>
        <w:t xml:space="preserve">2.____________________________________________________________________________ </w:t>
      </w:r>
    </w:p>
    <w:p w:rsidR="00180B36" w:rsidRDefault="005A3717" w:rsidP="00180B36">
      <w:pPr>
        <w:pStyle w:val="a8"/>
        <w:spacing w:before="0" w:beforeAutospacing="0" w:after="0" w:afterAutospacing="0"/>
      </w:pPr>
      <w:r>
        <w:t xml:space="preserve">Председатель </w:t>
      </w:r>
      <w:r w:rsidR="00180B36">
        <w:t>Ревизионной комиссии</w:t>
      </w:r>
    </w:p>
    <w:p w:rsidR="005A3717" w:rsidRDefault="007B7F52" w:rsidP="00180B36">
      <w:pPr>
        <w:pStyle w:val="a8"/>
        <w:spacing w:before="0" w:beforeAutospacing="0" w:after="0" w:afterAutospacing="0"/>
      </w:pPr>
      <w:r>
        <w:t>Никольского</w:t>
      </w:r>
      <w:r w:rsidR="00180B36">
        <w:t xml:space="preserve"> сельсовета                                                                                    </w:t>
      </w:r>
      <w:r w:rsidR="005A3717">
        <w:t xml:space="preserve">Ф.И.О. </w:t>
      </w:r>
    </w:p>
    <w:p w:rsidR="005A3717" w:rsidRDefault="005A3717" w:rsidP="005A3717">
      <w:pPr>
        <w:pStyle w:val="af"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80B36" w:rsidRDefault="00180B36" w:rsidP="00180B36">
      <w:pPr>
        <w:jc w:val="right"/>
      </w:pPr>
      <w:r w:rsidRPr="00817415">
        <w:t>Приложение</w:t>
      </w:r>
      <w:r>
        <w:t xml:space="preserve"> № </w:t>
      </w:r>
      <w:r w:rsidR="00EB2D5B">
        <w:t>4</w:t>
      </w:r>
    </w:p>
    <w:p w:rsidR="00180B36" w:rsidRDefault="00180B36" w:rsidP="00180B36">
      <w:pPr>
        <w:jc w:val="right"/>
        <w:rPr>
          <w:szCs w:val="26"/>
        </w:rPr>
      </w:pPr>
      <w:r>
        <w:t xml:space="preserve">к СВМФК </w:t>
      </w:r>
      <w:r w:rsidRPr="005A3717">
        <w:rPr>
          <w:szCs w:val="26"/>
        </w:rPr>
        <w:t xml:space="preserve">«Организация и осуществление контроля </w:t>
      </w:r>
    </w:p>
    <w:p w:rsidR="00180B36" w:rsidRDefault="00180B36" w:rsidP="00180B36">
      <w:pPr>
        <w:jc w:val="right"/>
        <w:rPr>
          <w:szCs w:val="26"/>
        </w:rPr>
      </w:pPr>
      <w:r w:rsidRPr="005A3717">
        <w:rPr>
          <w:szCs w:val="26"/>
        </w:rPr>
        <w:lastRenderedPageBreak/>
        <w:t xml:space="preserve">за законностью, результативностью (эффективностью и экономностью) </w:t>
      </w:r>
    </w:p>
    <w:p w:rsidR="00180B36" w:rsidRDefault="00180B36" w:rsidP="00180B36">
      <w:pPr>
        <w:jc w:val="right"/>
        <w:rPr>
          <w:szCs w:val="26"/>
        </w:rPr>
      </w:pPr>
      <w:r w:rsidRPr="005A3717">
        <w:rPr>
          <w:szCs w:val="26"/>
        </w:rPr>
        <w:t xml:space="preserve">использования средств, получаемых местным бюджетом из иных источников, </w:t>
      </w:r>
    </w:p>
    <w:p w:rsidR="00180B36" w:rsidRPr="005A3717" w:rsidRDefault="00180B36" w:rsidP="00180B36">
      <w:pPr>
        <w:jc w:val="right"/>
        <w:rPr>
          <w:sz w:val="14"/>
          <w:u w:val="single"/>
        </w:rPr>
      </w:pPr>
      <w:r w:rsidRPr="005A3717">
        <w:rPr>
          <w:szCs w:val="26"/>
        </w:rPr>
        <w:t>предусмотренных законодательством РФ»</w:t>
      </w:r>
    </w:p>
    <w:p w:rsidR="005A3717" w:rsidRDefault="005A3717" w:rsidP="005A3717">
      <w:r w:rsidRPr="00AE0886">
        <w:t xml:space="preserve">                                                                                                                          </w:t>
      </w:r>
    </w:p>
    <w:p w:rsidR="005A3717" w:rsidRPr="007B7F52" w:rsidRDefault="005A3717" w:rsidP="005A3717">
      <w:pPr>
        <w:pStyle w:val="a8"/>
        <w:spacing w:before="0" w:beforeAutospacing="0" w:after="0" w:afterAutospacing="0"/>
        <w:jc w:val="center"/>
      </w:pPr>
    </w:p>
    <w:p w:rsidR="00180B36" w:rsidRPr="007B7F52" w:rsidRDefault="00180B36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РЕВИЗИОННАЯ КОМИССИЯ</w:t>
      </w:r>
    </w:p>
    <w:p w:rsidR="00180B36" w:rsidRPr="007B7F52" w:rsidRDefault="00180B36" w:rsidP="00180B36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ОБРАЗОВАНИЯ</w:t>
      </w:r>
    </w:p>
    <w:p w:rsidR="00180B36" w:rsidRPr="007B7F52" w:rsidRDefault="00180B36" w:rsidP="008A7851">
      <w:pPr>
        <w:ind w:left="-426" w:right="-284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«</w:t>
      </w:r>
      <w:r w:rsidR="007B7F52"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НИКОЛЬСКИЙ</w:t>
      </w:r>
      <w:r w:rsidRPr="007B7F5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СЕЛЬСОВЕТ» ОКТЯБРЬСКОГО РАЙОНА КУРСКОЙ ОБЛАСТИ</w:t>
      </w:r>
    </w:p>
    <w:p w:rsidR="005A3717" w:rsidRDefault="00180B36" w:rsidP="008A7851">
      <w:pPr>
        <w:pStyle w:val="a8"/>
        <w:spacing w:before="0" w:beforeAutospacing="0" w:after="0" w:afterAutospacing="0"/>
        <w:jc w:val="center"/>
      </w:pPr>
      <w:r>
        <w:t xml:space="preserve"> </w:t>
      </w:r>
      <w:r w:rsidR="005A3717">
        <w:t>(наименование муниципального образования)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____________________________________________________________________ </w:t>
      </w:r>
    </w:p>
    <w:p w:rsidR="005A3717" w:rsidRDefault="005A3717" w:rsidP="008A7851">
      <w:pPr>
        <w:pStyle w:val="a8"/>
        <w:spacing w:before="0" w:beforeAutospacing="0" w:after="0" w:afterAutospacing="0"/>
        <w:jc w:val="center"/>
      </w:pPr>
      <w:r>
        <w:t>(юридический адрес, телефон/факс, ОГРН, ИНН.КПП контрольно-счетного органа муниципального образования)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дата_____________________                                                                                         №______                              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                                                                                                     Руководителю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                                                                                ___________________________________ </w:t>
      </w:r>
    </w:p>
    <w:p w:rsidR="005A3717" w:rsidRDefault="005A3717" w:rsidP="008A7851">
      <w:pPr>
        <w:pStyle w:val="a8"/>
        <w:spacing w:before="0" w:beforeAutospacing="0" w:after="0" w:afterAutospacing="0"/>
        <w:jc w:val="right"/>
      </w:pPr>
      <w:r>
        <w:t xml:space="preserve">                                                                    (наименование проверяемого юридического лица) </w:t>
      </w:r>
    </w:p>
    <w:p w:rsidR="005A3717" w:rsidRDefault="005A3717" w:rsidP="008A7851">
      <w:pPr>
        <w:pStyle w:val="a8"/>
        <w:spacing w:before="0" w:beforeAutospacing="0" w:after="0" w:afterAutospacing="0"/>
        <w:jc w:val="right"/>
      </w:pPr>
      <w:r>
        <w:t xml:space="preserve">                                                                           (Ф.И.О. руководителя) </w:t>
      </w:r>
    </w:p>
    <w:p w:rsidR="005A3717" w:rsidRDefault="005A3717" w:rsidP="008A7851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ПРЕДСТАВЛЕНИЕ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В соответствии с ___________________________________________________________________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(план работы на текущий год, иные основания для проведения внешнего контрольного мероприятия)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на основании Распоряжения Председателя </w:t>
      </w:r>
      <w:r w:rsidR="008A7851">
        <w:t xml:space="preserve">Ревизионной комиссии </w:t>
      </w:r>
      <w:r w:rsidR="007B7F52">
        <w:t>Никольского</w:t>
      </w:r>
      <w:r w:rsidR="008A7851">
        <w:t xml:space="preserve"> сельсовета </w:t>
      </w:r>
      <w:r>
        <w:t>от___________________№___________ «________________________________________________</w:t>
      </w:r>
      <w:r w:rsidR="008A7851">
        <w:t>_____________________________</w:t>
      </w:r>
      <w:r>
        <w:t xml:space="preserve">» </w:t>
      </w:r>
    </w:p>
    <w:p w:rsidR="005A3717" w:rsidRDefault="005A3717" w:rsidP="008A7851">
      <w:pPr>
        <w:pStyle w:val="a8"/>
        <w:spacing w:before="0" w:beforeAutospacing="0" w:after="0" w:afterAutospacing="0"/>
        <w:jc w:val="center"/>
      </w:pPr>
      <w:r>
        <w:t>(наименование распоряжения)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проведено контрольное мероприятие в отношении _____________________________________________________________________________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   (наименование проверяемого юридического лица, ИНН, КПП, юридический адрес)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   В ходе проведения контрольного мероприятия выявлены следующие нарушения и недостатки (перечисляются  вскрытые факты нарушений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 суммы нарушений и источники финансирования).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  Перечень недостатков (при наличии)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  </w:t>
      </w:r>
    </w:p>
    <w:p w:rsidR="005A3717" w:rsidRDefault="005A3717" w:rsidP="008A7851">
      <w:pPr>
        <w:pStyle w:val="a8"/>
        <w:spacing w:before="0" w:beforeAutospacing="0" w:after="0" w:afterAutospacing="0"/>
        <w:ind w:firstLine="567"/>
      </w:pPr>
      <w:r>
        <w:t xml:space="preserve">С учетом изложенного, в соответствии с полномочиями (указываются нормативные правовые акты </w:t>
      </w:r>
      <w:r w:rsidR="008A7851">
        <w:t>Ревизионной комиссии</w:t>
      </w:r>
      <w:r>
        <w:t xml:space="preserve">, в которых изложены полномочия о направлении Представления, например -  Положение о </w:t>
      </w:r>
      <w:r w:rsidR="008A7851">
        <w:t>Ревизионной комиссии</w:t>
      </w:r>
      <w:r>
        <w:t xml:space="preserve"> ПРЕДЛАГАЮ: </w:t>
      </w:r>
    </w:p>
    <w:p w:rsidR="005A3717" w:rsidRDefault="005A3717" w:rsidP="008A7851">
      <w:pPr>
        <w:pStyle w:val="a8"/>
        <w:spacing w:before="0" w:beforeAutospacing="0" w:after="0" w:afterAutospacing="0"/>
        <w:jc w:val="both"/>
      </w:pPr>
      <w:r>
        <w:t xml:space="preserve">1. Рассмотреть и принять меры по устранению выявленного нарушения (нарушений) с целью недопущения его (их) впредь.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2. Устранить выявленные недостатки. </w:t>
      </w:r>
    </w:p>
    <w:p w:rsidR="005A3717" w:rsidRDefault="005A3717" w:rsidP="008A7851">
      <w:pPr>
        <w:pStyle w:val="a8"/>
        <w:spacing w:before="0" w:beforeAutospacing="0" w:after="0" w:afterAutospacing="0"/>
        <w:jc w:val="both"/>
      </w:pPr>
      <w:r>
        <w:t xml:space="preserve">3. Предоставить отчет о принятых мерах по результатам рассмотрения настоящего Представления (с приложением заверенных копий подтверждающих документов) в </w:t>
      </w:r>
      <w:r w:rsidR="008A7851">
        <w:t>Ревизионную комиссию</w:t>
      </w:r>
      <w:r>
        <w:t xml:space="preserve"> муниципального образования «</w:t>
      </w:r>
      <w:r w:rsidR="007B7F52">
        <w:t>Никольский</w:t>
      </w:r>
      <w:r w:rsidR="008A7851">
        <w:t xml:space="preserve"> сельсовет</w:t>
      </w:r>
      <w:r>
        <w:t>» не позднее 30 дней с даты получения Представления.</w:t>
      </w:r>
    </w:p>
    <w:p w:rsidR="005A3717" w:rsidRPr="003B3346" w:rsidRDefault="005A3717" w:rsidP="008A7851">
      <w:pPr>
        <w:shd w:val="clear" w:color="auto" w:fill="FFFFFF"/>
        <w:ind w:right="2"/>
        <w:jc w:val="both"/>
      </w:pPr>
      <w:r w:rsidRPr="003B3346">
        <w:t xml:space="preserve">        Настоящее Представление составлено в двух экземплярах.</w:t>
      </w:r>
      <w:r w:rsidR="008A7851">
        <w:t xml:space="preserve"> Один экземпляр остается   в РК</w:t>
      </w:r>
      <w:r w:rsidRPr="003B3346">
        <w:t>, второй экземпляр направлен в (</w:t>
      </w:r>
      <w:r>
        <w:t xml:space="preserve">указывается проверенная организация)  </w:t>
      </w:r>
      <w:r w:rsidRPr="003B3346">
        <w:t xml:space="preserve">  пись</w:t>
      </w:r>
      <w:r>
        <w:t>мом от «  »       2014 №____.</w:t>
      </w:r>
    </w:p>
    <w:p w:rsidR="005A3717" w:rsidRDefault="005A3717" w:rsidP="008A7851">
      <w:pPr>
        <w:pStyle w:val="a8"/>
        <w:spacing w:before="0" w:beforeAutospacing="0" w:after="0" w:afterAutospacing="0"/>
      </w:pPr>
    </w:p>
    <w:p w:rsidR="008A7851" w:rsidRDefault="005A3717" w:rsidP="008A7851">
      <w:pPr>
        <w:pStyle w:val="a8"/>
        <w:spacing w:before="0" w:beforeAutospacing="0" w:after="0" w:afterAutospacing="0"/>
      </w:pPr>
      <w:r>
        <w:t xml:space="preserve">Председатель </w:t>
      </w:r>
      <w:r w:rsidR="008A7851">
        <w:t>Ревизионной комиссии</w:t>
      </w:r>
    </w:p>
    <w:p w:rsidR="005A3717" w:rsidRDefault="007B7F52" w:rsidP="008A7851">
      <w:pPr>
        <w:pStyle w:val="a8"/>
        <w:spacing w:before="0" w:beforeAutospacing="0" w:after="0" w:afterAutospacing="0"/>
      </w:pPr>
      <w:r>
        <w:t>Никольского</w:t>
      </w:r>
      <w:r w:rsidR="008A7851">
        <w:t xml:space="preserve"> сельсовета                    </w:t>
      </w:r>
      <w:r w:rsidR="005A3717">
        <w:t xml:space="preserve">                                                Ф.И.О.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Экземпляр представления на ___________________ листах получил: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_____________________________________________________________________________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t xml:space="preserve">(должность и Ф.И.О. лица, получившего представление) </w:t>
      </w:r>
    </w:p>
    <w:p w:rsidR="005A3717" w:rsidRDefault="005A3717" w:rsidP="008A7851">
      <w:pPr>
        <w:pStyle w:val="a8"/>
        <w:spacing w:before="0" w:beforeAutospacing="0" w:after="0" w:afterAutospacing="0"/>
      </w:pPr>
      <w:r>
        <w:lastRenderedPageBreak/>
        <w:t xml:space="preserve">«____» ____________ года                                _____________________ </w:t>
      </w:r>
    </w:p>
    <w:p w:rsidR="005A3717" w:rsidRDefault="005A3717" w:rsidP="008A7851">
      <w:pPr>
        <w:ind w:left="720"/>
        <w:jc w:val="both"/>
      </w:pPr>
    </w:p>
    <w:p w:rsidR="005A3717" w:rsidRDefault="005A3717" w:rsidP="005A3717"/>
    <w:p w:rsidR="005A3717" w:rsidRDefault="005A3717" w:rsidP="005A3717">
      <w:pPr>
        <w:pStyle w:val="af"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F44013" w:rsidRPr="005371CF" w:rsidRDefault="00F44013" w:rsidP="005371CF">
      <w:pPr>
        <w:tabs>
          <w:tab w:val="left" w:pos="4395"/>
        </w:tabs>
        <w:rPr>
          <w:sz w:val="26"/>
          <w:szCs w:val="26"/>
        </w:rPr>
      </w:pPr>
    </w:p>
    <w:sectPr w:rsidR="00F44013" w:rsidRPr="005371CF" w:rsidSect="008A7851">
      <w:headerReference w:type="even" r:id="rId6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C2" w:rsidRDefault="00590DC2">
      <w:r>
        <w:separator/>
      </w:r>
    </w:p>
  </w:endnote>
  <w:endnote w:type="continuationSeparator" w:id="1">
    <w:p w:rsidR="00590DC2" w:rsidRDefault="00590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C2" w:rsidRDefault="00590DC2">
      <w:r>
        <w:separator/>
      </w:r>
    </w:p>
  </w:footnote>
  <w:footnote w:type="continuationSeparator" w:id="1">
    <w:p w:rsidR="00590DC2" w:rsidRDefault="00590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AFB" w:rsidRDefault="00D26958" w:rsidP="004E60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0A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AFB" w:rsidRDefault="00690A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8E5"/>
    <w:rsid w:val="00092F17"/>
    <w:rsid w:val="001072F7"/>
    <w:rsid w:val="001409B7"/>
    <w:rsid w:val="00180B36"/>
    <w:rsid w:val="001D7113"/>
    <w:rsid w:val="00207B71"/>
    <w:rsid w:val="00281091"/>
    <w:rsid w:val="002D3E9D"/>
    <w:rsid w:val="002E54BB"/>
    <w:rsid w:val="002F6A81"/>
    <w:rsid w:val="003018F7"/>
    <w:rsid w:val="00322EF2"/>
    <w:rsid w:val="003B7B65"/>
    <w:rsid w:val="003E0409"/>
    <w:rsid w:val="00436799"/>
    <w:rsid w:val="00473C72"/>
    <w:rsid w:val="004A5180"/>
    <w:rsid w:val="004E60A3"/>
    <w:rsid w:val="00505411"/>
    <w:rsid w:val="005241D0"/>
    <w:rsid w:val="0052511F"/>
    <w:rsid w:val="00532DEC"/>
    <w:rsid w:val="005371CF"/>
    <w:rsid w:val="005447D1"/>
    <w:rsid w:val="005561F1"/>
    <w:rsid w:val="00590DC2"/>
    <w:rsid w:val="005A3717"/>
    <w:rsid w:val="005C7BD6"/>
    <w:rsid w:val="006048E5"/>
    <w:rsid w:val="006379DE"/>
    <w:rsid w:val="006517D2"/>
    <w:rsid w:val="00651B17"/>
    <w:rsid w:val="00684F5C"/>
    <w:rsid w:val="00685B74"/>
    <w:rsid w:val="00690AFB"/>
    <w:rsid w:val="006946B9"/>
    <w:rsid w:val="006A430E"/>
    <w:rsid w:val="006D45D4"/>
    <w:rsid w:val="006D5554"/>
    <w:rsid w:val="006D6E84"/>
    <w:rsid w:val="00725484"/>
    <w:rsid w:val="00735859"/>
    <w:rsid w:val="00752E12"/>
    <w:rsid w:val="00761AE0"/>
    <w:rsid w:val="0077455A"/>
    <w:rsid w:val="00775D4C"/>
    <w:rsid w:val="007B044A"/>
    <w:rsid w:val="007B7F52"/>
    <w:rsid w:val="007C482A"/>
    <w:rsid w:val="007F2C23"/>
    <w:rsid w:val="00847C70"/>
    <w:rsid w:val="00881203"/>
    <w:rsid w:val="0088741C"/>
    <w:rsid w:val="008A7851"/>
    <w:rsid w:val="008B4C48"/>
    <w:rsid w:val="008C5115"/>
    <w:rsid w:val="00900268"/>
    <w:rsid w:val="009A19C4"/>
    <w:rsid w:val="00A07676"/>
    <w:rsid w:val="00A315D9"/>
    <w:rsid w:val="00A358B2"/>
    <w:rsid w:val="00A72722"/>
    <w:rsid w:val="00A86E60"/>
    <w:rsid w:val="00A915E6"/>
    <w:rsid w:val="00AD0C90"/>
    <w:rsid w:val="00AE1E4C"/>
    <w:rsid w:val="00B01300"/>
    <w:rsid w:val="00B42557"/>
    <w:rsid w:val="00B82595"/>
    <w:rsid w:val="00BD0E25"/>
    <w:rsid w:val="00C26026"/>
    <w:rsid w:val="00C306D4"/>
    <w:rsid w:val="00C55950"/>
    <w:rsid w:val="00C729D8"/>
    <w:rsid w:val="00CA41D8"/>
    <w:rsid w:val="00CE11B8"/>
    <w:rsid w:val="00CE442F"/>
    <w:rsid w:val="00CE7511"/>
    <w:rsid w:val="00CF3F6D"/>
    <w:rsid w:val="00D032D2"/>
    <w:rsid w:val="00D24AD8"/>
    <w:rsid w:val="00D26958"/>
    <w:rsid w:val="00D50665"/>
    <w:rsid w:val="00D53501"/>
    <w:rsid w:val="00DC477D"/>
    <w:rsid w:val="00DD56A0"/>
    <w:rsid w:val="00E00349"/>
    <w:rsid w:val="00E547ED"/>
    <w:rsid w:val="00EB2D5B"/>
    <w:rsid w:val="00F206EA"/>
    <w:rsid w:val="00F37E09"/>
    <w:rsid w:val="00F44013"/>
    <w:rsid w:val="00F47500"/>
    <w:rsid w:val="00F666FD"/>
    <w:rsid w:val="00F763E6"/>
    <w:rsid w:val="00FA431D"/>
    <w:rsid w:val="00FA55CC"/>
    <w:rsid w:val="00FD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7D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nhideWhenUsed/>
    <w:qFormat/>
    <w:rsid w:val="00505411"/>
    <w:pPr>
      <w:keepNext/>
      <w:widowControl/>
      <w:autoSpaceDE/>
      <w:autoSpaceDN/>
      <w:adjustRightInd/>
      <w:snapToGrid w:val="0"/>
      <w:jc w:val="center"/>
      <w:outlineLvl w:val="1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05411"/>
    <w:pPr>
      <w:keepNext/>
      <w:widowControl/>
      <w:autoSpaceDE/>
      <w:autoSpaceDN/>
      <w:adjustRightInd/>
      <w:ind w:firstLine="720"/>
      <w:jc w:val="both"/>
      <w:outlineLvl w:val="5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505411"/>
    <w:pPr>
      <w:keepNext/>
      <w:widowControl/>
      <w:autoSpaceDE/>
      <w:autoSpaceDN/>
      <w:adjustRightInd/>
      <w:snapToGrid w:val="0"/>
      <w:jc w:val="center"/>
      <w:outlineLvl w:val="8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41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47D1"/>
    <w:pPr>
      <w:autoSpaceDE w:val="0"/>
      <w:autoSpaceDN w:val="0"/>
      <w:adjustRightInd w:val="0"/>
    </w:pPr>
    <w:rPr>
      <w:b/>
      <w:bCs/>
    </w:rPr>
  </w:style>
  <w:style w:type="paragraph" w:styleId="a5">
    <w:name w:val="header"/>
    <w:basedOn w:val="a"/>
    <w:link w:val="a6"/>
    <w:rsid w:val="005447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47D1"/>
  </w:style>
  <w:style w:type="paragraph" w:styleId="a8">
    <w:name w:val="Normal (Web)"/>
    <w:aliases w:val="Обычный (Web)"/>
    <w:basedOn w:val="a"/>
    <w:uiPriority w:val="99"/>
    <w:qFormat/>
    <w:rsid w:val="005447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1"/>
    <w:basedOn w:val="a"/>
    <w:rsid w:val="005447D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footer"/>
    <w:basedOn w:val="a"/>
    <w:rsid w:val="00F666F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505411"/>
    <w:rPr>
      <w:b/>
      <w:color w:val="000000"/>
      <w:sz w:val="28"/>
    </w:rPr>
  </w:style>
  <w:style w:type="character" w:customStyle="1" w:styleId="60">
    <w:name w:val="Заголовок 6 Знак"/>
    <w:link w:val="6"/>
    <w:semiHidden/>
    <w:rsid w:val="00505411"/>
    <w:rPr>
      <w:sz w:val="28"/>
    </w:rPr>
  </w:style>
  <w:style w:type="character" w:customStyle="1" w:styleId="90">
    <w:name w:val="Заголовок 9 Знак"/>
    <w:link w:val="9"/>
    <w:semiHidden/>
    <w:rsid w:val="00505411"/>
    <w:rPr>
      <w:b/>
      <w:sz w:val="40"/>
    </w:rPr>
  </w:style>
  <w:style w:type="character" w:customStyle="1" w:styleId="a6">
    <w:name w:val="Верхний колонтитул Знак"/>
    <w:link w:val="a5"/>
    <w:rsid w:val="00505411"/>
  </w:style>
  <w:style w:type="paragraph" w:styleId="aa">
    <w:name w:val="Body Text"/>
    <w:basedOn w:val="a"/>
    <w:link w:val="ab"/>
    <w:unhideWhenUsed/>
    <w:rsid w:val="00505411"/>
    <w:pPr>
      <w:widowControl/>
      <w:autoSpaceDE/>
      <w:autoSpaceDN/>
      <w:adjustRightInd/>
      <w:snapToGrid w:val="0"/>
      <w:jc w:val="both"/>
    </w:pPr>
    <w:rPr>
      <w:color w:val="000000"/>
      <w:sz w:val="28"/>
    </w:rPr>
  </w:style>
  <w:style w:type="character" w:customStyle="1" w:styleId="ab">
    <w:name w:val="Основной текст Знак"/>
    <w:link w:val="aa"/>
    <w:rsid w:val="00505411"/>
    <w:rPr>
      <w:color w:val="000000"/>
      <w:sz w:val="28"/>
    </w:rPr>
  </w:style>
  <w:style w:type="paragraph" w:styleId="ac">
    <w:name w:val="No Spacing"/>
    <w:qFormat/>
    <w:rsid w:val="00505411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505411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FontStyle12">
    <w:name w:val="Font Style12"/>
    <w:rsid w:val="00505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1409B7"/>
    <w:rPr>
      <w:rFonts w:ascii="Times New Roman" w:hAnsi="Times New Roman" w:cs="Times New Roman"/>
      <w:sz w:val="22"/>
      <w:szCs w:val="22"/>
    </w:rPr>
  </w:style>
  <w:style w:type="character" w:styleId="ae">
    <w:name w:val="Hyperlink"/>
    <w:rsid w:val="001409B7"/>
    <w:rPr>
      <w:color w:val="000080"/>
      <w:u w:val="single"/>
    </w:rPr>
  </w:style>
  <w:style w:type="paragraph" w:customStyle="1" w:styleId="Style5">
    <w:name w:val="Style5"/>
    <w:basedOn w:val="a"/>
    <w:rsid w:val="00735859"/>
    <w:pPr>
      <w:suppressAutoHyphens/>
      <w:autoSpaceDN/>
      <w:adjustRightInd/>
      <w:spacing w:line="276" w:lineRule="exact"/>
      <w:ind w:firstLine="720"/>
      <w:jc w:val="both"/>
    </w:pPr>
    <w:rPr>
      <w:sz w:val="24"/>
      <w:szCs w:val="24"/>
      <w:lang w:eastAsia="ar-SA"/>
    </w:rPr>
  </w:style>
  <w:style w:type="paragraph" w:styleId="af">
    <w:name w:val="footnote text"/>
    <w:basedOn w:val="a"/>
    <w:link w:val="af0"/>
    <w:rsid w:val="005A3717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5A3717"/>
  </w:style>
  <w:style w:type="paragraph" w:styleId="af1">
    <w:name w:val="Body Text Indent"/>
    <w:basedOn w:val="a"/>
    <w:link w:val="af2"/>
    <w:rsid w:val="005A371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5A3717"/>
    <w:rPr>
      <w:sz w:val="24"/>
      <w:szCs w:val="24"/>
    </w:rPr>
  </w:style>
  <w:style w:type="paragraph" w:customStyle="1" w:styleId="ConsPlusNormal">
    <w:name w:val="ConsPlusNormal"/>
    <w:uiPriority w:val="99"/>
    <w:rsid w:val="005A371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Раздолье</Company>
  <LinksUpToDate>false</LinksUpToDate>
  <CharactersWithSpaces>33403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8</cp:revision>
  <cp:lastPrinted>2012-06-14T05:39:00Z</cp:lastPrinted>
  <dcterms:created xsi:type="dcterms:W3CDTF">2016-11-02T14:35:00Z</dcterms:created>
  <dcterms:modified xsi:type="dcterms:W3CDTF">2017-11-24T11:56:00Z</dcterms:modified>
</cp:coreProperties>
</file>