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8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0E708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265D8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</w:t>
      </w:r>
      <w:r w:rsidRPr="000E708E">
        <w:rPr>
          <w:rFonts w:ascii="Arial" w:hAnsi="Arial" w:cs="Arial"/>
          <w:b/>
          <w:sz w:val="32"/>
          <w:szCs w:val="32"/>
        </w:rPr>
        <w:t>СКОГО СЕЛЬСОВЕТА</w:t>
      </w:r>
    </w:p>
    <w:p w:rsidR="00C265D8" w:rsidRPr="000E708E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</w:t>
      </w:r>
      <w:r w:rsidRPr="000E708E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C265D8" w:rsidRPr="000E708E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C265D8" w:rsidRPr="000E708E" w:rsidRDefault="00C265D8" w:rsidP="004378A9">
      <w:pPr>
        <w:pStyle w:val="a3"/>
        <w:tabs>
          <w:tab w:val="left" w:pos="0"/>
        </w:tabs>
        <w:spacing w:after="0"/>
        <w:ind w:right="-5"/>
        <w:jc w:val="center"/>
        <w:rPr>
          <w:rFonts w:ascii="Arial" w:hAnsi="Arial" w:cs="Arial"/>
          <w:b/>
          <w:sz w:val="32"/>
          <w:szCs w:val="32"/>
        </w:rPr>
      </w:pPr>
    </w:p>
    <w:p w:rsidR="00C265D8" w:rsidRDefault="00C265D8" w:rsidP="004378A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A0E68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C265D8" w:rsidRPr="00EA0E68" w:rsidRDefault="006C48A7" w:rsidP="004378A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 2017</w:t>
      </w:r>
      <w:r w:rsidR="00C265D8">
        <w:rPr>
          <w:rFonts w:ascii="Arial" w:eastAsia="Calibri" w:hAnsi="Arial" w:cs="Arial"/>
          <w:b/>
          <w:sz w:val="32"/>
          <w:szCs w:val="32"/>
          <w:lang w:eastAsia="en-US"/>
        </w:rPr>
        <w:t>года  № проект</w:t>
      </w:r>
    </w:p>
    <w:p w:rsidR="00C265D8" w:rsidRDefault="00C265D8" w:rsidP="004378A9">
      <w:pPr>
        <w:tabs>
          <w:tab w:val="left" w:pos="1665"/>
          <w:tab w:val="center" w:pos="4677"/>
        </w:tabs>
        <w:jc w:val="center"/>
        <w:rPr>
          <w:b/>
        </w:rPr>
      </w:pPr>
    </w:p>
    <w:p w:rsidR="00C265D8" w:rsidRDefault="00C265D8" w:rsidP="004378A9">
      <w:pPr>
        <w:jc w:val="center"/>
        <w:rPr>
          <w:sz w:val="28"/>
          <w:szCs w:val="28"/>
        </w:rPr>
      </w:pPr>
    </w:p>
    <w:p w:rsidR="00C265D8" w:rsidRDefault="00C265D8" w:rsidP="004378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Pr="005D4086">
        <w:rPr>
          <w:rFonts w:ascii="Arial" w:hAnsi="Arial" w:cs="Arial"/>
          <w:b/>
          <w:sz w:val="32"/>
          <w:szCs w:val="32"/>
        </w:rPr>
        <w:t>Правил</w:t>
      </w:r>
      <w:r>
        <w:rPr>
          <w:rFonts w:ascii="Arial" w:hAnsi="Arial" w:cs="Arial"/>
          <w:b/>
          <w:sz w:val="32"/>
          <w:szCs w:val="32"/>
        </w:rPr>
        <w:t>а</w:t>
      </w:r>
      <w:r w:rsidRPr="005D4086">
        <w:rPr>
          <w:rFonts w:ascii="Arial" w:hAnsi="Arial" w:cs="Arial"/>
          <w:b/>
          <w:sz w:val="32"/>
          <w:szCs w:val="32"/>
        </w:rPr>
        <w:t xml:space="preserve"> содержания домашних животных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D4086">
        <w:rPr>
          <w:rFonts w:ascii="Arial" w:hAnsi="Arial" w:cs="Arial"/>
          <w:b/>
          <w:sz w:val="32"/>
          <w:szCs w:val="32"/>
        </w:rPr>
        <w:t>и птицы на территории муниципального образования  «Никольский  сельсовет» Октябрьского района Курской  области</w:t>
      </w:r>
      <w:r>
        <w:rPr>
          <w:rFonts w:ascii="Arial" w:hAnsi="Arial" w:cs="Arial"/>
          <w:b/>
          <w:sz w:val="32"/>
          <w:szCs w:val="32"/>
        </w:rPr>
        <w:t>, утвержденные решением от 04.04.2016г. № 168</w:t>
      </w:r>
    </w:p>
    <w:p w:rsidR="00C265D8" w:rsidRDefault="00C265D8" w:rsidP="004378A9">
      <w:pPr>
        <w:jc w:val="both"/>
        <w:rPr>
          <w:rFonts w:ascii="Arial" w:hAnsi="Arial" w:cs="Arial"/>
          <w:b/>
          <w:sz w:val="32"/>
          <w:szCs w:val="32"/>
        </w:rPr>
      </w:pPr>
    </w:p>
    <w:p w:rsidR="00C265D8" w:rsidRPr="004378A9" w:rsidRDefault="00C265D8" w:rsidP="004378A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 В целях решения вопросов местного значения</w:t>
      </w:r>
      <w:proofErr w:type="gramStart"/>
      <w:r w:rsidRPr="004378A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«Никольский  сельсовет» Октябрьского района Курской  области, Собрание депутатов Никольского сельсовета  </w:t>
      </w:r>
      <w:r w:rsidRPr="004378A9">
        <w:rPr>
          <w:rFonts w:ascii="Arial" w:hAnsi="Arial" w:cs="Arial"/>
          <w:b/>
          <w:sz w:val="24"/>
          <w:szCs w:val="24"/>
        </w:rPr>
        <w:t>решило:</w:t>
      </w:r>
    </w:p>
    <w:p w:rsidR="00C265D8" w:rsidRDefault="00C265D8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 1. Внести следующие изменений и дополнения в Правила содержания домашних  животных и птицы на территории муниципального образования «Никольский  сельсовет» Октябрьского района Курской  области: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265D8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1) пункт 2.</w:t>
      </w:r>
      <w:r w:rsidR="00C265D8" w:rsidRPr="004378A9">
        <w:rPr>
          <w:rFonts w:ascii="Arial" w:hAnsi="Arial" w:cs="Arial"/>
          <w:sz w:val="24"/>
          <w:szCs w:val="24"/>
        </w:rPr>
        <w:t xml:space="preserve">1. </w:t>
      </w:r>
      <w:r w:rsidRPr="004378A9">
        <w:rPr>
          <w:rFonts w:ascii="Arial" w:hAnsi="Arial" w:cs="Arial"/>
          <w:sz w:val="24"/>
          <w:szCs w:val="24"/>
        </w:rPr>
        <w:t xml:space="preserve">«Содержание животных» </w:t>
      </w:r>
      <w:r w:rsidR="00C265D8" w:rsidRPr="004378A9">
        <w:rPr>
          <w:rFonts w:ascii="Arial" w:hAnsi="Arial" w:cs="Arial"/>
          <w:sz w:val="24"/>
          <w:szCs w:val="24"/>
        </w:rPr>
        <w:t>изложить в новой редакции следующего содержания:</w:t>
      </w:r>
    </w:p>
    <w:p w:rsidR="008F03D5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</w:t>
      </w:r>
      <w:r w:rsidR="00C265D8" w:rsidRPr="004378A9">
        <w:rPr>
          <w:rFonts w:ascii="Arial" w:hAnsi="Arial" w:cs="Arial"/>
          <w:sz w:val="24"/>
          <w:szCs w:val="24"/>
        </w:rPr>
        <w:t xml:space="preserve">  «</w:t>
      </w:r>
      <w:r w:rsidRPr="004378A9">
        <w:rPr>
          <w:rFonts w:ascii="Arial" w:hAnsi="Arial" w:cs="Arial"/>
          <w:sz w:val="24"/>
          <w:szCs w:val="24"/>
        </w:rPr>
        <w:t>2.1.1. Скот, свиньи и лошади должны содержаться круглый год в предусмотренных для их содержания закрытых помещениях и загонах, расположенных не ближе 20 метров от окон жилых помещений, кухонь и иных жилых помещений и не менее 50 метров от детских, пищевых и лечебных учреждений;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102DA" w:rsidRPr="004378A9">
        <w:rPr>
          <w:rFonts w:ascii="Arial" w:hAnsi="Arial" w:cs="Arial"/>
          <w:sz w:val="24"/>
          <w:szCs w:val="24"/>
        </w:rPr>
        <w:t>2.1.2</w:t>
      </w:r>
      <w:r w:rsidR="008F03D5" w:rsidRPr="004378A9">
        <w:rPr>
          <w:rFonts w:ascii="Arial" w:hAnsi="Arial" w:cs="Arial"/>
          <w:sz w:val="24"/>
          <w:szCs w:val="24"/>
        </w:rPr>
        <w:t>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102DA" w:rsidRPr="004378A9">
        <w:rPr>
          <w:rFonts w:ascii="Arial" w:hAnsi="Arial" w:cs="Arial"/>
          <w:sz w:val="24"/>
          <w:szCs w:val="24"/>
        </w:rPr>
        <w:t>2.1.3</w:t>
      </w:r>
      <w:r w:rsidR="008F03D5" w:rsidRPr="004378A9">
        <w:rPr>
          <w:rFonts w:ascii="Arial" w:hAnsi="Arial" w:cs="Arial"/>
          <w:sz w:val="24"/>
          <w:szCs w:val="24"/>
        </w:rPr>
        <w:t>. Крупный рогатый скот на выпас и обратно проводится на веревке, мелкий рогатый скот проводится под непосредственным наблюдением владельца (собственника); с асфальтобетонного покрытия дорог и тротуаров экскременты, оставленные животными, убираются их владельцами (собственниками);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4102DA" w:rsidRPr="004378A9">
        <w:rPr>
          <w:rFonts w:ascii="Arial" w:hAnsi="Arial" w:cs="Arial"/>
          <w:color w:val="000000"/>
          <w:sz w:val="24"/>
          <w:szCs w:val="24"/>
        </w:rPr>
        <w:t>2.1.4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. Выпас сельскохозяйственных животных должен осуществляться на специально отведенных Администрацией </w:t>
      </w:r>
      <w:r w:rsidR="008F03D5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 местах выпаса под наблюдением владельца или уполномоченного им лица. </w:t>
      </w:r>
      <w:r w:rsidR="008F03D5" w:rsidRPr="004378A9">
        <w:rPr>
          <w:rFonts w:ascii="Arial" w:hAnsi="Arial" w:cs="Arial"/>
          <w:sz w:val="24"/>
          <w:szCs w:val="24"/>
        </w:rPr>
        <w:t>Выпас животных осуществляется на привязи при индивидуальном содержании либо в гурте под присмотром пастуха в специально отведенных местах. Бесконтрольный выпас скота на территории населенного пункта запрещается.</w:t>
      </w:r>
    </w:p>
    <w:p w:rsidR="008F03D5" w:rsidRPr="004378A9" w:rsidRDefault="008F03D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lastRenderedPageBreak/>
        <w:t>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2.1.5</w:t>
      </w:r>
      <w:r w:rsidR="008F03D5" w:rsidRPr="004378A9">
        <w:rPr>
          <w:rFonts w:ascii="Arial" w:hAnsi="Arial" w:cs="Arial"/>
          <w:sz w:val="24"/>
          <w:szCs w:val="24"/>
        </w:rPr>
        <w:t>. Пути прогонов стад животных по улицам населенных пунктов муниципального образования «Никольский  сельсовет» Октябрьского района Курской  области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 </w:t>
      </w:r>
      <w:r w:rsidR="008F03D5" w:rsidRPr="004378A9">
        <w:rPr>
          <w:rFonts w:ascii="Arial" w:hAnsi="Arial" w:cs="Arial"/>
          <w:sz w:val="24"/>
          <w:szCs w:val="24"/>
        </w:rPr>
        <w:t xml:space="preserve">согласовывается с </w:t>
      </w:r>
      <w:r w:rsidR="008F03D5" w:rsidRPr="004378A9">
        <w:rPr>
          <w:rFonts w:ascii="Arial" w:hAnsi="Arial" w:cs="Arial"/>
          <w:color w:val="000000"/>
          <w:sz w:val="24"/>
          <w:szCs w:val="24"/>
        </w:rPr>
        <w:t xml:space="preserve">Администрацией </w:t>
      </w:r>
      <w:r w:rsidR="008F03D5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области;</w:t>
      </w:r>
    </w:p>
    <w:p w:rsidR="008F03D5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102DA" w:rsidRPr="004378A9">
        <w:rPr>
          <w:rFonts w:ascii="Arial" w:hAnsi="Arial" w:cs="Arial"/>
          <w:sz w:val="24"/>
          <w:szCs w:val="24"/>
        </w:rPr>
        <w:t>2.1.6</w:t>
      </w:r>
      <w:r w:rsidR="008F03D5" w:rsidRPr="004378A9">
        <w:rPr>
          <w:rFonts w:ascii="Arial" w:hAnsi="Arial" w:cs="Arial"/>
          <w:sz w:val="24"/>
          <w:szCs w:val="24"/>
        </w:rPr>
        <w:t>. Складирование кормов, навоза и компоста разрешается только в границах отведенного земельного участка, но не ближе 20 метров от жилых помещений, а также с обязательным выполнением противопожарных, санитарных, ветеринарных и эстетических норм и требований.</w:t>
      </w:r>
    </w:p>
    <w:p w:rsidR="008F03D5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2.1.7</w:t>
      </w:r>
      <w:r w:rsidR="008F03D5" w:rsidRPr="004378A9">
        <w:rPr>
          <w:rFonts w:ascii="Arial" w:hAnsi="Arial" w:cs="Arial"/>
          <w:sz w:val="24"/>
          <w:szCs w:val="24"/>
        </w:rPr>
        <w:t>. Забой скота, свиней и лошадей производится только на территории личного подсобного хозяйства, исключая попадание отходов после разделки туши на улицы, переулки и другие общие территории населенного пункта</w:t>
      </w:r>
      <w:proofErr w:type="gramStart"/>
      <w:r w:rsidR="008F03D5" w:rsidRPr="004378A9">
        <w:rPr>
          <w:rFonts w:ascii="Arial" w:hAnsi="Arial" w:cs="Arial"/>
          <w:sz w:val="24"/>
          <w:szCs w:val="24"/>
        </w:rPr>
        <w:t>.»;</w:t>
      </w:r>
      <w:proofErr w:type="gramEnd"/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02DA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102DA" w:rsidRPr="004378A9">
        <w:rPr>
          <w:rFonts w:ascii="Arial" w:hAnsi="Arial" w:cs="Arial"/>
          <w:sz w:val="24"/>
          <w:szCs w:val="24"/>
        </w:rPr>
        <w:t>2) наименование главы 3 изложить в новой редакции следующего содержания:</w:t>
      </w:r>
    </w:p>
    <w:p w:rsidR="004102DA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02DA" w:rsidRPr="004378A9">
        <w:rPr>
          <w:rFonts w:ascii="Arial" w:hAnsi="Arial" w:cs="Arial"/>
          <w:sz w:val="24"/>
          <w:szCs w:val="24"/>
        </w:rPr>
        <w:t>«3. Правила содержания мелких животных и птицы на территории поселения»;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102DA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102DA" w:rsidRPr="004378A9">
        <w:rPr>
          <w:rFonts w:ascii="Arial" w:hAnsi="Arial" w:cs="Arial"/>
          <w:sz w:val="24"/>
          <w:szCs w:val="24"/>
        </w:rPr>
        <w:t xml:space="preserve">3) </w:t>
      </w:r>
      <w:r w:rsidR="00B935BE" w:rsidRPr="004378A9">
        <w:rPr>
          <w:rFonts w:ascii="Arial" w:hAnsi="Arial" w:cs="Arial"/>
          <w:sz w:val="24"/>
          <w:szCs w:val="24"/>
        </w:rPr>
        <w:t xml:space="preserve"> пункт 3.1. изложить в новой редакции следующего содержания:</w:t>
      </w: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« 3.1.Содержание мелких животных и птиц;</w:t>
      </w:r>
    </w:p>
    <w:p w:rsidR="00B935B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35BE" w:rsidRPr="004378A9">
        <w:rPr>
          <w:rFonts w:ascii="Arial" w:hAnsi="Arial" w:cs="Arial"/>
          <w:sz w:val="24"/>
          <w:szCs w:val="24"/>
        </w:rPr>
        <w:t>3.1.1. Мелкие животные и птица содержатся в специально оборудованных для этих целей помещениях и загонах, расположенных не ближе 15 метров от окон жилых помещений, а также в соответствии с санитарными и ветеринарными нормами, исключающими их проникновение на территории соседних участков.</w:t>
      </w:r>
    </w:p>
    <w:p w:rsidR="00B935B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935BE" w:rsidRPr="004378A9">
        <w:rPr>
          <w:rFonts w:ascii="Arial" w:hAnsi="Arial" w:cs="Arial"/>
          <w:sz w:val="24"/>
          <w:szCs w:val="24"/>
        </w:rPr>
        <w:t>3.1.2. Содержание мелких животных и птиц в местах общего пользования, коридорах, на чердаках, лестничных клетках, в подвалах, на балконах, лоджиях, в квартирах и во дворах многоэтажных домов запрещено.</w:t>
      </w: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>3.1.3. Выпас водоплавающей птицы производить только на естественных водоемах либо на искусственно созданных в пределах личного земельного участка запрудах. Использование ливневых канализаций и создание искусственных запруд, загонов за пределами участка запрещено.</w:t>
      </w:r>
    </w:p>
    <w:p w:rsidR="00B935BE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35BE" w:rsidRPr="004378A9">
        <w:rPr>
          <w:rFonts w:ascii="Arial" w:hAnsi="Arial" w:cs="Arial"/>
          <w:sz w:val="24"/>
          <w:szCs w:val="24"/>
        </w:rPr>
        <w:t xml:space="preserve">  3.1.4. Выгул водоплавающей птицы до естественных водоемов и обратно необходимо осуществлять под контролем собственника (владельца)</w:t>
      </w:r>
      <w:proofErr w:type="gramStart"/>
      <w:r w:rsidR="00B935BE" w:rsidRPr="004378A9">
        <w:rPr>
          <w:rFonts w:ascii="Arial" w:hAnsi="Arial" w:cs="Arial"/>
          <w:sz w:val="24"/>
          <w:szCs w:val="24"/>
        </w:rPr>
        <w:t>.»</w:t>
      </w:r>
      <w:proofErr w:type="gramEnd"/>
      <w:r w:rsidR="00B935BE" w:rsidRPr="004378A9">
        <w:rPr>
          <w:rFonts w:ascii="Arial" w:hAnsi="Arial" w:cs="Arial"/>
          <w:sz w:val="24"/>
          <w:szCs w:val="24"/>
        </w:rPr>
        <w:t>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B7ACC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4</w:t>
      </w:r>
      <w:r w:rsidR="001B7ACC" w:rsidRPr="004378A9">
        <w:rPr>
          <w:rFonts w:ascii="Arial" w:hAnsi="Arial" w:cs="Arial"/>
          <w:sz w:val="24"/>
          <w:szCs w:val="24"/>
        </w:rPr>
        <w:t>) часть 4.2. «Обязанности владельцев животных» дополнить новыми пунктами 4.2.11. и 4.2.12. следующего содержания:</w:t>
      </w:r>
    </w:p>
    <w:p w:rsidR="001B7ACC" w:rsidRPr="004378A9" w:rsidRDefault="001B7ACC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</w:t>
      </w:r>
      <w:r w:rsidR="004378A9">
        <w:rPr>
          <w:rFonts w:ascii="Arial" w:hAnsi="Arial" w:cs="Arial"/>
          <w:sz w:val="24"/>
          <w:szCs w:val="24"/>
        </w:rPr>
        <w:t>«</w:t>
      </w:r>
      <w:r w:rsidRPr="004378A9">
        <w:rPr>
          <w:rFonts w:ascii="Arial" w:hAnsi="Arial" w:cs="Arial"/>
          <w:sz w:val="24"/>
          <w:szCs w:val="24"/>
        </w:rPr>
        <w:t>4.2.11. доставлять трупы павших животных в ближайшие ветеринарные учреждения;</w:t>
      </w:r>
    </w:p>
    <w:p w:rsidR="001B7ACC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B7ACC" w:rsidRPr="004378A9">
        <w:rPr>
          <w:rFonts w:ascii="Arial" w:hAnsi="Arial" w:cs="Arial"/>
          <w:sz w:val="24"/>
          <w:szCs w:val="24"/>
        </w:rPr>
        <w:t>4.2.12. при отказе от дальнейшего содержания домашних животных сдавать их в ближайшее ветеринарное учреждение для последующей эвтаназии (усыпления) или продажи</w:t>
      </w:r>
      <w:proofErr w:type="gramStart"/>
      <w:r w:rsidR="001B7ACC" w:rsidRPr="004378A9">
        <w:rPr>
          <w:rFonts w:ascii="Arial" w:hAnsi="Arial" w:cs="Arial"/>
          <w:sz w:val="24"/>
          <w:szCs w:val="24"/>
        </w:rPr>
        <w:t>.»;</w:t>
      </w:r>
      <w:proofErr w:type="gramEnd"/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935BE" w:rsidRPr="004378A9" w:rsidRDefault="001B7ACC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5</w:t>
      </w:r>
      <w:r w:rsidR="00B935BE" w:rsidRPr="004378A9">
        <w:rPr>
          <w:rFonts w:ascii="Arial" w:hAnsi="Arial" w:cs="Arial"/>
          <w:sz w:val="24"/>
          <w:szCs w:val="24"/>
        </w:rPr>
        <w:t xml:space="preserve">) </w:t>
      </w:r>
      <w:r w:rsidR="003122AE" w:rsidRPr="004378A9">
        <w:rPr>
          <w:rFonts w:ascii="Arial" w:hAnsi="Arial" w:cs="Arial"/>
          <w:sz w:val="24"/>
          <w:szCs w:val="24"/>
        </w:rPr>
        <w:t>пункт 4.3. «Выгул собак и кошек» изложить в новой редакции следующего содержания:</w:t>
      </w:r>
    </w:p>
    <w:p w:rsidR="003122AE" w:rsidRPr="004378A9" w:rsidRDefault="003122AE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« </w:t>
      </w:r>
      <w:r w:rsidRPr="004378A9">
        <w:rPr>
          <w:rFonts w:ascii="Arial" w:hAnsi="Arial" w:cs="Arial"/>
          <w:color w:val="000000"/>
          <w:sz w:val="24"/>
          <w:szCs w:val="24"/>
        </w:rPr>
        <w:t xml:space="preserve">При выгуле собак  и кошек владельцы животных должны соблюдать следующие требования: 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122AE" w:rsidRPr="004378A9">
        <w:rPr>
          <w:rFonts w:ascii="Arial" w:hAnsi="Arial" w:cs="Arial"/>
          <w:sz w:val="24"/>
          <w:szCs w:val="24"/>
        </w:rPr>
        <w:t>4.3.1.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="003122AE" w:rsidRPr="004378A9">
          <w:rPr>
            <w:rFonts w:ascii="Arial" w:hAnsi="Arial" w:cs="Arial"/>
            <w:color w:val="000000"/>
            <w:sz w:val="24"/>
            <w:szCs w:val="24"/>
          </w:rPr>
          <w:t>0,5 м</w:t>
        </w:r>
      </w:smartTag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) и в наморднике </w:t>
      </w:r>
      <w:r w:rsidR="003122AE" w:rsidRPr="004378A9">
        <w:rPr>
          <w:rFonts w:ascii="Arial" w:hAnsi="Arial" w:cs="Arial"/>
          <w:sz w:val="24"/>
          <w:szCs w:val="24"/>
        </w:rPr>
        <w:t>с прикрепленным к ошейнику жетоном, на котором указана кличка собаки и адрес владельца. В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ыгуливать собак на поводке и наморднике только </w:t>
      </w:r>
      <w:r w:rsidR="003122AE" w:rsidRPr="004378A9">
        <w:rPr>
          <w:rFonts w:ascii="Arial" w:hAnsi="Arial" w:cs="Arial"/>
          <w:sz w:val="24"/>
          <w:szCs w:val="24"/>
        </w:rPr>
        <w:t>на отведенной для этой цели площадке.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 Если площадка огорожена и исключена возможность побега собаки через ограж</w:t>
      </w:r>
      <w:r w:rsidR="003122AE" w:rsidRPr="004378A9">
        <w:rPr>
          <w:rFonts w:ascii="Arial" w:hAnsi="Arial" w:cs="Arial"/>
          <w:color w:val="000000"/>
          <w:sz w:val="24"/>
          <w:szCs w:val="24"/>
        </w:rPr>
        <w:softHyphen/>
        <w:t>дение, разрешается выгуливать собак без поводка и намордника.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3122AE" w:rsidRPr="004378A9">
        <w:rPr>
          <w:rFonts w:ascii="Arial" w:hAnsi="Arial" w:cs="Arial"/>
          <w:sz w:val="24"/>
          <w:szCs w:val="24"/>
        </w:rPr>
        <w:t xml:space="preserve">4.3.2.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 xml:space="preserve">Допускается выгул без намордников декоративных пород собак: все виды такс, шнауцеров (кроме ризеншнауцеров), пуделей, болонок, кокеров, а также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той-терьеры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мопсы, французские бульдоги, японские хины,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ши-тцу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шотландские терьеры, фокстерьеры,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кериблютерьеры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22AE" w:rsidRPr="004378A9">
        <w:rPr>
          <w:rFonts w:ascii="Arial" w:hAnsi="Arial" w:cs="Arial"/>
          <w:sz w:val="24"/>
          <w:szCs w:val="24"/>
        </w:rPr>
        <w:t>бедлингтон-терьеры</w:t>
      </w:r>
      <w:proofErr w:type="spellEnd"/>
      <w:r w:rsidR="003122AE" w:rsidRPr="004378A9">
        <w:rPr>
          <w:rFonts w:ascii="Arial" w:hAnsi="Arial" w:cs="Arial"/>
          <w:sz w:val="24"/>
          <w:szCs w:val="24"/>
        </w:rPr>
        <w:t>.</w:t>
      </w:r>
      <w:proofErr w:type="gramEnd"/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4.3.3.</w:t>
      </w:r>
      <w:r w:rsidR="003122AE" w:rsidRPr="004378A9">
        <w:rPr>
          <w:rFonts w:ascii="Arial" w:hAnsi="Arial" w:cs="Arial"/>
          <w:sz w:val="24"/>
          <w:szCs w:val="24"/>
        </w:rPr>
        <w:t>. Запрещается выгуливать собак на детских и спортивных площадках, на территориях больниц, детских дошкольных и школьных учреждений.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4.3.4</w:t>
      </w:r>
      <w:r w:rsidR="003122AE" w:rsidRPr="004378A9">
        <w:rPr>
          <w:rFonts w:ascii="Arial" w:hAnsi="Arial" w:cs="Arial"/>
          <w:sz w:val="24"/>
          <w:szCs w:val="24"/>
        </w:rPr>
        <w:t xml:space="preserve">. </w:t>
      </w:r>
      <w:r w:rsidR="00132AFC" w:rsidRPr="004378A9">
        <w:rPr>
          <w:rFonts w:ascii="Arial" w:hAnsi="Arial" w:cs="Arial"/>
          <w:sz w:val="24"/>
          <w:szCs w:val="24"/>
        </w:rPr>
        <w:t>Площадки для выгула домашних животных должны размещаться на территориях, свободных от зеленых насаждений в соответствии с санитарными нормами</w:t>
      </w:r>
      <w:proofErr w:type="gramStart"/>
      <w:r w:rsidR="00132AFC" w:rsidRPr="004378A9">
        <w:rPr>
          <w:rFonts w:ascii="Arial" w:hAnsi="Arial" w:cs="Arial"/>
          <w:color w:val="000000"/>
          <w:sz w:val="24"/>
          <w:szCs w:val="24"/>
        </w:rPr>
        <w:t xml:space="preserve"> 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ри отсутствии специальной площадки выгуливание собак допускается на пустырях и в других местах, определяемых Администрацией </w:t>
      </w:r>
      <w:r w:rsidR="003122AE" w:rsidRPr="004378A9">
        <w:rPr>
          <w:rFonts w:ascii="Arial" w:hAnsi="Arial" w:cs="Arial"/>
          <w:sz w:val="24"/>
          <w:szCs w:val="24"/>
        </w:rPr>
        <w:t>Никольского  сельсовета Октябрьского района Курской  области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 xml:space="preserve"> с установкой соответствующей вывески.</w:t>
      </w:r>
    </w:p>
    <w:p w:rsidR="00132AFC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      4.3.5.</w:t>
      </w:r>
      <w:r w:rsidR="00132AFC" w:rsidRPr="004378A9">
        <w:rPr>
          <w:rFonts w:ascii="Arial" w:hAnsi="Arial" w:cs="Arial"/>
          <w:sz w:val="24"/>
          <w:szCs w:val="24"/>
        </w:rPr>
        <w:t>Расстояние от границы площадки до окон жилых и общественных зданий должно быть не менее 25 м, а от участков детских учреждений, школ, детских, спортивных площадок, площадок отдыха - не менее 40 м.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4.3.6</w:t>
      </w:r>
      <w:r w:rsidR="003122AE" w:rsidRPr="004378A9">
        <w:rPr>
          <w:rFonts w:ascii="Arial" w:hAnsi="Arial" w:cs="Arial"/>
          <w:sz w:val="24"/>
          <w:szCs w:val="24"/>
        </w:rPr>
        <w:t xml:space="preserve">. Выгул собак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>осуществляется</w:t>
      </w:r>
      <w:proofErr w:type="gramEnd"/>
      <w:r w:rsidR="003122AE" w:rsidRPr="004378A9">
        <w:rPr>
          <w:rFonts w:ascii="Arial" w:hAnsi="Arial" w:cs="Arial"/>
          <w:sz w:val="24"/>
          <w:szCs w:val="24"/>
        </w:rPr>
        <w:t xml:space="preserve"> как правило с 07.00 до 23.00 часов, 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при выгуле собак в другое время их владельцы должны принять меры к обеспечению ти</w:t>
      </w:r>
      <w:r w:rsidR="003122AE" w:rsidRPr="004378A9">
        <w:rPr>
          <w:rFonts w:ascii="Arial" w:hAnsi="Arial" w:cs="Arial"/>
          <w:color w:val="000000"/>
          <w:sz w:val="24"/>
          <w:szCs w:val="24"/>
        </w:rPr>
        <w:softHyphen/>
        <w:t>шины.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4.3.7</w:t>
      </w:r>
      <w:r w:rsidR="003122AE" w:rsidRPr="004378A9">
        <w:rPr>
          <w:rFonts w:ascii="Arial" w:hAnsi="Arial" w:cs="Arial"/>
          <w:sz w:val="24"/>
          <w:szCs w:val="24"/>
        </w:rPr>
        <w:t>. В</w:t>
      </w:r>
      <w:r w:rsidR="003122AE" w:rsidRPr="004378A9">
        <w:rPr>
          <w:rFonts w:ascii="Arial" w:hAnsi="Arial" w:cs="Arial"/>
          <w:color w:val="000000"/>
          <w:sz w:val="24"/>
          <w:szCs w:val="24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4.3.8</w:t>
      </w:r>
      <w:r w:rsidR="003122AE" w:rsidRPr="004378A9">
        <w:rPr>
          <w:rFonts w:ascii="Arial" w:hAnsi="Arial" w:cs="Arial"/>
          <w:sz w:val="24"/>
          <w:szCs w:val="24"/>
        </w:rPr>
        <w:t xml:space="preserve">. В населённых пунктах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</w:t>
      </w:r>
      <w:r>
        <w:rPr>
          <w:rFonts w:ascii="Arial" w:hAnsi="Arial" w:cs="Arial"/>
          <w:sz w:val="24"/>
          <w:szCs w:val="24"/>
        </w:rPr>
        <w:t xml:space="preserve">        </w:t>
      </w:r>
      <w:r w:rsidR="003122AE" w:rsidRPr="004378A9">
        <w:rPr>
          <w:rFonts w:ascii="Arial" w:hAnsi="Arial" w:cs="Arial"/>
          <w:sz w:val="24"/>
          <w:szCs w:val="24"/>
        </w:rPr>
        <w:t>4.3.2 настоящих Правил), надеть намордник;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</w:t>
      </w:r>
      <w:r w:rsidR="003122AE" w:rsidRPr="004378A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9. </w:t>
      </w:r>
      <w:r w:rsidR="003122AE" w:rsidRPr="004378A9">
        <w:rPr>
          <w:rFonts w:ascii="Arial" w:hAnsi="Arial" w:cs="Arial"/>
          <w:sz w:val="24"/>
          <w:szCs w:val="24"/>
        </w:rPr>
        <w:t xml:space="preserve"> Лица, осуществляющие выгул, обязаны не допускать повреждение или уничтожение зеленых насаждений домашними животными.</w:t>
      </w:r>
    </w:p>
    <w:p w:rsidR="003122AE" w:rsidRPr="004378A9" w:rsidRDefault="003122AE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</w:t>
      </w:r>
      <w:r w:rsidR="004378A9">
        <w:rPr>
          <w:rFonts w:ascii="Arial" w:hAnsi="Arial" w:cs="Arial"/>
          <w:sz w:val="24"/>
          <w:szCs w:val="24"/>
        </w:rPr>
        <w:t xml:space="preserve">       </w:t>
      </w:r>
      <w:r w:rsidRPr="004378A9">
        <w:rPr>
          <w:rFonts w:ascii="Arial" w:hAnsi="Arial" w:cs="Arial"/>
          <w:sz w:val="24"/>
          <w:szCs w:val="24"/>
        </w:rPr>
        <w:t xml:space="preserve"> 4.</w:t>
      </w:r>
      <w:r w:rsidR="004378A9">
        <w:rPr>
          <w:rFonts w:ascii="Arial" w:hAnsi="Arial" w:cs="Arial"/>
          <w:sz w:val="24"/>
          <w:szCs w:val="24"/>
        </w:rPr>
        <w:t xml:space="preserve">3.10. </w:t>
      </w:r>
      <w:r w:rsidRPr="004378A9">
        <w:rPr>
          <w:rFonts w:ascii="Arial" w:hAnsi="Arial" w:cs="Arial"/>
          <w:sz w:val="24"/>
          <w:szCs w:val="24"/>
        </w:rPr>
        <w:t xml:space="preserve"> В случаях загрязнения выгуливаемыми домашними животными мест общественного пользования лицо, осуществляющее выгул, обязано обеспечить устранение загрязнения.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4.3.11</w:t>
      </w:r>
      <w:r w:rsidR="003122AE" w:rsidRPr="004378A9">
        <w:rPr>
          <w:rFonts w:ascii="Arial" w:hAnsi="Arial" w:cs="Arial"/>
          <w:sz w:val="24"/>
          <w:szCs w:val="24"/>
        </w:rPr>
        <w:t>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3122AE" w:rsidRPr="004378A9" w:rsidRDefault="004378A9" w:rsidP="004378A9">
      <w:pPr>
        <w:pStyle w:val="a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4.3.12</w:t>
      </w:r>
      <w:r w:rsidR="003122AE" w:rsidRPr="004378A9">
        <w:rPr>
          <w:rFonts w:ascii="Arial" w:hAnsi="Arial" w:cs="Arial"/>
          <w:sz w:val="24"/>
          <w:szCs w:val="24"/>
        </w:rPr>
        <w:t>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(отлову).</w:t>
      </w:r>
    </w:p>
    <w:p w:rsidR="003122AE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4.3.13</w:t>
      </w:r>
      <w:r w:rsidR="003122AE" w:rsidRPr="004378A9">
        <w:rPr>
          <w:rFonts w:ascii="Arial" w:hAnsi="Arial" w:cs="Arial"/>
          <w:sz w:val="24"/>
          <w:szCs w:val="24"/>
        </w:rPr>
        <w:t xml:space="preserve">. Отловленное безнадзорное домашнее животное, имеющее прикрепленный к ошейнику жетон, на котором </w:t>
      </w:r>
      <w:proofErr w:type="gramStart"/>
      <w:r w:rsidR="003122AE" w:rsidRPr="004378A9">
        <w:rPr>
          <w:rFonts w:ascii="Arial" w:hAnsi="Arial" w:cs="Arial"/>
          <w:sz w:val="24"/>
          <w:szCs w:val="24"/>
        </w:rPr>
        <w:t>указаны</w:t>
      </w:r>
      <w:proofErr w:type="gramEnd"/>
      <w:r w:rsidR="003122AE" w:rsidRPr="004378A9">
        <w:rPr>
          <w:rFonts w:ascii="Arial" w:hAnsi="Arial" w:cs="Arial"/>
          <w:sz w:val="24"/>
          <w:szCs w:val="24"/>
        </w:rPr>
        <w:t xml:space="preserve"> кличка животного, адрес его владельца или телефон, подлежит возврату его владельцу в течение трех дней со дня отлова.</w:t>
      </w:r>
      <w:r w:rsidR="001B7ACC" w:rsidRPr="004378A9">
        <w:rPr>
          <w:rFonts w:ascii="Arial" w:hAnsi="Arial" w:cs="Arial"/>
          <w:sz w:val="24"/>
          <w:szCs w:val="24"/>
        </w:rPr>
        <w:t>»;</w:t>
      </w:r>
    </w:p>
    <w:p w:rsidR="004378A9" w:rsidRP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803F5" w:rsidRPr="004378A9" w:rsidRDefault="003803F5" w:rsidP="004378A9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</w:t>
      </w:r>
      <w:r w:rsidR="001B7ACC" w:rsidRPr="004378A9">
        <w:rPr>
          <w:rFonts w:ascii="Arial" w:hAnsi="Arial" w:cs="Arial"/>
          <w:sz w:val="24"/>
          <w:szCs w:val="24"/>
        </w:rPr>
        <w:t>6)</w:t>
      </w:r>
      <w:r w:rsidRPr="004378A9">
        <w:rPr>
          <w:rFonts w:ascii="Arial" w:eastAsia="Times New Roman" w:hAnsi="Arial" w:cs="Arial"/>
          <w:sz w:val="24"/>
          <w:szCs w:val="24"/>
          <w:lang w:eastAsia="ru-RU"/>
        </w:rPr>
        <w:t xml:space="preserve">   Главу </w:t>
      </w:r>
      <w:r w:rsidRPr="004378A9">
        <w:rPr>
          <w:rFonts w:ascii="Arial" w:hAnsi="Arial" w:cs="Arial"/>
          <w:bCs/>
          <w:sz w:val="24"/>
          <w:szCs w:val="24"/>
        </w:rPr>
        <w:t xml:space="preserve">5. «Правила содержания пчел» изложить в новой редакции следующего содержания: 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«  5.1. Условия и порядок размещения пасек (ульев) определяется в соответствии с требованиями земельного законодательства, законодательства Курской области, ветеринарно-санитарными требованиями, а для пасек (ульев), располагаемых на лесных участках, – в соответствии с Лесным кодексом Российской Федерации.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   5.2. </w:t>
      </w:r>
      <w:proofErr w:type="gramStart"/>
      <w:r w:rsidRPr="004378A9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размещение ульев и пасек осуществляется с учетом обеспечения прав и интересов граждан на </w:t>
      </w:r>
      <w:r w:rsidRPr="004378A9">
        <w:rPr>
          <w:rFonts w:ascii="Arial" w:hAnsi="Arial" w:cs="Arial"/>
          <w:sz w:val="24"/>
          <w:szCs w:val="24"/>
        </w:rPr>
        <w:lastRenderedPageBreak/>
        <w:t>земельных участках, находящихся в их собственности, владении, пользовании либо в собственности, владении или пользовании других лиц, с их согласия и в соответствии с требованиями федерального законодательства, в том числе и в случаях вывоза пчел на место медосбора.</w:t>
      </w:r>
      <w:proofErr w:type="gramEnd"/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t xml:space="preserve">        5.3.  В соответствии с федеральным законодательством размещение пасеки осуществляется:</w:t>
      </w:r>
    </w:p>
    <w:p w:rsidR="003803F5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0" w:name="redstr9"/>
      <w:bookmarkEnd w:id="0"/>
      <w:r w:rsidRPr="004378A9">
        <w:rPr>
          <w:rFonts w:ascii="Arial" w:hAnsi="Arial" w:cs="Arial"/>
          <w:sz w:val="24"/>
          <w:szCs w:val="24"/>
        </w:rPr>
        <w:t xml:space="preserve">    - на расстоянии не ближе 500 м от шоссейных и железных дорог, пилорам, высоковольтных линий электропередачи и 5 км от предприятий кондитерской и химической промышленности, аэродромов, военных полигонов, радиолокационных, ради</w:t>
      </w:r>
      <w:proofErr w:type="gramStart"/>
      <w:r w:rsidRPr="004378A9">
        <w:rPr>
          <w:rFonts w:ascii="Arial" w:hAnsi="Arial" w:cs="Arial"/>
          <w:sz w:val="24"/>
          <w:szCs w:val="24"/>
        </w:rPr>
        <w:t>о-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378A9">
        <w:rPr>
          <w:rFonts w:ascii="Arial" w:hAnsi="Arial" w:cs="Arial"/>
          <w:sz w:val="24"/>
          <w:szCs w:val="24"/>
        </w:rPr>
        <w:t>телевещательных</w:t>
      </w:r>
      <w:proofErr w:type="spellEnd"/>
      <w:r w:rsidRPr="004378A9">
        <w:rPr>
          <w:rFonts w:ascii="Arial" w:hAnsi="Arial" w:cs="Arial"/>
          <w:sz w:val="24"/>
          <w:szCs w:val="24"/>
        </w:rPr>
        <w:t xml:space="preserve"> станций и прочих источников микроволновых излучений;</w:t>
      </w:r>
    </w:p>
    <w:p w:rsidR="004378A9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bookmarkStart w:id="1" w:name="redstr8"/>
      <w:bookmarkEnd w:id="1"/>
      <w:r w:rsidRPr="004378A9">
        <w:rPr>
          <w:rFonts w:ascii="Arial" w:hAnsi="Arial" w:cs="Arial"/>
          <w:sz w:val="24"/>
          <w:szCs w:val="24"/>
        </w:rPr>
        <w:t xml:space="preserve">        - на расстоянии не менее 250 м от организаций здравоохранения, образования, дошкольного воспитания, культуры, других общественных мест, дорог и скотопрогонов, </w:t>
      </w:r>
      <w:proofErr w:type="gramStart"/>
      <w:r w:rsidRPr="004378A9">
        <w:rPr>
          <w:rFonts w:ascii="Arial" w:hAnsi="Arial" w:cs="Arial"/>
          <w:sz w:val="24"/>
          <w:szCs w:val="24"/>
        </w:rPr>
        <w:t>которое</w:t>
      </w:r>
      <w:proofErr w:type="gramEnd"/>
      <w:r w:rsidRPr="004378A9">
        <w:rPr>
          <w:rFonts w:ascii="Arial" w:hAnsi="Arial" w:cs="Arial"/>
          <w:sz w:val="24"/>
          <w:szCs w:val="24"/>
        </w:rPr>
        <w:t xml:space="preserve"> обеспечивает безопасность людей;</w:t>
      </w:r>
      <w:r w:rsidRPr="004378A9">
        <w:rPr>
          <w:rFonts w:ascii="Arial" w:hAnsi="Arial" w:cs="Arial"/>
          <w:sz w:val="24"/>
          <w:szCs w:val="24"/>
        </w:rPr>
        <w:br/>
      </w:r>
      <w:bookmarkStart w:id="2" w:name="redstr6"/>
      <w:bookmarkEnd w:id="2"/>
      <w:r w:rsidRPr="004378A9">
        <w:rPr>
          <w:rFonts w:ascii="Arial" w:hAnsi="Arial" w:cs="Arial"/>
          <w:sz w:val="24"/>
          <w:szCs w:val="24"/>
        </w:rPr>
        <w:t xml:space="preserve">        - на расстоянии не ближе 3 - 5 метров от границы земельного участка с отделением сплошным забором по периметру высотой не менее двух метров либо с отделением от соседних землевладений зданием, строением, или сооружением и направлением летков к середине участка пчеловода;</w:t>
      </w:r>
      <w:r w:rsidRPr="004378A9">
        <w:rPr>
          <w:rFonts w:ascii="Arial" w:hAnsi="Arial" w:cs="Arial"/>
          <w:sz w:val="24"/>
          <w:szCs w:val="24"/>
        </w:rPr>
        <w:br/>
      </w:r>
      <w:bookmarkStart w:id="3" w:name="redstr5"/>
      <w:bookmarkEnd w:id="3"/>
      <w:r w:rsidRPr="004378A9">
        <w:rPr>
          <w:rFonts w:ascii="Arial" w:hAnsi="Arial" w:cs="Arial"/>
          <w:sz w:val="24"/>
          <w:szCs w:val="24"/>
        </w:rPr>
        <w:t xml:space="preserve">         - с учетом установленного федеральным законодательством предельного количества пчелосемей на 100 кв. м участка пчеловода при содержании пчелосемей в населенных пунктах и садоводческих товариществах;</w:t>
      </w:r>
      <w:r w:rsidRPr="004378A9">
        <w:rPr>
          <w:rFonts w:ascii="Arial" w:hAnsi="Arial" w:cs="Arial"/>
          <w:sz w:val="24"/>
          <w:szCs w:val="24"/>
        </w:rPr>
        <w:br/>
      </w:r>
      <w:r w:rsidR="004378A9" w:rsidRPr="004378A9">
        <w:rPr>
          <w:rFonts w:ascii="Arial" w:hAnsi="Arial" w:cs="Arial"/>
          <w:sz w:val="24"/>
          <w:szCs w:val="24"/>
        </w:rPr>
        <w:t xml:space="preserve">         5.4. Размещение кочевой пасеки должно осуществляться не ближе полутора километров от иных кочевых пасек и не ближе двух километров от стационарных пасек.</w:t>
      </w:r>
      <w:r w:rsidR="004378A9" w:rsidRPr="004378A9">
        <w:rPr>
          <w:rFonts w:ascii="Arial" w:hAnsi="Arial" w:cs="Arial"/>
          <w:sz w:val="24"/>
          <w:szCs w:val="24"/>
        </w:rPr>
        <w:br/>
      </w:r>
      <w:bookmarkStart w:id="4" w:name="redstr2"/>
      <w:bookmarkEnd w:id="4"/>
      <w:r w:rsidR="004378A9" w:rsidRPr="004378A9">
        <w:rPr>
          <w:rFonts w:ascii="Arial" w:hAnsi="Arial" w:cs="Arial"/>
          <w:sz w:val="24"/>
          <w:szCs w:val="24"/>
        </w:rPr>
        <w:t xml:space="preserve">         5.5. Размещение передвижной пасечной установки и установка пчелиных ловушек роев на пути лета пчел с иной пасеки к источникам медосбора не допускаются</w:t>
      </w:r>
      <w:proofErr w:type="gramStart"/>
      <w:r w:rsidR="004378A9" w:rsidRPr="004378A9">
        <w:rPr>
          <w:rFonts w:ascii="Arial" w:hAnsi="Arial" w:cs="Arial"/>
          <w:sz w:val="24"/>
          <w:szCs w:val="24"/>
        </w:rPr>
        <w:t>.</w:t>
      </w:r>
      <w:bookmarkStart w:id="5" w:name="redstr1"/>
      <w:bookmarkEnd w:id="5"/>
      <w:r w:rsidR="004378A9" w:rsidRPr="004378A9">
        <w:rPr>
          <w:rFonts w:ascii="Arial" w:hAnsi="Arial" w:cs="Arial"/>
          <w:sz w:val="24"/>
          <w:szCs w:val="24"/>
        </w:rPr>
        <w:t>».</w:t>
      </w:r>
      <w:proofErr w:type="gramEnd"/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Решение вступает в силу со дня его обнародования.</w:t>
      </w: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378A9" w:rsidRDefault="004378A9" w:rsidP="004378A9">
      <w:pPr>
        <w:jc w:val="both"/>
        <w:rPr>
          <w:rFonts w:ascii="Arial" w:hAnsi="Arial" w:cs="Arial"/>
        </w:rPr>
      </w:pPr>
      <w:r w:rsidRPr="00B85135">
        <w:rPr>
          <w:rFonts w:ascii="Arial" w:hAnsi="Arial" w:cs="Arial"/>
        </w:rPr>
        <w:t>Председатель Собрания депутатов</w:t>
      </w:r>
    </w:p>
    <w:p w:rsidR="004378A9" w:rsidRDefault="004378A9" w:rsidP="00437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Никольского сельсовета                          </w:t>
      </w:r>
      <w:r w:rsidRPr="00B85135">
        <w:rPr>
          <w:rFonts w:ascii="Arial" w:hAnsi="Arial" w:cs="Arial"/>
        </w:rPr>
        <w:t xml:space="preserve">                            С.П. </w:t>
      </w:r>
      <w:proofErr w:type="spellStart"/>
      <w:r w:rsidRPr="00B85135">
        <w:rPr>
          <w:rFonts w:ascii="Arial" w:hAnsi="Arial" w:cs="Arial"/>
        </w:rPr>
        <w:t>Дюмин</w:t>
      </w:r>
      <w:proofErr w:type="spellEnd"/>
    </w:p>
    <w:p w:rsidR="004378A9" w:rsidRDefault="004378A9" w:rsidP="004378A9">
      <w:pPr>
        <w:jc w:val="both"/>
        <w:rPr>
          <w:rFonts w:ascii="Arial" w:hAnsi="Arial" w:cs="Arial"/>
        </w:rPr>
      </w:pPr>
    </w:p>
    <w:p w:rsidR="004378A9" w:rsidRPr="00B85135" w:rsidRDefault="004378A9" w:rsidP="004378A9">
      <w:pPr>
        <w:jc w:val="both"/>
        <w:rPr>
          <w:rFonts w:ascii="Arial" w:hAnsi="Arial" w:cs="Arial"/>
        </w:rPr>
      </w:pPr>
    </w:p>
    <w:p w:rsidR="004378A9" w:rsidRPr="000E708E" w:rsidRDefault="004378A9" w:rsidP="004378A9">
      <w:pPr>
        <w:pStyle w:val="a3"/>
        <w:tabs>
          <w:tab w:val="left" w:pos="0"/>
        </w:tabs>
        <w:spacing w:after="0"/>
        <w:ind w:right="-5"/>
        <w:rPr>
          <w:rFonts w:ascii="Arial" w:hAnsi="Arial" w:cs="Arial"/>
        </w:rPr>
      </w:pPr>
      <w:r w:rsidRPr="000E708E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Николь</w:t>
      </w:r>
      <w:r w:rsidRPr="000E708E">
        <w:rPr>
          <w:rFonts w:ascii="Arial" w:hAnsi="Arial" w:cs="Arial"/>
        </w:rPr>
        <w:t>ского сел</w:t>
      </w:r>
      <w:r>
        <w:rPr>
          <w:rFonts w:ascii="Arial" w:hAnsi="Arial" w:cs="Arial"/>
        </w:rPr>
        <w:t>ьсовета                                          В.Н. Мезенцев</w:t>
      </w:r>
    </w:p>
    <w:p w:rsidR="001B7ACC" w:rsidRPr="004378A9" w:rsidRDefault="003803F5" w:rsidP="004378A9">
      <w:pPr>
        <w:pStyle w:val="a5"/>
        <w:jc w:val="both"/>
        <w:rPr>
          <w:rFonts w:ascii="Arial" w:hAnsi="Arial" w:cs="Arial"/>
          <w:sz w:val="24"/>
          <w:szCs w:val="24"/>
        </w:rPr>
      </w:pPr>
      <w:r w:rsidRPr="004378A9">
        <w:rPr>
          <w:rFonts w:ascii="Arial" w:hAnsi="Arial" w:cs="Arial"/>
          <w:sz w:val="24"/>
          <w:szCs w:val="24"/>
        </w:rPr>
        <w:br/>
      </w:r>
      <w:bookmarkStart w:id="6" w:name="redstr4"/>
      <w:bookmarkEnd w:id="6"/>
      <w:r w:rsidRPr="004378A9">
        <w:rPr>
          <w:rFonts w:ascii="Arial" w:hAnsi="Arial" w:cs="Arial"/>
          <w:sz w:val="24"/>
          <w:szCs w:val="24"/>
        </w:rPr>
        <w:t xml:space="preserve"> </w:t>
      </w:r>
    </w:p>
    <w:p w:rsidR="003122AE" w:rsidRPr="004378A9" w:rsidRDefault="003122AE" w:rsidP="004378A9">
      <w:pPr>
        <w:pStyle w:val="a5"/>
        <w:rPr>
          <w:rStyle w:val="20"/>
          <w:rFonts w:eastAsia="Calibri" w:cs="Arial"/>
          <w:bCs/>
          <w:i w:val="0"/>
          <w:iCs/>
          <w:sz w:val="24"/>
          <w:szCs w:val="24"/>
        </w:rPr>
      </w:pPr>
    </w:p>
    <w:p w:rsidR="003122AE" w:rsidRPr="004378A9" w:rsidRDefault="003122AE" w:rsidP="004378A9">
      <w:pPr>
        <w:pStyle w:val="a5"/>
        <w:rPr>
          <w:rFonts w:ascii="Arial" w:hAnsi="Arial" w:cs="Arial"/>
          <w:sz w:val="24"/>
          <w:szCs w:val="24"/>
        </w:rPr>
      </w:pPr>
    </w:p>
    <w:p w:rsidR="00B935BE" w:rsidRPr="004378A9" w:rsidRDefault="00B935BE" w:rsidP="004378A9">
      <w:pPr>
        <w:pStyle w:val="a5"/>
        <w:rPr>
          <w:rFonts w:ascii="Arial" w:hAnsi="Arial" w:cs="Arial"/>
          <w:sz w:val="24"/>
          <w:szCs w:val="24"/>
        </w:rPr>
      </w:pPr>
    </w:p>
    <w:p w:rsidR="00B935BE" w:rsidRPr="004378A9" w:rsidRDefault="00B935BE" w:rsidP="004378A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F03D5" w:rsidRPr="004378A9" w:rsidRDefault="008F03D5" w:rsidP="004378A9">
      <w:pPr>
        <w:pStyle w:val="a5"/>
        <w:rPr>
          <w:rFonts w:ascii="Arial" w:hAnsi="Arial" w:cs="Arial"/>
          <w:sz w:val="24"/>
          <w:szCs w:val="24"/>
        </w:rPr>
      </w:pPr>
    </w:p>
    <w:p w:rsidR="00C265D8" w:rsidRPr="004378A9" w:rsidRDefault="00C265D8" w:rsidP="004378A9">
      <w:pPr>
        <w:pStyle w:val="a5"/>
        <w:rPr>
          <w:rFonts w:ascii="Arial" w:hAnsi="Arial" w:cs="Arial"/>
          <w:sz w:val="24"/>
          <w:szCs w:val="24"/>
        </w:rPr>
      </w:pPr>
    </w:p>
    <w:p w:rsidR="00C265D8" w:rsidRPr="004378A9" w:rsidRDefault="00C265D8" w:rsidP="004378A9">
      <w:pPr>
        <w:pStyle w:val="a5"/>
        <w:rPr>
          <w:rFonts w:ascii="Arial" w:hAnsi="Arial" w:cs="Arial"/>
          <w:sz w:val="24"/>
          <w:szCs w:val="24"/>
        </w:rPr>
      </w:pPr>
    </w:p>
    <w:p w:rsidR="004338E5" w:rsidRPr="004378A9" w:rsidRDefault="004338E5" w:rsidP="004378A9">
      <w:pPr>
        <w:pStyle w:val="a5"/>
        <w:rPr>
          <w:rFonts w:ascii="Arial" w:hAnsi="Arial" w:cs="Arial"/>
          <w:sz w:val="24"/>
          <w:szCs w:val="24"/>
        </w:rPr>
      </w:pPr>
    </w:p>
    <w:sectPr w:rsidR="004338E5" w:rsidRPr="004378A9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D8"/>
    <w:rsid w:val="00000349"/>
    <w:rsid w:val="00132AFC"/>
    <w:rsid w:val="001B7ACC"/>
    <w:rsid w:val="003122AE"/>
    <w:rsid w:val="003803F5"/>
    <w:rsid w:val="00385E7D"/>
    <w:rsid w:val="004102DA"/>
    <w:rsid w:val="004338E5"/>
    <w:rsid w:val="004378A9"/>
    <w:rsid w:val="006C48A7"/>
    <w:rsid w:val="0087441C"/>
    <w:rsid w:val="008F03D5"/>
    <w:rsid w:val="00906E72"/>
    <w:rsid w:val="00B60772"/>
    <w:rsid w:val="00B935BE"/>
    <w:rsid w:val="00BD2253"/>
    <w:rsid w:val="00BE4153"/>
    <w:rsid w:val="00C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2A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5D8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C26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2AE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3803F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3803F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2017-03-27T11:56:00Z</cp:lastPrinted>
  <dcterms:created xsi:type="dcterms:W3CDTF">2017-03-27T10:26:00Z</dcterms:created>
  <dcterms:modified xsi:type="dcterms:W3CDTF">2017-07-03T08:06:00Z</dcterms:modified>
</cp:coreProperties>
</file>