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C38" w:rsidRPr="00E123EA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АДМИНИСТРАЦИЯ  НИКОЛЬСКОГО СЕЛЬСОВЕТА</w:t>
      </w:r>
    </w:p>
    <w:p w:rsidR="00ED5C38" w:rsidRPr="00E123EA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  <w:r w:rsidRPr="00E123EA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ED5C38" w:rsidRPr="00E123EA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</w:p>
    <w:p w:rsidR="00ED5C38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D5C38" w:rsidRPr="00E123EA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123EA">
        <w:rPr>
          <w:rFonts w:ascii="Arial" w:hAnsi="Arial" w:cs="Arial"/>
          <w:b/>
          <w:sz w:val="32"/>
          <w:szCs w:val="32"/>
        </w:rPr>
        <w:t xml:space="preserve">   </w:t>
      </w:r>
    </w:p>
    <w:p w:rsidR="00ED5C38" w:rsidRPr="00ED5C38" w:rsidRDefault="00ED5C38" w:rsidP="00ED5C38">
      <w:pPr>
        <w:jc w:val="center"/>
        <w:rPr>
          <w:rFonts w:ascii="Arial" w:hAnsi="Arial" w:cs="Arial"/>
          <w:b/>
          <w:sz w:val="32"/>
          <w:szCs w:val="32"/>
        </w:rPr>
      </w:pPr>
      <w:r w:rsidRPr="00ED5C38">
        <w:rPr>
          <w:rFonts w:ascii="Arial" w:hAnsi="Arial" w:cs="Arial"/>
          <w:b/>
          <w:sz w:val="32"/>
          <w:szCs w:val="32"/>
        </w:rPr>
        <w:t>от</w:t>
      </w:r>
      <w:r w:rsidRPr="00ED5C38">
        <w:rPr>
          <w:rFonts w:ascii="Arial" w:hAnsi="Arial" w:cs="Arial"/>
          <w:b/>
          <w:sz w:val="32"/>
          <w:szCs w:val="32"/>
          <w:lang w:val="en-US"/>
        </w:rPr>
        <w:t> </w:t>
      </w:r>
      <w:r w:rsidR="00217828">
        <w:rPr>
          <w:rFonts w:ascii="Arial" w:hAnsi="Arial" w:cs="Arial"/>
          <w:b/>
          <w:sz w:val="32"/>
          <w:szCs w:val="32"/>
        </w:rPr>
        <w:t xml:space="preserve"> 2017 года № (проект)</w:t>
      </w:r>
    </w:p>
    <w:p w:rsidR="00ED5C38" w:rsidRPr="00ED5C38" w:rsidRDefault="00ED5C38" w:rsidP="00ED5C38">
      <w:pPr>
        <w:spacing w:after="0" w:line="240" w:lineRule="auto"/>
        <w:ind w:right="-7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D5C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порядка опубликования ежеквартальных сведений о численности муниципальных служащих, работников муниципальных учреждений 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Николь</w:t>
      </w:r>
      <w:r w:rsidRPr="00ED5C38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 сельсовета  и фактических затрат на их денежное содержание</w:t>
      </w:r>
    </w:p>
    <w:p w:rsidR="00905C47" w:rsidRPr="003D12DC" w:rsidRDefault="00905C47" w:rsidP="00905C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05C47" w:rsidRPr="00D37DAC" w:rsidRDefault="00905C47" w:rsidP="00905C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DAC" w:rsidRPr="00ED5C38" w:rsidRDefault="00D37DAC" w:rsidP="00905C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52 Федерального закона от 6 октября 2003 года № 131 - ФЗ «Об общих принципах организации местного самоуправления в Российской Федерации», руководствуясь статьей 36 Бюджетного кодекса Российской Федерации, статьей 13 Федерального з</w:t>
      </w:r>
      <w:r w:rsidR="00ED5C38">
        <w:rPr>
          <w:rFonts w:ascii="Arial" w:eastAsia="Times New Roman" w:hAnsi="Arial" w:cs="Arial"/>
          <w:sz w:val="24"/>
          <w:szCs w:val="24"/>
          <w:lang w:eastAsia="ru-RU"/>
        </w:rPr>
        <w:t>акона от 09.02.2009 №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</w:t>
      </w:r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ПОСТАНОВЛЯЕТ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3D12DC" w:rsidRPr="00ED5C38" w:rsidRDefault="003D12DC" w:rsidP="00905C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порядок опубликования ежеквартальных сведений о численности муниципальных служащих, работников муниципальных учреждений 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  и фактических затрат на их денежное содержание (прилагается).</w:t>
      </w:r>
    </w:p>
    <w:p w:rsidR="003D12DC" w:rsidRPr="00ED5C38" w:rsidRDefault="003D12DC" w:rsidP="00905C47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постановление  на официальном сайте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3D12DC" w:rsidRPr="00ED5C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12DC" w:rsidRPr="00ED5C38" w:rsidRDefault="003D12DC" w:rsidP="00905C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</w:t>
      </w:r>
    </w:p>
    <w:p w:rsidR="00D37DAC" w:rsidRPr="00ED5C38" w:rsidRDefault="00D37DAC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37DAC" w:rsidRPr="00ED5C38" w:rsidRDefault="00D37DAC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5C47" w:rsidRPr="00ED5C38" w:rsidRDefault="00D37DAC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</w:p>
    <w:p w:rsidR="00D37DAC" w:rsidRPr="00ED5C38" w:rsidRDefault="00905C47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Октябрьского района                                                        </w:t>
      </w:r>
      <w:r w:rsidR="00D37DAC" w:rsidRPr="00ED5C38">
        <w:rPr>
          <w:rFonts w:ascii="Arial" w:eastAsia="Times New Roman" w:hAnsi="Arial" w:cs="Arial"/>
          <w:sz w:val="24"/>
          <w:szCs w:val="24"/>
          <w:lang w:eastAsia="ru-RU"/>
        </w:rPr>
        <w:t>        </w:t>
      </w:r>
      <w:r w:rsidR="003D12DC" w:rsidRPr="00ED5C38">
        <w:rPr>
          <w:rFonts w:ascii="Arial" w:eastAsia="Times New Roman" w:hAnsi="Arial" w:cs="Arial"/>
          <w:sz w:val="24"/>
          <w:szCs w:val="24"/>
          <w:lang w:eastAsia="ru-RU"/>
        </w:rPr>
        <w:t>            </w:t>
      </w:r>
      <w:r w:rsidR="00ED5C38">
        <w:rPr>
          <w:rFonts w:ascii="Arial" w:eastAsia="Times New Roman" w:hAnsi="Arial" w:cs="Arial"/>
          <w:sz w:val="24"/>
          <w:szCs w:val="24"/>
          <w:lang w:eastAsia="ru-RU"/>
        </w:rPr>
        <w:t>В.Н. Мезенцев</w:t>
      </w:r>
    </w:p>
    <w:p w:rsidR="00D37DAC" w:rsidRPr="00ED5C38" w:rsidRDefault="00D37DAC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37DAC" w:rsidRPr="00ED5C38" w:rsidRDefault="00D37DAC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905C47" w:rsidRPr="00ED5C38" w:rsidRDefault="00905C47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Утвержден</w:t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постановлением администрации</w:t>
      </w:r>
    </w:p>
    <w:p w:rsidR="00D37DAC" w:rsidRPr="00ED5C38" w:rsidRDefault="00ED5C38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Никольского сельсовета</w:t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от </w:t>
      </w:r>
      <w:r w:rsidR="007345E8" w:rsidRPr="00ED5C38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t>201</w:t>
      </w:r>
      <w:r w:rsidR="00905C47" w:rsidRPr="00ED5C38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t xml:space="preserve">г.  № </w:t>
      </w:r>
    </w:p>
    <w:p w:rsidR="00905C47" w:rsidRPr="00ED5C38" w:rsidRDefault="00905C47" w:rsidP="00905C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5C47" w:rsidRPr="00ED5C38" w:rsidRDefault="00905C47" w:rsidP="00905C4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ED5C38" w:rsidP="00905C47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 опубликования ежеквартальных сведений о численности муниципальных служащих, работн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иков муниципальных учреждений  Н</w:t>
      </w: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икольского сельсовета  и фактических затрат на их денежное содержание</w:t>
      </w:r>
    </w:p>
    <w:p w:rsidR="00905C47" w:rsidRPr="00ED5C38" w:rsidRDefault="00905C47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Общие положения</w:t>
      </w:r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Порядок опубликования сведений о численности муниципальных служащих, работников муниципальных учреждений 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  и фактических затрат на их денежное содержание разработан 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36 Бюджетного кодекса Российской Федерации, статьей 13 Фед</w:t>
      </w:r>
      <w:r w:rsidR="00ED5C38">
        <w:rPr>
          <w:rFonts w:ascii="Arial" w:eastAsia="Times New Roman" w:hAnsi="Arial" w:cs="Arial"/>
          <w:sz w:val="24"/>
          <w:szCs w:val="24"/>
          <w:lang w:eastAsia="ru-RU"/>
        </w:rPr>
        <w:t>ерального закона от 09.02.2009 №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8-ФЗ "Об обеспечении</w:t>
      </w:r>
      <w:proofErr w:type="gramEnd"/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доступа к информации о деятельности государственных органов и органов местного самоуправления".</w:t>
      </w:r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2. Порядок опубликования ежеквартальных сведений о численности муниципальных служащих, работников муниципальных учреждений 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  и фактических затрат на их денежное содержание (далее – Порядок), устанавливает процедуру официального опубликования вышеуказанных ежеквартальных сведений.</w:t>
      </w:r>
    </w:p>
    <w:p w:rsidR="00905C47" w:rsidRPr="00ED5C38" w:rsidRDefault="00905C47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Срок опубликования информации о численности муниципальных служащих, работников муниципальных учреждений  </w:t>
      </w:r>
      <w:r w:rsidR="00ED5C38"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и фактических затрат на их денежное содержание.</w:t>
      </w:r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численности муниципальных служащих, работников муниципальных учреждений 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  и фактических затрат на их денежное содержание (далее – информация) формируется ответственным должностным лицом администрации  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и публикуются на официальном сайте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  </w:t>
      </w:r>
      <w:hyperlink r:id="rId4" w:history="1">
        <w:r w:rsidR="00905C47" w:rsidRPr="00ED5C38">
          <w:rPr>
            <w:rStyle w:val="a5"/>
            <w:rFonts w:ascii="Arial" w:eastAsia="Times New Roman" w:hAnsi="Arial" w:cs="Arial"/>
            <w:sz w:val="24"/>
            <w:szCs w:val="24"/>
            <w:lang w:val="en-US" w:eastAsia="ru-RU"/>
          </w:rPr>
          <w:t>http</w:t>
        </w:r>
        <w:r w:rsidR="00905C47" w:rsidRPr="00ED5C38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="00ED5C38" w:rsidRPr="00ED5C38">
          <w:rPr>
            <w:rFonts w:ascii="Arial" w:hAnsi="Arial" w:cs="Arial"/>
          </w:rPr>
          <w:t xml:space="preserve"> </w:t>
        </w:r>
        <w:r w:rsidR="00ED5C38">
          <w:rPr>
            <w:rFonts w:ascii="Arial" w:hAnsi="Arial" w:cs="Arial"/>
          </w:rPr>
          <w:t>nikolskii46.ru</w:t>
        </w:r>
        <w:r w:rsidR="00ED5C38" w:rsidRPr="00ED5C38">
          <w:rPr>
            <w:rFonts w:ascii="Arial" w:hAnsi="Arial" w:cs="Arial"/>
            <w:sz w:val="24"/>
            <w:szCs w:val="24"/>
          </w:rPr>
          <w:t xml:space="preserve"> </w:t>
        </w:r>
      </w:hyperlink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ежеквартально в срок до 20 числа месяца, следующего за отчетным периодом, по форме, установленной настоящим Постановлением.</w:t>
      </w:r>
      <w:proofErr w:type="gramEnd"/>
    </w:p>
    <w:p w:rsidR="00905C47" w:rsidRPr="00ED5C38" w:rsidRDefault="00905C47" w:rsidP="00905C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3. Порядок утверждения и опубликования ежеквартальных сведений о численности муниципальных служащих, работников муниципальных учреждений  </w:t>
      </w:r>
      <w:r w:rsidR="00ED5C38"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и фактических затрат на их денежное содержание</w:t>
      </w:r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>На основании информации, представленной муниципальным казенным учреждением культуры  «</w:t>
      </w:r>
      <w:r w:rsidR="00ED5C38">
        <w:rPr>
          <w:rFonts w:ascii="Arial" w:eastAsia="Times New Roman" w:hAnsi="Arial" w:cs="Arial"/>
          <w:sz w:val="24"/>
          <w:szCs w:val="24"/>
          <w:lang w:eastAsia="ru-RU"/>
        </w:rPr>
        <w:t>Николь</w:t>
      </w:r>
      <w:r w:rsidR="00905C47" w:rsidRPr="00ED5C38">
        <w:rPr>
          <w:rFonts w:ascii="Arial" w:eastAsia="Times New Roman" w:hAnsi="Arial" w:cs="Arial"/>
          <w:sz w:val="24"/>
          <w:szCs w:val="24"/>
          <w:lang w:eastAsia="ru-RU"/>
        </w:rPr>
        <w:t>ский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Дом культуры», администрацией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подготавливаются ежеквартальные сведения о численности муниципальных служащих, работников муниципальных учреждений 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  и фактических затрат на их денежное содержание (далее – сведения).</w:t>
      </w:r>
      <w:proofErr w:type="gramEnd"/>
    </w:p>
    <w:p w:rsidR="00D37DAC" w:rsidRPr="00ED5C38" w:rsidRDefault="00D37DAC" w:rsidP="003D12DC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2. Сведения формируются должностным лицом администрации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в срок до 10 числа месяца, следующего за отчетным периодом, по форме согласно приложению к настоящему Порядку и направляются на утвер</w:t>
      </w:r>
      <w:r w:rsidR="00ED5C38">
        <w:rPr>
          <w:rFonts w:ascii="Arial" w:eastAsia="Times New Roman" w:hAnsi="Arial" w:cs="Arial"/>
          <w:sz w:val="24"/>
          <w:szCs w:val="24"/>
          <w:lang w:eastAsia="ru-RU"/>
        </w:rPr>
        <w:t>ждение Главе 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12DC" w:rsidRPr="00ED5C38" w:rsidRDefault="00D37DAC" w:rsidP="00ED5C38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3. Глава </w:t>
      </w:r>
      <w:r w:rsidR="00ED5C38" w:rsidRPr="00ED5C38">
        <w:rPr>
          <w:rFonts w:ascii="Arial" w:eastAsia="Times New Roman" w:hAnsi="Arial" w:cs="Arial"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15 числа месяца, следующего за отчетным периодом, </w:t>
      </w:r>
      <w:proofErr w:type="gramStart"/>
      <w:r w:rsidRPr="00ED5C38">
        <w:rPr>
          <w:rFonts w:ascii="Arial" w:eastAsia="Times New Roman" w:hAnsi="Arial" w:cs="Arial"/>
          <w:sz w:val="24"/>
          <w:szCs w:val="24"/>
          <w:lang w:eastAsia="ru-RU"/>
        </w:rPr>
        <w:t>утверждает</w:t>
      </w:r>
      <w:proofErr w:type="gramEnd"/>
      <w:r w:rsidRPr="00ED5C38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представленные сведения и обеспечивает их официальное опубликование.</w:t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к Порядку опубликования ежеквартальных сведений </w:t>
      </w:r>
      <w:r w:rsidRPr="00ED5C38">
        <w:rPr>
          <w:rFonts w:ascii="Arial" w:eastAsia="Times New Roman" w:hAnsi="Arial" w:cs="Arial"/>
          <w:sz w:val="20"/>
          <w:szCs w:val="20"/>
          <w:lang w:eastAsia="ru-RU"/>
        </w:rPr>
        <w:br/>
        <w:t>о численности муниципальных служащих, работников</w:t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муниципальных учреждений  </w:t>
      </w:r>
      <w:r w:rsidR="00ED5C38" w:rsidRPr="00ED5C38">
        <w:rPr>
          <w:rFonts w:ascii="Arial" w:eastAsia="Times New Roman" w:hAnsi="Arial" w:cs="Arial"/>
          <w:sz w:val="20"/>
          <w:szCs w:val="20"/>
          <w:lang w:eastAsia="ru-RU"/>
        </w:rPr>
        <w:t>Никольского сельсовета</w:t>
      </w:r>
    </w:p>
    <w:p w:rsidR="00D37DAC" w:rsidRPr="00ED5C38" w:rsidRDefault="00D37DAC" w:rsidP="00905C47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ED5C38">
        <w:rPr>
          <w:rFonts w:ascii="Arial" w:eastAsia="Times New Roman" w:hAnsi="Arial" w:cs="Arial"/>
          <w:sz w:val="20"/>
          <w:szCs w:val="20"/>
          <w:lang w:eastAsia="ru-RU"/>
        </w:rPr>
        <w:t>  и фактических затрат на их денежное содержание</w:t>
      </w:r>
    </w:p>
    <w:p w:rsidR="00905C47" w:rsidRPr="00ED5C38" w:rsidRDefault="00905C47" w:rsidP="00905C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905C47" w:rsidRPr="00ED5C38" w:rsidRDefault="00905C47" w:rsidP="00905C4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800000"/>
          <w:sz w:val="24"/>
          <w:szCs w:val="24"/>
          <w:lang w:eastAsia="ru-RU"/>
        </w:rPr>
      </w:pPr>
    </w:p>
    <w:p w:rsidR="00D37DAC" w:rsidRPr="00ED5C38" w:rsidRDefault="00D37DAC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Сведения о численности муниципальных служащих, работников муниципальных учреждений  </w:t>
      </w:r>
      <w:r w:rsidR="00ED5C38"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Никольского сельсовета</w:t>
      </w:r>
      <w:r w:rsidRPr="00ED5C3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 и фактических затрат на их денежное содержание</w:t>
      </w:r>
    </w:p>
    <w:p w:rsidR="00D37DAC" w:rsidRPr="00ED5C38" w:rsidRDefault="00D37DAC" w:rsidP="00905C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за ___________________________201__года</w:t>
      </w:r>
    </w:p>
    <w:p w:rsidR="00D37DAC" w:rsidRPr="00ED5C38" w:rsidRDefault="00D37DAC" w:rsidP="003D12D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D5C38">
        <w:rPr>
          <w:rFonts w:ascii="Arial" w:eastAsia="Times New Roman" w:hAnsi="Arial" w:cs="Arial"/>
          <w:sz w:val="24"/>
          <w:szCs w:val="24"/>
          <w:lang w:eastAsia="ru-RU"/>
        </w:rPr>
        <w:t>отчетный период </w:t>
      </w:r>
      <w:r w:rsidRPr="00ED5C38">
        <w:rPr>
          <w:rFonts w:ascii="Arial" w:eastAsia="Times New Roman" w:hAnsi="Arial" w:cs="Arial"/>
          <w:sz w:val="24"/>
          <w:szCs w:val="24"/>
          <w:lang w:eastAsia="ru-RU"/>
        </w:rPr>
        <w:br/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D37DAC" w:rsidRPr="00ED5C38" w:rsidTr="00D37DA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Среднесписочная численност</w:t>
            </w:r>
            <w:r w:rsidR="003D12DC"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 работников за отчетный период</w:t>
            </w: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D37DAC" w:rsidRPr="00ED5C38" w:rsidTr="00D37DA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D37DAC" w:rsidRPr="00ED5C38" w:rsidTr="00D37DAC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Работников муниципальных учреждений </w:t>
            </w:r>
            <w:r w:rsidR="00ED5C38"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Никольского сельсовета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7DAC" w:rsidRPr="00ED5C38" w:rsidRDefault="00D37DAC" w:rsidP="00905C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5C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DA1761" w:rsidRPr="00ED5C38" w:rsidRDefault="00DA1761" w:rsidP="00905C4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A1761" w:rsidRPr="00ED5C38" w:rsidSect="00C06F78">
      <w:pgSz w:w="12480" w:h="16460"/>
      <w:pgMar w:top="1134" w:right="1247" w:bottom="1134" w:left="153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D37DAC"/>
    <w:rsid w:val="00026328"/>
    <w:rsid w:val="00217828"/>
    <w:rsid w:val="002D7717"/>
    <w:rsid w:val="003D12DC"/>
    <w:rsid w:val="00655C95"/>
    <w:rsid w:val="007345E8"/>
    <w:rsid w:val="00762453"/>
    <w:rsid w:val="00905C47"/>
    <w:rsid w:val="00AD6D81"/>
    <w:rsid w:val="00C06F78"/>
    <w:rsid w:val="00D24D5A"/>
    <w:rsid w:val="00D37DAC"/>
    <w:rsid w:val="00DA1761"/>
    <w:rsid w:val="00E27324"/>
    <w:rsid w:val="00E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7DAC"/>
    <w:rPr>
      <w:b/>
      <w:bCs/>
    </w:rPr>
  </w:style>
  <w:style w:type="character" w:styleId="a5">
    <w:name w:val="Hyperlink"/>
    <w:basedOn w:val="a0"/>
    <w:uiPriority w:val="99"/>
    <w:unhideWhenUsed/>
    <w:rsid w:val="00905C4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3D12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1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hilipov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ЗАГС</Company>
  <LinksUpToDate>false</LinksUpToDate>
  <CharactersWithSpaces>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2017-06-07T07:37:00Z</dcterms:created>
  <dcterms:modified xsi:type="dcterms:W3CDTF">2017-07-03T08:21:00Z</dcterms:modified>
</cp:coreProperties>
</file>