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62" w:rsidRPr="001C2062" w:rsidRDefault="001C2062" w:rsidP="001C206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C2062">
        <w:rPr>
          <w:rFonts w:ascii="Arial" w:hAnsi="Arial" w:cs="Arial"/>
          <w:b/>
          <w:bCs/>
          <w:sz w:val="32"/>
          <w:szCs w:val="32"/>
        </w:rPr>
        <w:t>ПРОЕКТ</w:t>
      </w:r>
    </w:p>
    <w:p w:rsidR="001C2062" w:rsidRPr="001C2062" w:rsidRDefault="001C2062" w:rsidP="001C206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C2062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bCs/>
          <w:sz w:val="32"/>
          <w:szCs w:val="32"/>
        </w:rPr>
        <w:t>НИКОЛЬСКОГО</w:t>
      </w:r>
      <w:r w:rsidRPr="001C2062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C2062" w:rsidRPr="001C2062" w:rsidRDefault="001C2062" w:rsidP="001C2062">
      <w:pPr>
        <w:jc w:val="center"/>
        <w:rPr>
          <w:rFonts w:ascii="Arial" w:hAnsi="Arial" w:cs="Arial"/>
          <w:b/>
          <w:sz w:val="32"/>
          <w:szCs w:val="32"/>
        </w:rPr>
      </w:pPr>
      <w:r w:rsidRPr="001C2062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1C2062" w:rsidRPr="001C2062" w:rsidRDefault="001C2062" w:rsidP="001C2062">
      <w:pPr>
        <w:jc w:val="center"/>
        <w:rPr>
          <w:rFonts w:ascii="Arial" w:hAnsi="Arial" w:cs="Arial"/>
          <w:b/>
          <w:sz w:val="32"/>
          <w:szCs w:val="32"/>
        </w:rPr>
      </w:pPr>
    </w:p>
    <w:p w:rsidR="001C2062" w:rsidRPr="001C2062" w:rsidRDefault="001C2062" w:rsidP="001C2062">
      <w:pPr>
        <w:jc w:val="center"/>
        <w:rPr>
          <w:rFonts w:ascii="Arial" w:hAnsi="Arial" w:cs="Arial"/>
          <w:b/>
          <w:sz w:val="32"/>
          <w:szCs w:val="32"/>
        </w:rPr>
      </w:pPr>
      <w:r w:rsidRPr="001C2062">
        <w:rPr>
          <w:rFonts w:ascii="Arial" w:hAnsi="Arial" w:cs="Arial"/>
          <w:b/>
          <w:sz w:val="32"/>
          <w:szCs w:val="32"/>
        </w:rPr>
        <w:t>ПОСТАНОВЛЕНИЕ</w:t>
      </w:r>
    </w:p>
    <w:p w:rsidR="001C2062" w:rsidRPr="001C2062" w:rsidRDefault="001C2062" w:rsidP="001C2062">
      <w:pPr>
        <w:jc w:val="center"/>
        <w:rPr>
          <w:rFonts w:ascii="Arial" w:hAnsi="Arial" w:cs="Arial"/>
          <w:b/>
          <w:sz w:val="32"/>
          <w:szCs w:val="32"/>
        </w:rPr>
      </w:pPr>
    </w:p>
    <w:p w:rsidR="001C2062" w:rsidRPr="001C2062" w:rsidRDefault="001C2062" w:rsidP="001C2062">
      <w:pPr>
        <w:jc w:val="center"/>
        <w:rPr>
          <w:rFonts w:ascii="Arial" w:hAnsi="Arial" w:cs="Arial"/>
          <w:b/>
          <w:sz w:val="32"/>
          <w:szCs w:val="32"/>
        </w:rPr>
      </w:pPr>
      <w:r w:rsidRPr="001C2062">
        <w:rPr>
          <w:rFonts w:ascii="Arial" w:hAnsi="Arial" w:cs="Arial"/>
          <w:b/>
          <w:sz w:val="32"/>
          <w:szCs w:val="32"/>
        </w:rPr>
        <w:t>от    .2019г. №</w:t>
      </w:r>
    </w:p>
    <w:p w:rsidR="001C2062" w:rsidRPr="001C2062" w:rsidRDefault="001C2062" w:rsidP="001C2062">
      <w:pPr>
        <w:jc w:val="center"/>
        <w:rPr>
          <w:rFonts w:ascii="Arial" w:hAnsi="Arial" w:cs="Arial"/>
          <w:b/>
          <w:sz w:val="32"/>
          <w:szCs w:val="32"/>
        </w:rPr>
      </w:pPr>
    </w:p>
    <w:p w:rsidR="001C2062" w:rsidRPr="001C2062" w:rsidRDefault="001C2062" w:rsidP="001C2062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C2062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1C2062" w:rsidRPr="001C2062" w:rsidRDefault="001C2062" w:rsidP="001C2062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C2062">
        <w:rPr>
          <w:rFonts w:ascii="Arial" w:hAnsi="Arial" w:cs="Arial"/>
          <w:b/>
          <w:sz w:val="32"/>
          <w:szCs w:val="32"/>
        </w:rPr>
        <w:t>по предоставлению муниципальной услуги</w:t>
      </w:r>
    </w:p>
    <w:p w:rsidR="001C2062" w:rsidRPr="001C2062" w:rsidRDefault="001C2062" w:rsidP="001C2062">
      <w:pPr>
        <w:tabs>
          <w:tab w:val="left" w:pos="2585"/>
        </w:tabs>
        <w:jc w:val="center"/>
        <w:rPr>
          <w:rFonts w:ascii="Arial" w:hAnsi="Arial" w:cs="Arial"/>
          <w:b/>
          <w:sz w:val="32"/>
          <w:szCs w:val="32"/>
        </w:rPr>
      </w:pPr>
      <w:r w:rsidRPr="001C2062">
        <w:rPr>
          <w:rFonts w:ascii="Arial" w:hAnsi="Arial" w:cs="Arial"/>
          <w:b/>
          <w:sz w:val="32"/>
          <w:szCs w:val="32"/>
        </w:rPr>
        <w:t>«Выдача разрешений на строительство и реконструкцию</w:t>
      </w:r>
    </w:p>
    <w:p w:rsidR="001C2062" w:rsidRPr="001C2062" w:rsidRDefault="001C2062" w:rsidP="001C2062">
      <w:pPr>
        <w:tabs>
          <w:tab w:val="left" w:pos="258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C2062">
        <w:rPr>
          <w:rFonts w:ascii="Arial" w:hAnsi="Arial" w:cs="Arial"/>
          <w:b/>
          <w:sz w:val="32"/>
          <w:szCs w:val="32"/>
        </w:rPr>
        <w:t>объектов капитального строительства»</w:t>
      </w:r>
    </w:p>
    <w:p w:rsidR="001C2062" w:rsidRPr="001C2062" w:rsidRDefault="001C2062" w:rsidP="001C206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C2062" w:rsidRPr="001C2062" w:rsidRDefault="001C2062" w:rsidP="001C2062">
      <w:pPr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  <w:proofErr w:type="gramStart"/>
      <w:r w:rsidRPr="001C2062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27.06.2019г. № 151-ФЗ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Федерации», Администрация </w:t>
      </w:r>
      <w:proofErr w:type="gramEnd"/>
      <w:r>
        <w:rPr>
          <w:rFonts w:ascii="Arial" w:hAnsi="Arial" w:cs="Arial"/>
          <w:sz w:val="24"/>
          <w:szCs w:val="24"/>
        </w:rPr>
        <w:t>Никольского</w:t>
      </w:r>
      <w:proofErr w:type="gramStart"/>
      <w:r w:rsidRPr="001C2062">
        <w:rPr>
          <w:rFonts w:ascii="Arial" w:hAnsi="Arial" w:cs="Arial"/>
          <w:sz w:val="24"/>
          <w:szCs w:val="24"/>
        </w:rPr>
        <w:t xml:space="preserve"> сельсовета Октябрьского района Курской</w:t>
      </w:r>
      <w:proofErr w:type="gramEnd"/>
      <w:r w:rsidRPr="001C2062">
        <w:rPr>
          <w:rFonts w:ascii="Arial" w:hAnsi="Arial" w:cs="Arial"/>
          <w:sz w:val="24"/>
          <w:szCs w:val="24"/>
        </w:rPr>
        <w:t xml:space="preserve"> области  ПОСТАНОВЛЯЕТ:</w:t>
      </w:r>
    </w:p>
    <w:p w:rsidR="001C2062" w:rsidRPr="001C2062" w:rsidRDefault="001C2062" w:rsidP="001C2062">
      <w:pPr>
        <w:rPr>
          <w:rFonts w:ascii="Arial" w:hAnsi="Arial" w:cs="Arial"/>
          <w:sz w:val="24"/>
          <w:szCs w:val="24"/>
        </w:rPr>
      </w:pPr>
    </w:p>
    <w:p w:rsidR="001C2062" w:rsidRPr="001C2062" w:rsidRDefault="001C2062" w:rsidP="001C2062">
      <w:pPr>
        <w:tabs>
          <w:tab w:val="left" w:pos="25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C2062">
        <w:rPr>
          <w:rFonts w:ascii="Arial" w:hAnsi="Arial" w:cs="Arial"/>
          <w:sz w:val="24"/>
          <w:szCs w:val="24"/>
        </w:rPr>
        <w:t>1. Утвердить прилагаемый Административный регламент предоставления муниципальной услуги   Выдача разрешений на строительство и реконструкцию объектов капитального строительства</w:t>
      </w:r>
      <w:r w:rsidRPr="001C2062">
        <w:rPr>
          <w:rFonts w:ascii="Arial" w:hAnsi="Arial" w:cs="Arial"/>
          <w:bCs/>
          <w:sz w:val="24"/>
          <w:szCs w:val="24"/>
        </w:rPr>
        <w:t xml:space="preserve">» </w:t>
      </w:r>
      <w:r w:rsidRPr="001C2062">
        <w:rPr>
          <w:rFonts w:ascii="Arial" w:hAnsi="Arial" w:cs="Arial"/>
          <w:sz w:val="24"/>
          <w:szCs w:val="24"/>
        </w:rPr>
        <w:t>(приложение № 1).</w:t>
      </w:r>
    </w:p>
    <w:p w:rsidR="001C2062" w:rsidRPr="001C2062" w:rsidRDefault="001C2062" w:rsidP="001C2062">
      <w:pPr>
        <w:ind w:firstLine="567"/>
        <w:rPr>
          <w:rFonts w:ascii="Arial" w:hAnsi="Arial" w:cs="Arial"/>
          <w:bCs/>
          <w:color w:val="00000A"/>
          <w:sz w:val="24"/>
          <w:szCs w:val="24"/>
        </w:rPr>
      </w:pPr>
    </w:p>
    <w:p w:rsidR="001C2062" w:rsidRPr="001C2062" w:rsidRDefault="001C2062" w:rsidP="001C206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2062">
        <w:rPr>
          <w:rFonts w:ascii="Arial" w:hAnsi="Arial" w:cs="Arial"/>
          <w:bCs/>
          <w:sz w:val="24"/>
          <w:szCs w:val="24"/>
        </w:rPr>
        <w:t xml:space="preserve">2. </w:t>
      </w:r>
      <w:r w:rsidRPr="001C2062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proofErr w:type="gramStart"/>
      <w:r w:rsidRPr="001C2062">
        <w:rPr>
          <w:rFonts w:ascii="Arial" w:hAnsi="Arial" w:cs="Arial"/>
          <w:color w:val="000000"/>
          <w:sz w:val="24"/>
          <w:szCs w:val="24"/>
        </w:rPr>
        <w:t xml:space="preserve">главы Администрации </w:t>
      </w:r>
      <w:proofErr w:type="gramEnd"/>
      <w:r>
        <w:rPr>
          <w:rFonts w:ascii="Arial" w:hAnsi="Arial" w:cs="Arial"/>
          <w:color w:val="000000"/>
          <w:sz w:val="24"/>
          <w:szCs w:val="24"/>
        </w:rPr>
        <w:t>Никольского</w:t>
      </w:r>
      <w:proofErr w:type="gramStart"/>
      <w:r w:rsidRPr="001C2062">
        <w:rPr>
          <w:rFonts w:ascii="Arial" w:hAnsi="Arial" w:cs="Arial"/>
          <w:color w:val="000000"/>
          <w:sz w:val="24"/>
          <w:szCs w:val="24"/>
        </w:rPr>
        <w:t xml:space="preserve"> сельсовета  Октябрьского района Курской области</w:t>
      </w:r>
      <w:proofErr w:type="gramEnd"/>
      <w:r w:rsidRPr="001C206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Амелину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О.Г.</w:t>
      </w:r>
    </w:p>
    <w:p w:rsidR="001C2062" w:rsidRPr="001C2062" w:rsidRDefault="001C2062" w:rsidP="001C2062">
      <w:pPr>
        <w:ind w:firstLine="567"/>
        <w:rPr>
          <w:rFonts w:ascii="Arial" w:hAnsi="Arial" w:cs="Arial"/>
          <w:color w:val="00000A"/>
          <w:sz w:val="24"/>
          <w:szCs w:val="24"/>
        </w:rPr>
      </w:pPr>
    </w:p>
    <w:p w:rsidR="001C2062" w:rsidRPr="001C2062" w:rsidRDefault="001C2062" w:rsidP="001C206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C2062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его обнародования и подлежит размещению на  официальном сайте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1C2062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</w:t>
      </w:r>
      <w:r w:rsidRPr="001C20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1ABE">
        <w:rPr>
          <w:rFonts w:ascii="Arial" w:hAnsi="Arial" w:cs="Arial"/>
          <w:sz w:val="24"/>
          <w:szCs w:val="24"/>
        </w:rPr>
        <w:t>nikolskii46.ru</w:t>
      </w:r>
      <w:r w:rsidRPr="006A5E26">
        <w:rPr>
          <w:rFonts w:ascii="Arial" w:hAnsi="Arial" w:cs="Arial"/>
          <w:color w:val="000000"/>
          <w:sz w:val="24"/>
          <w:szCs w:val="24"/>
        </w:rPr>
        <w:t>.</w:t>
      </w:r>
    </w:p>
    <w:p w:rsidR="001C2062" w:rsidRPr="001C2062" w:rsidRDefault="001C2062" w:rsidP="001C2062">
      <w:pPr>
        <w:rPr>
          <w:rFonts w:ascii="Arial" w:hAnsi="Arial" w:cs="Arial"/>
          <w:color w:val="000000"/>
          <w:sz w:val="24"/>
          <w:szCs w:val="24"/>
        </w:rPr>
      </w:pPr>
    </w:p>
    <w:p w:rsidR="001C2062" w:rsidRPr="001C2062" w:rsidRDefault="001C2062" w:rsidP="001C2062">
      <w:pPr>
        <w:rPr>
          <w:rFonts w:ascii="Arial" w:hAnsi="Arial" w:cs="Arial"/>
          <w:color w:val="000000"/>
          <w:sz w:val="24"/>
          <w:szCs w:val="24"/>
        </w:rPr>
      </w:pPr>
    </w:p>
    <w:p w:rsidR="001C2062" w:rsidRPr="001C2062" w:rsidRDefault="001C2062" w:rsidP="001C2062">
      <w:pPr>
        <w:rPr>
          <w:rFonts w:ascii="Arial" w:hAnsi="Arial" w:cs="Arial"/>
          <w:color w:val="000000"/>
          <w:sz w:val="24"/>
          <w:szCs w:val="24"/>
        </w:rPr>
      </w:pPr>
    </w:p>
    <w:p w:rsidR="001C2062" w:rsidRPr="001C2062" w:rsidRDefault="001C2062" w:rsidP="001C2062">
      <w:pPr>
        <w:rPr>
          <w:rFonts w:ascii="Arial" w:hAnsi="Arial" w:cs="Arial"/>
          <w:color w:val="000000"/>
          <w:sz w:val="24"/>
          <w:szCs w:val="24"/>
        </w:rPr>
      </w:pPr>
      <w:r w:rsidRPr="001C2062">
        <w:rPr>
          <w:rFonts w:ascii="Arial" w:hAnsi="Arial" w:cs="Arial"/>
          <w:color w:val="000000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Никольского</w:t>
      </w:r>
      <w:r w:rsidRPr="001C2062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1C2062" w:rsidRPr="001C2062" w:rsidRDefault="001C2062" w:rsidP="001C2062">
      <w:pPr>
        <w:rPr>
          <w:rFonts w:ascii="Arial" w:hAnsi="Arial" w:cs="Arial"/>
          <w:sz w:val="24"/>
          <w:szCs w:val="24"/>
        </w:rPr>
      </w:pPr>
      <w:r w:rsidRPr="001C2062">
        <w:rPr>
          <w:rFonts w:ascii="Arial" w:hAnsi="Arial" w:cs="Arial"/>
          <w:color w:val="000000"/>
          <w:sz w:val="24"/>
          <w:szCs w:val="24"/>
        </w:rPr>
        <w:t xml:space="preserve">Октябрьского района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В.Н. Мезенцев</w:t>
      </w:r>
    </w:p>
    <w:p w:rsidR="001C2062" w:rsidRPr="001C2062" w:rsidRDefault="001C2062" w:rsidP="001C2062">
      <w:pPr>
        <w:rPr>
          <w:rFonts w:ascii="Arial" w:hAnsi="Arial" w:cs="Arial"/>
        </w:rPr>
      </w:pPr>
    </w:p>
    <w:p w:rsidR="004338E5" w:rsidRPr="001C2062" w:rsidRDefault="004338E5">
      <w:pPr>
        <w:rPr>
          <w:rFonts w:ascii="Arial" w:hAnsi="Arial" w:cs="Arial"/>
        </w:rPr>
      </w:pPr>
    </w:p>
    <w:sectPr w:rsidR="004338E5" w:rsidRPr="001C2062" w:rsidSect="00FF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62"/>
    <w:rsid w:val="00000349"/>
    <w:rsid w:val="001C2062"/>
    <w:rsid w:val="004338E5"/>
    <w:rsid w:val="008714B7"/>
    <w:rsid w:val="0087441C"/>
    <w:rsid w:val="008E2F3B"/>
    <w:rsid w:val="00B92EC6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2062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2019-08-08T06:43:00Z</dcterms:created>
  <dcterms:modified xsi:type="dcterms:W3CDTF">2019-08-08T06:45:00Z</dcterms:modified>
</cp:coreProperties>
</file>