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 xml:space="preserve">НИКОЛЬСКОГО </w:t>
      </w:r>
      <w:r w:rsidRPr="00885EAA">
        <w:rPr>
          <w:rFonts w:ascii="Arial" w:hAnsi="Arial" w:cs="Arial"/>
          <w:b/>
          <w:sz w:val="32"/>
          <w:szCs w:val="32"/>
        </w:rPr>
        <w:t>СЕЛЬСОВЕТА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ПОСТАНОВЛЕНИЕ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от 0</w:t>
      </w:r>
      <w:r>
        <w:rPr>
          <w:rFonts w:ascii="Arial" w:hAnsi="Arial" w:cs="Arial"/>
          <w:b/>
          <w:sz w:val="32"/>
          <w:szCs w:val="32"/>
        </w:rPr>
        <w:t xml:space="preserve">3 сентября  </w:t>
      </w:r>
      <w:r w:rsidRPr="00885EAA">
        <w:rPr>
          <w:rFonts w:ascii="Arial" w:hAnsi="Arial" w:cs="Arial"/>
          <w:b/>
          <w:sz w:val="32"/>
          <w:szCs w:val="32"/>
        </w:rPr>
        <w:t>2018 г</w:t>
      </w:r>
      <w:r>
        <w:rPr>
          <w:rFonts w:ascii="Arial" w:hAnsi="Arial" w:cs="Arial"/>
          <w:b/>
          <w:sz w:val="32"/>
          <w:szCs w:val="32"/>
        </w:rPr>
        <w:t>ода № 66</w:t>
      </w: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</w:p>
    <w:p w:rsidR="00B10AC6" w:rsidRPr="00885EAA" w:rsidRDefault="00B10AC6" w:rsidP="00B10AC6">
      <w:pPr>
        <w:pStyle w:val="Style3"/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B10AC6" w:rsidRPr="00885EAA" w:rsidRDefault="00B10AC6" w:rsidP="00B10AC6">
      <w:pPr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«Профилактика преступлений и иных правонарушений</w:t>
      </w:r>
    </w:p>
    <w:p w:rsidR="00B10AC6" w:rsidRDefault="00B10AC6" w:rsidP="00B10AC6">
      <w:pPr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>в Никольском сельсовете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85EAA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B10AC6" w:rsidRPr="00885EAA" w:rsidRDefault="00B10AC6" w:rsidP="00B10AC6">
      <w:pPr>
        <w:jc w:val="center"/>
        <w:rPr>
          <w:rFonts w:ascii="Arial" w:hAnsi="Arial" w:cs="Arial"/>
          <w:b/>
          <w:sz w:val="32"/>
          <w:szCs w:val="32"/>
        </w:rPr>
      </w:pPr>
      <w:r w:rsidRPr="00885EAA">
        <w:rPr>
          <w:rFonts w:ascii="Arial" w:hAnsi="Arial" w:cs="Arial"/>
          <w:b/>
          <w:sz w:val="32"/>
          <w:szCs w:val="32"/>
        </w:rPr>
        <w:t xml:space="preserve"> Курской области на 2018-2021</w:t>
      </w:r>
      <w:r w:rsidR="00D40868">
        <w:rPr>
          <w:rFonts w:ascii="Arial" w:hAnsi="Arial" w:cs="Arial"/>
          <w:b/>
          <w:sz w:val="32"/>
          <w:szCs w:val="32"/>
        </w:rPr>
        <w:t>годы»</w:t>
      </w:r>
    </w:p>
    <w:p w:rsidR="00B10AC6" w:rsidRPr="00885EAA" w:rsidRDefault="00B10AC6" w:rsidP="00B10AC6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B10AC6" w:rsidRPr="009C5AF6" w:rsidRDefault="00B10AC6" w:rsidP="00B10AC6">
      <w:pPr>
        <w:pStyle w:val="ConsPlusNormal"/>
        <w:widowControl/>
        <w:ind w:firstLine="0"/>
        <w:rPr>
          <w:sz w:val="24"/>
          <w:szCs w:val="24"/>
        </w:rPr>
      </w:pP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 № 131-ФЗ от 6 октября 2003 года; Уставом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Курской области, </w:t>
      </w:r>
      <w:r>
        <w:rPr>
          <w:sz w:val="24"/>
          <w:szCs w:val="24"/>
        </w:rPr>
        <w:t>Администрация Никольского сельсовета постановляет:</w:t>
      </w: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0AC6" w:rsidRPr="00885EAA" w:rsidRDefault="00B10AC6" w:rsidP="00B10AC6">
      <w:pPr>
        <w:pStyle w:val="a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Pr="00885EAA">
        <w:rPr>
          <w:rFonts w:ascii="Arial" w:hAnsi="Arial" w:cs="Arial"/>
        </w:rPr>
        <w:t xml:space="preserve">1.Утвердить  </w:t>
      </w:r>
      <w:r w:rsidRPr="00885EAA">
        <w:rPr>
          <w:rFonts w:ascii="Arial" w:hAnsi="Arial" w:cs="Arial"/>
          <w:color w:val="2B2B2B"/>
        </w:rPr>
        <w:t xml:space="preserve"> муниципальную программу </w:t>
      </w:r>
      <w:r w:rsidRPr="00885EAA">
        <w:rPr>
          <w:rFonts w:ascii="Arial" w:hAnsi="Arial" w:cs="Arial"/>
          <w:bCs/>
        </w:rPr>
        <w:t>«</w:t>
      </w:r>
      <w:r w:rsidRPr="00885EAA">
        <w:rPr>
          <w:rFonts w:ascii="Arial" w:hAnsi="Arial" w:cs="Arial"/>
        </w:rPr>
        <w:t>Профилактика преступлений и иных</w:t>
      </w:r>
      <w:r w:rsidRPr="00885EAA">
        <w:rPr>
          <w:rFonts w:ascii="Arial" w:hAnsi="Arial" w:cs="Arial"/>
          <w:b/>
        </w:rPr>
        <w:t xml:space="preserve"> </w:t>
      </w:r>
      <w:r w:rsidRPr="00885EAA">
        <w:rPr>
          <w:rFonts w:ascii="Arial" w:hAnsi="Arial" w:cs="Arial"/>
        </w:rPr>
        <w:t>правонарушений в Никольском сельсовете Октябрьского района Курской области на 2018-2021</w:t>
      </w:r>
      <w:r w:rsidRPr="00885EAA">
        <w:rPr>
          <w:rFonts w:ascii="Arial" w:hAnsi="Arial" w:cs="Arial"/>
          <w:bCs/>
        </w:rPr>
        <w:t xml:space="preserve">   годы».</w:t>
      </w:r>
    </w:p>
    <w:p w:rsidR="00B10AC6" w:rsidRPr="00885EAA" w:rsidRDefault="00B10AC6" w:rsidP="00B10AC6">
      <w:pPr>
        <w:pStyle w:val="a4"/>
        <w:rPr>
          <w:rFonts w:ascii="Arial" w:hAnsi="Arial" w:cs="Arial"/>
          <w:bCs/>
        </w:rPr>
      </w:pPr>
    </w:p>
    <w:p w:rsidR="00B10AC6" w:rsidRPr="00885EAA" w:rsidRDefault="00B10AC6" w:rsidP="00B10AC6">
      <w:pPr>
        <w:pStyle w:val="a4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bCs/>
        </w:rPr>
        <w:t xml:space="preserve">       </w:t>
      </w:r>
      <w:r w:rsidRPr="00885EAA">
        <w:rPr>
          <w:rFonts w:ascii="Arial" w:hAnsi="Arial" w:cs="Arial"/>
          <w:bCs/>
        </w:rPr>
        <w:t>2.</w:t>
      </w:r>
      <w:r w:rsidRPr="00885EAA">
        <w:rPr>
          <w:rFonts w:ascii="Arial" w:hAnsi="Arial" w:cs="Arial"/>
        </w:rPr>
        <w:t xml:space="preserve"> </w:t>
      </w:r>
      <w:proofErr w:type="gramStart"/>
      <w:r w:rsidRPr="00885EAA">
        <w:rPr>
          <w:rFonts w:ascii="Arial" w:hAnsi="Arial" w:cs="Arial"/>
        </w:rPr>
        <w:t>Разместить</w:t>
      </w:r>
      <w:proofErr w:type="gramEnd"/>
      <w:r w:rsidRPr="00885EAA">
        <w:rPr>
          <w:rFonts w:ascii="Arial" w:hAnsi="Arial" w:cs="Arial"/>
        </w:rPr>
        <w:t xml:space="preserve"> настоящее постановление на официальном сайте Администрации Никольского сельсовета в сети Интернет.</w:t>
      </w:r>
    </w:p>
    <w:p w:rsidR="00B10AC6" w:rsidRPr="00885EAA" w:rsidRDefault="00B10AC6" w:rsidP="00B10AC6">
      <w:pPr>
        <w:pStyle w:val="a4"/>
        <w:rPr>
          <w:rFonts w:ascii="Arial" w:hAnsi="Arial" w:cs="Arial"/>
        </w:rPr>
      </w:pPr>
      <w:r w:rsidRPr="00885EAA">
        <w:rPr>
          <w:rFonts w:ascii="Arial" w:hAnsi="Arial" w:cs="Arial"/>
        </w:rPr>
        <w:t xml:space="preserve"> </w:t>
      </w:r>
    </w:p>
    <w:p w:rsidR="00B10AC6" w:rsidRDefault="00B10AC6" w:rsidP="00B10AC6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85EAA">
        <w:rPr>
          <w:rFonts w:ascii="Arial" w:hAnsi="Arial" w:cs="Arial"/>
        </w:rPr>
        <w:t xml:space="preserve">3. Настоящее постановление вступает в силу  </w:t>
      </w:r>
      <w:r>
        <w:rPr>
          <w:rFonts w:ascii="Arial" w:hAnsi="Arial" w:cs="Arial"/>
        </w:rPr>
        <w:t xml:space="preserve">со дня его обнародования и распространяет свои действия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возникшие </w:t>
      </w:r>
      <w:r w:rsidRPr="00885EAA">
        <w:rPr>
          <w:rFonts w:ascii="Arial" w:hAnsi="Arial" w:cs="Arial"/>
        </w:rPr>
        <w:t>с 1 января 2018</w:t>
      </w:r>
      <w:r>
        <w:rPr>
          <w:rFonts w:ascii="Arial" w:hAnsi="Arial" w:cs="Arial"/>
        </w:rPr>
        <w:t>.</w:t>
      </w:r>
    </w:p>
    <w:p w:rsidR="00B10AC6" w:rsidRPr="00885EAA" w:rsidRDefault="00B10AC6" w:rsidP="00B10AC6">
      <w:pPr>
        <w:pStyle w:val="a4"/>
        <w:jc w:val="both"/>
        <w:rPr>
          <w:rFonts w:ascii="Arial" w:hAnsi="Arial" w:cs="Arial"/>
        </w:rPr>
      </w:pPr>
    </w:p>
    <w:p w:rsidR="00B10AC6" w:rsidRDefault="00B10AC6" w:rsidP="00B10AC6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85EAA">
        <w:rPr>
          <w:rFonts w:ascii="Arial" w:hAnsi="Arial" w:cs="Arial"/>
        </w:rPr>
        <w:t xml:space="preserve">4. </w:t>
      </w:r>
      <w:proofErr w:type="gramStart"/>
      <w:r w:rsidRPr="00885EAA">
        <w:rPr>
          <w:rFonts w:ascii="Arial" w:hAnsi="Arial" w:cs="Arial"/>
        </w:rPr>
        <w:t>Контроль  за</w:t>
      </w:r>
      <w:proofErr w:type="gramEnd"/>
      <w:r w:rsidRPr="00885EA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10AC6" w:rsidRDefault="00B10AC6" w:rsidP="00B10AC6">
      <w:pPr>
        <w:pStyle w:val="a4"/>
        <w:rPr>
          <w:rFonts w:ascii="Arial" w:hAnsi="Arial" w:cs="Arial"/>
        </w:rPr>
      </w:pPr>
    </w:p>
    <w:p w:rsidR="00B10AC6" w:rsidRDefault="00B10AC6" w:rsidP="00B10AC6">
      <w:pPr>
        <w:pStyle w:val="a4"/>
        <w:rPr>
          <w:rFonts w:ascii="Arial" w:hAnsi="Arial" w:cs="Arial"/>
        </w:rPr>
      </w:pPr>
    </w:p>
    <w:p w:rsidR="00B10AC6" w:rsidRPr="00885EAA" w:rsidRDefault="00B10AC6" w:rsidP="00B10AC6">
      <w:pPr>
        <w:pStyle w:val="a4"/>
        <w:rPr>
          <w:rFonts w:ascii="Arial" w:hAnsi="Arial" w:cs="Arial"/>
        </w:rPr>
      </w:pPr>
    </w:p>
    <w:p w:rsidR="00B10AC6" w:rsidRPr="00885EAA" w:rsidRDefault="00B10AC6" w:rsidP="00B10AC6">
      <w:pPr>
        <w:pStyle w:val="a4"/>
        <w:rPr>
          <w:rFonts w:ascii="Arial" w:hAnsi="Arial" w:cs="Arial"/>
        </w:rPr>
      </w:pPr>
    </w:p>
    <w:p w:rsidR="00B10AC6" w:rsidRPr="00885EAA" w:rsidRDefault="00B10AC6" w:rsidP="00B10AC6">
      <w:pPr>
        <w:pStyle w:val="a4"/>
        <w:rPr>
          <w:rFonts w:ascii="Arial" w:hAnsi="Arial" w:cs="Arial"/>
        </w:rPr>
      </w:pPr>
      <w:r w:rsidRPr="00885EAA">
        <w:rPr>
          <w:rFonts w:ascii="Arial" w:hAnsi="Arial" w:cs="Arial"/>
        </w:rPr>
        <w:t xml:space="preserve">        Глава Никольского сельсовета</w:t>
      </w:r>
    </w:p>
    <w:p w:rsidR="00B10AC6" w:rsidRPr="00885EAA" w:rsidRDefault="00B10AC6" w:rsidP="00B10AC6">
      <w:pPr>
        <w:pStyle w:val="a4"/>
        <w:rPr>
          <w:rFonts w:ascii="Arial" w:hAnsi="Arial" w:cs="Arial"/>
        </w:rPr>
      </w:pPr>
      <w:r w:rsidRPr="00885EAA">
        <w:rPr>
          <w:rFonts w:ascii="Arial" w:hAnsi="Arial" w:cs="Arial"/>
        </w:rPr>
        <w:t xml:space="preserve">        Октябрьского района                                                       В.Н. Мезенцев</w:t>
      </w:r>
    </w:p>
    <w:p w:rsidR="00B10AC6" w:rsidRPr="009C5AF6" w:rsidRDefault="00B10AC6" w:rsidP="00B10AC6">
      <w:pPr>
        <w:rPr>
          <w:rFonts w:ascii="Arial" w:hAnsi="Arial" w:cs="Arial"/>
          <w:sz w:val="24"/>
          <w:szCs w:val="24"/>
        </w:rPr>
      </w:pPr>
    </w:p>
    <w:p w:rsidR="00B10AC6" w:rsidRPr="009C5AF6" w:rsidRDefault="00B10AC6" w:rsidP="00B10AC6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10AC6" w:rsidRPr="009C5AF6" w:rsidRDefault="00B10AC6" w:rsidP="00B10AC6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10AC6" w:rsidRPr="009C5AF6" w:rsidRDefault="00B10AC6" w:rsidP="00B10AC6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10AC6" w:rsidRPr="009C5AF6" w:rsidRDefault="00B10AC6" w:rsidP="00B10AC6">
      <w:pPr>
        <w:pStyle w:val="Style3"/>
        <w:jc w:val="center"/>
        <w:rPr>
          <w:rFonts w:ascii="Arial" w:hAnsi="Arial" w:cs="Arial"/>
          <w:b/>
          <w:bCs/>
          <w:sz w:val="24"/>
          <w:szCs w:val="24"/>
        </w:rPr>
      </w:pPr>
    </w:p>
    <w:p w:rsidR="00B10AC6" w:rsidRPr="009C5AF6" w:rsidRDefault="00B10AC6" w:rsidP="00B10AC6">
      <w:pPr>
        <w:pStyle w:val="ConsPlusNormal"/>
        <w:ind w:right="5102"/>
        <w:jc w:val="both"/>
        <w:rPr>
          <w:b/>
          <w:sz w:val="24"/>
          <w:szCs w:val="24"/>
        </w:rPr>
      </w:pPr>
    </w:p>
    <w:p w:rsidR="00B10AC6" w:rsidRDefault="00B10AC6" w:rsidP="00B10AC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0AC6" w:rsidRPr="00885EAA" w:rsidRDefault="00B10AC6" w:rsidP="00B10AC6">
      <w:pPr>
        <w:pStyle w:val="ConsPlusNormal"/>
        <w:jc w:val="both"/>
        <w:rPr>
          <w:sz w:val="24"/>
          <w:szCs w:val="24"/>
        </w:rPr>
      </w:pP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>Утверждена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>постановлением Администрации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 xml:space="preserve"> Никольского сельсовета 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>Октябрьского района</w:t>
      </w:r>
    </w:p>
    <w:p w:rsidR="00B10AC6" w:rsidRPr="00885EAA" w:rsidRDefault="00B10AC6" w:rsidP="00B10AC6">
      <w:pPr>
        <w:pStyle w:val="ConsPlusNormal"/>
        <w:widowControl/>
        <w:ind w:firstLine="0"/>
        <w:jc w:val="right"/>
      </w:pPr>
      <w:r w:rsidRPr="00885EAA">
        <w:t xml:space="preserve">от  </w:t>
      </w:r>
      <w:r>
        <w:t>03</w:t>
      </w:r>
      <w:r w:rsidRPr="00885EAA">
        <w:t>.</w:t>
      </w:r>
      <w:r>
        <w:t>09</w:t>
      </w:r>
      <w:r w:rsidRPr="00885EAA">
        <w:t xml:space="preserve">.2018 года № </w:t>
      </w:r>
      <w:r>
        <w:t>66</w:t>
      </w: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0AC6" w:rsidRPr="009C5AF6" w:rsidRDefault="00B10AC6" w:rsidP="00B10AC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10AC6" w:rsidRPr="009C5AF6" w:rsidRDefault="00B10AC6" w:rsidP="00B10A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>МУНИЦИПАЛЬНАЯ ПРОГРАММА</w:t>
      </w:r>
    </w:p>
    <w:p w:rsidR="00B10AC6" w:rsidRPr="009C5AF6" w:rsidRDefault="00B10AC6" w:rsidP="00B10A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 xml:space="preserve">«Профилактика </w:t>
      </w:r>
      <w:r w:rsidRPr="00885EAA">
        <w:rPr>
          <w:rFonts w:ascii="Arial" w:hAnsi="Arial" w:cs="Arial"/>
          <w:sz w:val="24"/>
          <w:szCs w:val="24"/>
        </w:rPr>
        <w:t>преступлений и иных</w:t>
      </w:r>
      <w:r w:rsidRPr="000D71B4">
        <w:rPr>
          <w:rFonts w:ascii="Arial" w:hAnsi="Arial" w:cs="Arial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>правонарушений</w:t>
      </w:r>
      <w:r>
        <w:rPr>
          <w:rFonts w:ascii="Arial" w:hAnsi="Arial" w:cs="Arial"/>
          <w:sz w:val="24"/>
          <w:szCs w:val="24"/>
        </w:rPr>
        <w:t xml:space="preserve"> в  Николь</w:t>
      </w:r>
      <w:r w:rsidRPr="009C5AF6">
        <w:rPr>
          <w:rFonts w:ascii="Arial" w:hAnsi="Arial" w:cs="Arial"/>
          <w:sz w:val="24"/>
          <w:szCs w:val="24"/>
        </w:rPr>
        <w:t>ском сельсовете Октябрьского района Курской области на 20</w:t>
      </w:r>
      <w:r>
        <w:rPr>
          <w:rFonts w:ascii="Arial" w:hAnsi="Arial" w:cs="Arial"/>
          <w:sz w:val="24"/>
          <w:szCs w:val="24"/>
        </w:rPr>
        <w:t>18</w:t>
      </w:r>
      <w:r w:rsidRPr="009C5AF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9C5AF6">
        <w:rPr>
          <w:rFonts w:ascii="Arial" w:hAnsi="Arial" w:cs="Arial"/>
          <w:sz w:val="24"/>
          <w:szCs w:val="24"/>
        </w:rPr>
        <w:t>г</w:t>
      </w:r>
      <w:r w:rsidR="00D40868">
        <w:rPr>
          <w:rFonts w:ascii="Arial" w:hAnsi="Arial" w:cs="Arial"/>
          <w:sz w:val="24"/>
          <w:szCs w:val="24"/>
        </w:rPr>
        <w:t>оды»</w:t>
      </w:r>
    </w:p>
    <w:p w:rsidR="00B10AC6" w:rsidRPr="009C5AF6" w:rsidRDefault="00B10AC6" w:rsidP="00B10A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B10AC6" w:rsidRPr="001573CB" w:rsidRDefault="00B10AC6" w:rsidP="00B10AC6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10AC6" w:rsidRPr="001573CB" w:rsidRDefault="00B10AC6" w:rsidP="00B10AC6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73CB">
        <w:rPr>
          <w:rFonts w:ascii="Arial" w:hAnsi="Arial" w:cs="Arial"/>
          <w:b/>
          <w:color w:val="000000"/>
          <w:sz w:val="24"/>
          <w:szCs w:val="24"/>
        </w:rPr>
        <w:t>Паспорт</w:t>
      </w:r>
    </w:p>
    <w:tbl>
      <w:tblPr>
        <w:tblW w:w="9356" w:type="dxa"/>
        <w:tblInd w:w="108" w:type="dxa"/>
        <w:tblLayout w:type="fixed"/>
        <w:tblLook w:val="0000"/>
      </w:tblPr>
      <w:tblGrid>
        <w:gridCol w:w="2939"/>
        <w:gridCol w:w="421"/>
        <w:gridCol w:w="5996"/>
      </w:tblGrid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pStyle w:val="1"/>
              <w:rPr>
                <w:rFonts w:ascii="Arial" w:hAnsi="Arial" w:cs="Arial"/>
                <w:b w:val="0"/>
                <w:kern w:val="0"/>
                <w:sz w:val="24"/>
                <w:szCs w:val="24"/>
              </w:rPr>
            </w:pP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Муниципальная  прогр</w:t>
            </w: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амма «Профилактика</w:t>
            </w: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 преступлений и иных правонарушений в Никольском сельсовете Октябрьского района Курской области на 201</w:t>
            </w:r>
            <w:r>
              <w:rPr>
                <w:rFonts w:ascii="Arial" w:hAnsi="Arial" w:cs="Arial"/>
                <w:b w:val="0"/>
                <w:kern w:val="0"/>
                <w:sz w:val="24"/>
                <w:szCs w:val="24"/>
              </w:rPr>
              <w:t>8 – 2021</w:t>
            </w:r>
            <w:r w:rsidRPr="001573CB">
              <w:rPr>
                <w:rFonts w:ascii="Arial" w:hAnsi="Arial" w:cs="Arial"/>
                <w:b w:val="0"/>
                <w:kern w:val="0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B10AC6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AC6">
              <w:rPr>
                <w:rFonts w:ascii="Arial" w:hAnsi="Arial" w:cs="Arial"/>
                <w:b/>
                <w:sz w:val="24"/>
                <w:szCs w:val="24"/>
              </w:rPr>
              <w:t xml:space="preserve">заказчик </w:t>
            </w:r>
          </w:p>
          <w:p w:rsidR="00B10AC6" w:rsidRPr="00B10AC6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AC6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Администрация  Никольского сельсовета Октябрьского района Курской области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Администрация  Никольского сельсовета Октябрьского района Курской области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Исполнители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мероприятий Программы –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координаторы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10AC6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Никольского сельсовета Октябрьского района;</w:t>
            </w:r>
          </w:p>
          <w:p w:rsidR="00B10AC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ОМВД России по Октябрьскому району (по согласованию);</w:t>
            </w:r>
          </w:p>
          <w:p w:rsidR="00B10AC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5AF6">
              <w:rPr>
                <w:rFonts w:ascii="Arial" w:hAnsi="Arial" w:cs="Arial"/>
                <w:sz w:val="24"/>
                <w:szCs w:val="24"/>
              </w:rPr>
              <w:t xml:space="preserve"> Совет по профилактике правонарушений;</w:t>
            </w:r>
          </w:p>
          <w:p w:rsidR="00B10AC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общеобразовательные учреждения, расположенные на территории МО «</w:t>
            </w:r>
            <w:r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Pr="009C5AF6">
              <w:rPr>
                <w:rFonts w:ascii="Arial" w:hAnsi="Arial" w:cs="Arial"/>
                <w:sz w:val="24"/>
                <w:szCs w:val="24"/>
              </w:rPr>
              <w:t xml:space="preserve"> сельсовет» Октябрьского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AC6" w:rsidRPr="009C5AF6" w:rsidRDefault="00B10AC6" w:rsidP="00B10AC6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ОУФМС РФ по Курской области в Октябрьском районе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межрайонная инспекция Федеральной налоговой службы России № 5 по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областное казенное учреждение «Центр занятости населения Октябрьского района»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областное бюджетное учреждение здравоохранения «Октябрьская центральная районная больница»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филиал по Октябрьскому району ФКУ УИИ УФСИН России по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5AF6">
              <w:rPr>
                <w:rFonts w:ascii="Arial" w:hAnsi="Arial" w:cs="Arial"/>
                <w:sz w:val="24"/>
                <w:szCs w:val="24"/>
              </w:rPr>
              <w:t xml:space="preserve">отдел надзорной деятельности по г. Курчатов, Курчатовскому и Октябрьскому районам (по </w:t>
            </w:r>
            <w:r w:rsidRPr="009C5AF6">
              <w:rPr>
                <w:rFonts w:ascii="Arial" w:hAnsi="Arial" w:cs="Arial"/>
                <w:sz w:val="24"/>
                <w:szCs w:val="24"/>
              </w:rPr>
              <w:lastRenderedPageBreak/>
              <w:t>согласованию);</w:t>
            </w:r>
            <w:proofErr w:type="gramEnd"/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отдел комитета лесного хозяйства Курской области по Курскому лесничеству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антитеррористическая комиссия Октябрьского района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 Октябрьского района Курской области (по согласованию);</w:t>
            </w:r>
          </w:p>
          <w:p w:rsidR="00B10AC6" w:rsidRPr="009C5AF6" w:rsidRDefault="00B10AC6" w:rsidP="00B10AC6">
            <w:pPr>
              <w:pStyle w:val="ConsPlusNonformat"/>
              <w:widowControl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средства массовой информации (по согласованию;</w:t>
            </w:r>
          </w:p>
          <w:p w:rsidR="00B10AC6" w:rsidRPr="009C5AF6" w:rsidRDefault="00B10AC6" w:rsidP="00B10AC6">
            <w:pPr>
              <w:pStyle w:val="ConsPlusNonformat"/>
              <w:widowControl/>
              <w:ind w:left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>прокуратура Октябрьского района (по согласованию).</w:t>
            </w:r>
          </w:p>
          <w:p w:rsidR="00B10AC6" w:rsidRPr="001573CB" w:rsidRDefault="00B10AC6" w:rsidP="00B10AC6">
            <w:pPr>
              <w:ind w:left="3780" w:hanging="3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AF6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B10AC6" w:rsidRPr="001573CB" w:rsidTr="00B10AC6">
        <w:trPr>
          <w:trHeight w:val="80"/>
        </w:trPr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B10AC6">
        <w:trPr>
          <w:trHeight w:val="1943"/>
        </w:trPr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 Никольского сельсовета Октябрьского района Курской области.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B10AC6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B10AC6">
            <w:pPr>
              <w:widowControl w:val="0"/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Для достижения цели требуется решение следующих задач: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объединение усилий исполнительных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дальнейшее развитие сложившейся в Никольском сельсовете Октябрьского </w:t>
            </w: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района Курской области системы социальной профилактики правонарушений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формирования в обществе толерантного  отношения к расовому, национальному, религиозному, идеологическому многообразию. Противодействие организованной преступности;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коррупции в органах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местного самоуправления, формирования в обществе негативного отношения к коррупционному поведению;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защита всех форм собственности от преступных посягательств, реализация комплексных мер по предупреждению преступлений в сфере </w:t>
            </w: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земельного, лесного, налогового законодательства;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рецидивной преступности, в том числе среди осужденных к наказаниям, не связанным с лишением свободы. Формирование и развитие межведомственной системы </w:t>
            </w:r>
            <w:proofErr w:type="spellStart"/>
            <w:r w:rsidRPr="001573CB">
              <w:rPr>
                <w:rFonts w:ascii="Arial" w:hAnsi="Arial" w:cs="Arial"/>
                <w:sz w:val="24"/>
                <w:szCs w:val="24"/>
              </w:rPr>
              <w:t>ресоциализации</w:t>
            </w:r>
            <w:proofErr w:type="spellEnd"/>
            <w:r w:rsidRPr="001573CB">
              <w:rPr>
                <w:rFonts w:ascii="Arial" w:hAnsi="Arial" w:cs="Arial"/>
                <w:sz w:val="24"/>
                <w:szCs w:val="24"/>
              </w:rPr>
              <w:t xml:space="preserve"> лиц освободившихся из мест лишения свободы;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 w:righ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содействие трудовой занятости лиц, отбывающих наказание и освободившихся из мест лишения свободы;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Сроки реализации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– 2021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Объем и источники</w:t>
            </w: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8E159B">
              <w:rPr>
                <w:rFonts w:ascii="Arial" w:hAnsi="Arial" w:cs="Arial"/>
                <w:sz w:val="24"/>
                <w:szCs w:val="24"/>
              </w:rPr>
              <w:t>8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 (за счет средств  местного  бюджета)</w:t>
            </w:r>
          </w:p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B10AC6">
              <w:rPr>
                <w:rFonts w:ascii="Arial" w:hAnsi="Arial" w:cs="Arial"/>
                <w:sz w:val="24"/>
                <w:szCs w:val="24"/>
              </w:rPr>
              <w:t>г. – 2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10AC6" w:rsidRPr="001573C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уб. </w:t>
            </w:r>
          </w:p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B10AC6">
              <w:rPr>
                <w:rFonts w:ascii="Arial" w:hAnsi="Arial" w:cs="Arial"/>
                <w:sz w:val="24"/>
                <w:szCs w:val="24"/>
              </w:rPr>
              <w:t>г. – 2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10AC6" w:rsidRPr="001573CB" w:rsidRDefault="008E159B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B10AC6">
              <w:rPr>
                <w:rFonts w:ascii="Arial" w:hAnsi="Arial" w:cs="Arial"/>
                <w:sz w:val="24"/>
                <w:szCs w:val="24"/>
              </w:rPr>
              <w:t>г. – 2</w:t>
            </w:r>
            <w:r w:rsidR="00B10AC6"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8E159B" w:rsidP="008E159B">
            <w:pPr>
              <w:widowControl w:val="0"/>
              <w:shd w:val="clear" w:color="auto" w:fill="FFFFFF"/>
              <w:ind w:left="1012" w:hanging="93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2020г. – 2</w:t>
            </w:r>
            <w:r w:rsidRPr="001573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к основным мероприятиям Программы относятся: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организационные мероприятия;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профилактические мероприятия по защите жизни, здоровья и безопасности граждан;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экстремизма и терроризма, противодействие организованной преступности и коррупции;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защиты государственной, муниципальной и иных форм собственности;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общественных местах;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 xml:space="preserve">профилактика среди молодежи </w:t>
            </w:r>
            <w:proofErr w:type="spellStart"/>
            <w:r w:rsidRPr="001573CB">
              <w:rPr>
                <w:rFonts w:ascii="Arial" w:hAnsi="Arial" w:cs="Arial"/>
                <w:sz w:val="24"/>
                <w:szCs w:val="24"/>
              </w:rPr>
              <w:t>антинаркотических</w:t>
            </w:r>
            <w:proofErr w:type="spellEnd"/>
            <w:r w:rsidRPr="001573CB">
              <w:rPr>
                <w:rFonts w:ascii="Arial" w:hAnsi="Arial" w:cs="Arial"/>
                <w:sz w:val="24"/>
                <w:szCs w:val="24"/>
              </w:rPr>
              <w:t xml:space="preserve"> профилактических акций;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незаконного оборота наркотиков;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lastRenderedPageBreak/>
              <w:t>профилактика правонарушений среди несовершеннолетних и молодежи;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развитие социальной и материально-технической базы деятельности правоохранительных органов;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3CB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профилактической деятельности.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Ожидаемые конечные </w:t>
            </w:r>
          </w:p>
          <w:p w:rsidR="00B10AC6" w:rsidRPr="001573CB" w:rsidRDefault="00B10AC6" w:rsidP="0027551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Программы позволит: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сократить общее число совершаемых преступлений;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оздоровить обстановку на улицах и  в других общественных местах;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снизить уровень рецидивной и "бытовой" преступности;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профилактических мероприятий, проводимых в среде несовершеннолетних и молодежи;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снизить количество дорожно-транспортных происшествий и тяжесть их последствий;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усилить </w:t>
            </w:r>
            <w:proofErr w:type="gramStart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миграционными потоками, снизить количество незаконных мигрантов;</w:t>
            </w:r>
          </w:p>
          <w:p w:rsidR="00B10AC6" w:rsidRPr="001573CB" w:rsidRDefault="00B10AC6" w:rsidP="008E159B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снизить количество преступлений, связанных </w:t>
            </w:r>
            <w:proofErr w:type="gramStart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незаконным оборотом наркотических и психотропных веществ;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firstLine="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 Никольского сельсовета Октябрьского района Курской области;</w:t>
            </w:r>
          </w:p>
          <w:p w:rsidR="00B10AC6" w:rsidRPr="001573CB" w:rsidRDefault="00B10AC6" w:rsidP="0027551A">
            <w:pPr>
              <w:widowControl w:val="0"/>
              <w:shd w:val="clear" w:color="auto" w:fill="FFFFFF"/>
              <w:ind w:left="57" w:hanging="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3CB">
              <w:rPr>
                <w:rFonts w:ascii="Arial" w:hAnsi="Arial" w:cs="Arial"/>
                <w:color w:val="000000"/>
                <w:sz w:val="24"/>
                <w:szCs w:val="24"/>
              </w:rPr>
              <w:t>повысить уровень доверия общества к правоохранительным органам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1573CB">
              <w:rPr>
                <w:rFonts w:ascii="Arial" w:hAnsi="Arial" w:cs="Arial"/>
                <w:b/>
                <w:sz w:val="24"/>
                <w:szCs w:val="24"/>
              </w:rPr>
              <w:t>контроля за</w:t>
            </w:r>
            <w:proofErr w:type="gramEnd"/>
            <w:r w:rsidRPr="001573CB">
              <w:rPr>
                <w:rFonts w:ascii="Arial" w:hAnsi="Arial" w:cs="Arial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73C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573CB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Глава Никольского сельсовета</w:t>
            </w: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AC6" w:rsidRPr="001573CB" w:rsidTr="0027551A">
        <w:tc>
          <w:tcPr>
            <w:tcW w:w="2939" w:type="dxa"/>
          </w:tcPr>
          <w:p w:rsidR="00B10AC6" w:rsidRPr="001573CB" w:rsidRDefault="00B10AC6" w:rsidP="0027551A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6" w:type="dxa"/>
          </w:tcPr>
          <w:p w:rsidR="00B10AC6" w:rsidRPr="001573CB" w:rsidRDefault="00B10AC6" w:rsidP="0027551A">
            <w:pPr>
              <w:widowControl w:val="0"/>
              <w:shd w:val="clear" w:color="auto" w:fill="FFFFFF"/>
              <w:snapToGrid w:val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I. Содержание проблемы и обоснование ее решения</w:t>
      </w:r>
    </w:p>
    <w:p w:rsidR="008E159B" w:rsidRPr="009C5AF6" w:rsidRDefault="008E159B" w:rsidP="008E159B">
      <w:pPr>
        <w:pStyle w:val="ConsPlusNormal"/>
        <w:widowControl/>
        <w:ind w:firstLine="540"/>
        <w:rPr>
          <w:b/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по противодействию преступности.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 xml:space="preserve">Комплекс мер, предусмотренных Программой, основан на исследованиях основных тенденций </w:t>
      </w:r>
      <w:proofErr w:type="gramStart"/>
      <w:r w:rsidRPr="009C5AF6">
        <w:rPr>
          <w:sz w:val="24"/>
          <w:szCs w:val="24"/>
        </w:rPr>
        <w:t>криминогенной ситуации</w:t>
      </w:r>
      <w:proofErr w:type="gramEnd"/>
      <w:r w:rsidRPr="009C5AF6">
        <w:rPr>
          <w:sz w:val="24"/>
          <w:szCs w:val="24"/>
        </w:rPr>
        <w:t xml:space="preserve"> в муниципальном образовании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области.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Вместе с тем состояние общественной безопасности на территории муниципального образовании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 по-прежнему осложняется такими общегосударственными социальными факторами, как алкоголизм. Крайне негативное влияние на состояние общественной безопасности оказывают отдельные социально неадаптированные категории граждан,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Решение данных задач невозможно без объединения усилий правоохранительных органов, различных ведомств,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сельсовета, Октябрьского района. Это обуславливает необходимость применения программно-целевого подхода.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II. Цели и задачи Программы, сроки ее реализации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муниципального образования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достижения цели требуется решение следующих задач: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объединение усилий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повышение </w:t>
      </w:r>
      <w:proofErr w:type="gramStart"/>
      <w:r w:rsidRPr="009C5AF6">
        <w:rPr>
          <w:sz w:val="24"/>
          <w:szCs w:val="24"/>
        </w:rPr>
        <w:t xml:space="preserve">роли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</w:t>
      </w:r>
      <w:proofErr w:type="gramEnd"/>
      <w:r w:rsidRPr="009C5AF6">
        <w:rPr>
          <w:sz w:val="24"/>
          <w:szCs w:val="24"/>
        </w:rPr>
        <w:t xml:space="preserve"> в решении задач охраны правопорядка, защиты прав и законных интересов граждан;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оснащение правоохранительных органов необходимыми средствами связи, компьютерной и иной оргтехникой;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укрепление доверия общества к правоохранительным органам.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Программа реализуется в течение 201</w:t>
      </w:r>
      <w:r>
        <w:rPr>
          <w:sz w:val="24"/>
          <w:szCs w:val="24"/>
        </w:rPr>
        <w:t>8</w:t>
      </w:r>
      <w:r w:rsidRPr="009C5AF6">
        <w:rPr>
          <w:sz w:val="24"/>
          <w:szCs w:val="24"/>
        </w:rPr>
        <w:t xml:space="preserve"> - 202</w:t>
      </w:r>
      <w:r>
        <w:rPr>
          <w:sz w:val="24"/>
          <w:szCs w:val="24"/>
        </w:rPr>
        <w:t>1</w:t>
      </w:r>
      <w:r w:rsidRPr="009C5AF6">
        <w:rPr>
          <w:sz w:val="24"/>
          <w:szCs w:val="24"/>
        </w:rPr>
        <w:t xml:space="preserve"> годов.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III. Система программных мероприятий</w:t>
      </w:r>
    </w:p>
    <w:p w:rsidR="008E159B" w:rsidRPr="009C5AF6" w:rsidRDefault="008E159B" w:rsidP="008E159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Целью организационных мероприятий является повышение </w:t>
      </w:r>
      <w:proofErr w:type="gramStart"/>
      <w:r w:rsidRPr="009C5AF6">
        <w:rPr>
          <w:sz w:val="24"/>
          <w:szCs w:val="24"/>
        </w:rPr>
        <w:t xml:space="preserve">эффективности взаимодействия органов местного самоуправления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</w:t>
      </w:r>
      <w:proofErr w:type="gramEnd"/>
      <w:r w:rsidRPr="009C5AF6">
        <w:rPr>
          <w:sz w:val="24"/>
          <w:szCs w:val="24"/>
        </w:rPr>
        <w:t xml:space="preserve"> и правоохранительных органов в вопросах организации </w:t>
      </w:r>
      <w:r w:rsidRPr="009C5AF6">
        <w:rPr>
          <w:sz w:val="24"/>
          <w:szCs w:val="24"/>
        </w:rPr>
        <w:lastRenderedPageBreak/>
        <w:t>профилактической работы, разработка новых механизмов повышения результатов борьбы с преступностью.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8E159B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Будут реализованы следующие мероприятия:</w:t>
      </w:r>
    </w:p>
    <w:p w:rsidR="008E159B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профилактические мероприятия по защите жизни, </w:t>
      </w:r>
      <w:r>
        <w:rPr>
          <w:rFonts w:ascii="Arial" w:hAnsi="Arial" w:cs="Arial"/>
          <w:sz w:val="24"/>
          <w:szCs w:val="24"/>
        </w:rPr>
        <w:t xml:space="preserve">     </w:t>
      </w:r>
      <w:r w:rsidRPr="009C5AF6">
        <w:rPr>
          <w:rFonts w:ascii="Arial" w:hAnsi="Arial" w:cs="Arial"/>
          <w:sz w:val="24"/>
          <w:szCs w:val="24"/>
        </w:rPr>
        <w:t>здоровья   и безопасности граждан;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в сфере защиты  муниципальной и иных форм собственности;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в  общественных местах;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Pr="009C5AF6">
        <w:rPr>
          <w:rFonts w:ascii="Arial" w:hAnsi="Arial" w:cs="Arial"/>
          <w:sz w:val="24"/>
          <w:szCs w:val="24"/>
        </w:rPr>
        <w:t>профилактика правонарушений в сфере незаконного     оборота наркотиков;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9C5AF6">
        <w:rPr>
          <w:rFonts w:ascii="Arial" w:hAnsi="Arial" w:cs="Arial"/>
          <w:sz w:val="24"/>
          <w:szCs w:val="24"/>
        </w:rPr>
        <w:t xml:space="preserve"> профилактика правонарушений среди </w:t>
      </w:r>
      <w:r>
        <w:rPr>
          <w:rFonts w:ascii="Arial" w:hAnsi="Arial" w:cs="Arial"/>
          <w:sz w:val="24"/>
          <w:szCs w:val="24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 xml:space="preserve">несовершеннолетних </w:t>
      </w:r>
      <w:r>
        <w:rPr>
          <w:rFonts w:ascii="Arial" w:hAnsi="Arial" w:cs="Arial"/>
          <w:sz w:val="24"/>
          <w:szCs w:val="24"/>
        </w:rPr>
        <w:t xml:space="preserve"> </w:t>
      </w:r>
      <w:r w:rsidRPr="009C5AF6">
        <w:rPr>
          <w:rFonts w:ascii="Arial" w:hAnsi="Arial" w:cs="Arial"/>
          <w:sz w:val="24"/>
          <w:szCs w:val="24"/>
        </w:rPr>
        <w:t>и молодежи;</w:t>
      </w:r>
    </w:p>
    <w:p w:rsidR="008E159B" w:rsidRPr="009C5AF6" w:rsidRDefault="008E159B" w:rsidP="008E159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Pr="009C5AF6">
        <w:rPr>
          <w:rFonts w:ascii="Arial" w:hAnsi="Arial" w:cs="Arial"/>
          <w:sz w:val="24"/>
          <w:szCs w:val="24"/>
        </w:rPr>
        <w:t xml:space="preserve"> информационно-пропагандистское обеспечени</w:t>
      </w:r>
      <w:r>
        <w:rPr>
          <w:rFonts w:ascii="Arial" w:hAnsi="Arial" w:cs="Arial"/>
          <w:sz w:val="24"/>
          <w:szCs w:val="24"/>
        </w:rPr>
        <w:t>е профилактической деятельности.</w:t>
      </w:r>
    </w:p>
    <w:p w:rsidR="008E159B" w:rsidRPr="009C5AF6" w:rsidRDefault="008E159B" w:rsidP="008E159B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Для реализации поставленной цели планируется проведение: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Планируется участие и проведение: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акций по профилактике беспризорности, безнадзорности и правонарушений несовершеннолетних на территории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Будет принят ряд мер по организации: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lastRenderedPageBreak/>
        <w:t>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проведения мероприятий (праздников, спортивных соревнований и т.д.) для учащихся общеобразовательных учреждений;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Для решения вопросов материально-технической базы деятельности правоохранительных органов планируется: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а) выделение денежных средств на проведение ремонтных работ в выделенных участковым уполномоченным полиции пунктах.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информационно-тематические программы правоохранительной направленности, в том числе направленные на профилактику </w:t>
      </w:r>
      <w:proofErr w:type="spellStart"/>
      <w:r w:rsidRPr="009C5AF6">
        <w:rPr>
          <w:sz w:val="24"/>
          <w:szCs w:val="24"/>
        </w:rPr>
        <w:t>наркопреступности</w:t>
      </w:r>
      <w:proofErr w:type="spellEnd"/>
      <w:r w:rsidRPr="009C5AF6">
        <w:rPr>
          <w:sz w:val="24"/>
          <w:szCs w:val="24"/>
        </w:rPr>
        <w:t>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IV. Ресурсное обеспечение Программы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Финансирование Программы осуществляется за счет средств местного бюджета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Объем финансирования мероприятий Программы уточняется ежегодно при принятии бюджета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на очередной финансовый год и может корректироваться с учетом утвержденных расходов местного бюджета. 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V. Механизм реализации Программы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Основными исполнителями Программы являются: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Администрация </w:t>
      </w:r>
      <w:r>
        <w:rPr>
          <w:sz w:val="24"/>
          <w:szCs w:val="24"/>
        </w:rPr>
        <w:t>Никольского</w:t>
      </w:r>
      <w:r w:rsidRPr="009C5AF6">
        <w:rPr>
          <w:sz w:val="24"/>
          <w:szCs w:val="24"/>
        </w:rPr>
        <w:t xml:space="preserve"> сельсовета Октябрьского района Курской области;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Совет профилактики правонарушений;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общеобразовательные учреждения, расположенные на территории МО «</w:t>
      </w:r>
      <w:r>
        <w:rPr>
          <w:sz w:val="24"/>
          <w:szCs w:val="24"/>
        </w:rPr>
        <w:t>Никольский</w:t>
      </w:r>
      <w:r w:rsidRPr="009C5AF6">
        <w:rPr>
          <w:sz w:val="24"/>
          <w:szCs w:val="24"/>
        </w:rPr>
        <w:t xml:space="preserve"> сельсовет» Октябрьского района Курской области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органы местного самоуправления поселений Октябрьского района Курской области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ОМВД России по Октябрьскому району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ОУФМС РФ по Курской области в Октябрьском районе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межрайонная инспекция Федеральной налоговой службы России № 5 по Курской области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областное казенное учреждение «Центр занятости населения Октябрьского района»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областное бюджетное учреждение здравоохранения «Октябрьская центральная районная больница»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филиал по Октябрьскому району ФКУ УИИ УФСИН России по Курской области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C5AF6">
        <w:rPr>
          <w:sz w:val="24"/>
          <w:szCs w:val="24"/>
        </w:rPr>
        <w:t>- отдел надзорной деятельности по г. Курчатов, Курчатовскому и Октябрьскому районам (по согласованию);</w:t>
      </w:r>
      <w:proofErr w:type="gramEnd"/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отдел комитета лесного хозяйства Курской области по Курскому лесничеству (по 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- антитеррористическая комиссия Октябрьского района Курской области (по </w:t>
      </w:r>
      <w:r w:rsidRPr="009C5AF6">
        <w:rPr>
          <w:sz w:val="24"/>
          <w:szCs w:val="24"/>
        </w:rPr>
        <w:lastRenderedPageBreak/>
        <w:t>согласованию);</w:t>
      </w:r>
    </w:p>
    <w:p w:rsidR="008E159B" w:rsidRPr="009C5AF6" w:rsidRDefault="008E159B" w:rsidP="008E159B">
      <w:pPr>
        <w:pStyle w:val="ConsPlusNormal"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комиссия по делам несовершеннолетних и защите их прав Октябрьского района Курской области (по согласованию);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средства массовой информации (по согласованию);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- прокуратура Октябрьского района (по согласованию).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 xml:space="preserve">VI. Организация управления и </w:t>
      </w:r>
      <w:proofErr w:type="gramStart"/>
      <w:r w:rsidRPr="009C5AF6">
        <w:rPr>
          <w:b/>
          <w:sz w:val="24"/>
          <w:szCs w:val="24"/>
        </w:rPr>
        <w:t>контроль за</w:t>
      </w:r>
      <w:proofErr w:type="gramEnd"/>
      <w:r w:rsidRPr="009C5AF6">
        <w:rPr>
          <w:b/>
          <w:sz w:val="24"/>
          <w:szCs w:val="24"/>
        </w:rPr>
        <w:t xml:space="preserve"> реализацией Программы</w:t>
      </w:r>
    </w:p>
    <w:p w:rsidR="008E159B" w:rsidRPr="009C5AF6" w:rsidRDefault="008E159B" w:rsidP="008E159B">
      <w:pPr>
        <w:pStyle w:val="ConsPlusNormal"/>
        <w:widowControl/>
        <w:ind w:firstLine="539"/>
        <w:jc w:val="both"/>
        <w:rPr>
          <w:sz w:val="24"/>
          <w:szCs w:val="24"/>
        </w:rPr>
      </w:pPr>
    </w:p>
    <w:p w:rsidR="008E159B" w:rsidRPr="009C5AF6" w:rsidRDefault="008E159B" w:rsidP="008E159B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9C5A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5AF6">
        <w:rPr>
          <w:rFonts w:ascii="Arial" w:hAnsi="Arial" w:cs="Arial"/>
          <w:sz w:val="24"/>
          <w:szCs w:val="24"/>
        </w:rPr>
        <w:t xml:space="preserve"> реализацией Программы осуществляет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 в лице  Главы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сельсовета.</w:t>
      </w:r>
    </w:p>
    <w:p w:rsidR="008E159B" w:rsidRPr="009C5AF6" w:rsidRDefault="008E159B" w:rsidP="008E159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9C5AF6">
        <w:rPr>
          <w:rFonts w:ascii="Arial" w:hAnsi="Arial" w:cs="Arial"/>
          <w:sz w:val="24"/>
          <w:szCs w:val="24"/>
        </w:rPr>
        <w:t xml:space="preserve">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  мероприятий Программы исполнители по согласованию с Администрацией </w:t>
      </w:r>
      <w:r>
        <w:rPr>
          <w:rFonts w:ascii="Arial" w:hAnsi="Arial" w:cs="Arial"/>
          <w:sz w:val="24"/>
          <w:szCs w:val="24"/>
        </w:rPr>
        <w:t>Никольского</w:t>
      </w:r>
      <w:r w:rsidRPr="009C5AF6">
        <w:rPr>
          <w:rFonts w:ascii="Arial" w:hAnsi="Arial" w:cs="Arial"/>
          <w:sz w:val="24"/>
          <w:szCs w:val="24"/>
        </w:rPr>
        <w:t xml:space="preserve"> сельсовета вносят предложения об изменении сроков их реализации.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C5AF6">
        <w:rPr>
          <w:b/>
          <w:sz w:val="24"/>
          <w:szCs w:val="24"/>
        </w:rPr>
        <w:t>VII. Оценка эффективности реализации Программы</w:t>
      </w:r>
    </w:p>
    <w:p w:rsidR="008E159B" w:rsidRPr="009C5AF6" w:rsidRDefault="008E159B" w:rsidP="008E159B">
      <w:pPr>
        <w:pStyle w:val="ConsPlusNormal"/>
        <w:widowControl/>
        <w:ind w:firstLine="540"/>
        <w:rPr>
          <w:b/>
          <w:sz w:val="24"/>
          <w:szCs w:val="24"/>
        </w:rPr>
      </w:pP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Реализация мероприятий Программы позволит: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сократить общее число совершаемых преступлений;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оздоровить обстановку на улицах и в других общественных местах;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уровень рецидивной и "бытовой" преступности;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улучшить профилактику правонарушений в среде несовершеннолетних и молодежи;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количество дорожно-транспортных происшествий и тяжесть их последствий;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 xml:space="preserve">усилить </w:t>
      </w:r>
      <w:proofErr w:type="gramStart"/>
      <w:r w:rsidRPr="009C5AF6">
        <w:rPr>
          <w:sz w:val="24"/>
          <w:szCs w:val="24"/>
        </w:rPr>
        <w:t>контроль за</w:t>
      </w:r>
      <w:proofErr w:type="gramEnd"/>
      <w:r w:rsidRPr="009C5AF6">
        <w:rPr>
          <w:sz w:val="24"/>
          <w:szCs w:val="24"/>
        </w:rPr>
        <w:t xml:space="preserve"> миграционными потоками, сократить количество незаконных мигрантов;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снизить количество преступлений, связанных с незаконным оборотом наркотических и психотропных веществ;</w:t>
      </w:r>
    </w:p>
    <w:p w:rsidR="008E159B" w:rsidRPr="009C5AF6" w:rsidRDefault="008E159B" w:rsidP="008E159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C5AF6">
        <w:rPr>
          <w:sz w:val="24"/>
          <w:szCs w:val="24"/>
        </w:rPr>
        <w:t>повысить уровень доверия населения к правоохранительным органам.</w:t>
      </w:r>
    </w:p>
    <w:p w:rsidR="008E159B" w:rsidRPr="009C5AF6" w:rsidRDefault="008E159B" w:rsidP="008E159B">
      <w:pPr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8E159B" w:rsidRPr="009C5AF6" w:rsidRDefault="008E159B" w:rsidP="008E159B">
      <w:pPr>
        <w:jc w:val="both"/>
        <w:rPr>
          <w:rFonts w:ascii="Arial" w:hAnsi="Arial" w:cs="Arial"/>
          <w:sz w:val="24"/>
          <w:szCs w:val="24"/>
        </w:rPr>
      </w:pPr>
    </w:p>
    <w:p w:rsidR="004338E5" w:rsidRDefault="004338E5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  <w:ind w:left="4112"/>
        <w:jc w:val="center"/>
      </w:pPr>
    </w:p>
    <w:p w:rsidR="008E159B" w:rsidRDefault="008E159B" w:rsidP="008E159B">
      <w:pPr>
        <w:widowControl w:val="0"/>
        <w:shd w:val="clear" w:color="auto" w:fill="FFFFFF"/>
      </w:pPr>
    </w:p>
    <w:sectPr w:rsidR="008E159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4832"/>
        </w:tabs>
        <w:ind w:left="4832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10AC6"/>
    <w:rsid w:val="00000349"/>
    <w:rsid w:val="004338E5"/>
    <w:rsid w:val="008714B7"/>
    <w:rsid w:val="0087441C"/>
    <w:rsid w:val="008E159B"/>
    <w:rsid w:val="00B10AC6"/>
    <w:rsid w:val="00BD2253"/>
    <w:rsid w:val="00BE4153"/>
    <w:rsid w:val="00D3091A"/>
    <w:rsid w:val="00D4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B1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AC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B10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10A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B10AC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qFormat/>
    <w:rsid w:val="00B1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0AC6"/>
    <w:pPr>
      <w:widowControl w:val="0"/>
      <w:autoSpaceDE w:val="0"/>
    </w:pPr>
    <w:rPr>
      <w:sz w:val="20"/>
      <w:szCs w:val="20"/>
    </w:rPr>
  </w:style>
  <w:style w:type="paragraph" w:customStyle="1" w:styleId="ConsPlusNonformat">
    <w:name w:val="ConsPlusNonformat"/>
    <w:uiPriority w:val="99"/>
    <w:rsid w:val="00B10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2018-09-17T07:26:00Z</dcterms:created>
  <dcterms:modified xsi:type="dcterms:W3CDTF">2018-09-17T07:55:00Z</dcterms:modified>
</cp:coreProperties>
</file>