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74" w:rsidRPr="00860BF8" w:rsidRDefault="00EA7974" w:rsidP="00EA7974">
      <w:pPr>
        <w:jc w:val="both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EA7974" w:rsidRPr="00EA7974" w:rsidRDefault="00EA7974" w:rsidP="00EA797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0BF8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 ОКТЯБРЬСКОГО РАЙОНА КУРСКОЙ ОБЛАСТИ</w:t>
      </w:r>
    </w:p>
    <w:p w:rsidR="00EA7974" w:rsidRPr="00860BF8" w:rsidRDefault="00EA7974" w:rsidP="00EA7974">
      <w:pPr>
        <w:jc w:val="center"/>
        <w:rPr>
          <w:rFonts w:ascii="Arial" w:hAnsi="Arial" w:cs="Arial"/>
          <w:b/>
          <w:sz w:val="32"/>
          <w:szCs w:val="32"/>
        </w:rPr>
      </w:pPr>
      <w:r w:rsidRPr="00860BF8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EA7974" w:rsidRPr="00A97B98" w:rsidRDefault="00EA7974" w:rsidP="00EA797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7C51FA">
        <w:rPr>
          <w:rFonts w:ascii="Arial" w:eastAsia="Times New Roman" w:hAnsi="Arial" w:cs="Arial"/>
          <w:b/>
          <w:sz w:val="32"/>
          <w:szCs w:val="32"/>
        </w:rPr>
        <w:t xml:space="preserve">27 апреля </w:t>
      </w:r>
      <w:r>
        <w:rPr>
          <w:rFonts w:ascii="Arial" w:eastAsia="Times New Roman" w:hAnsi="Arial" w:cs="Arial"/>
          <w:b/>
          <w:sz w:val="32"/>
          <w:szCs w:val="32"/>
        </w:rPr>
        <w:t xml:space="preserve"> 2020 года № </w:t>
      </w:r>
      <w:r w:rsidR="007C51FA">
        <w:rPr>
          <w:rFonts w:ascii="Arial" w:eastAsia="Times New Roman" w:hAnsi="Arial" w:cs="Arial"/>
          <w:b/>
          <w:sz w:val="32"/>
          <w:szCs w:val="32"/>
        </w:rPr>
        <w:t>35</w:t>
      </w:r>
    </w:p>
    <w:p w:rsidR="00EA7974" w:rsidRPr="00EA7974" w:rsidRDefault="00EA7974" w:rsidP="00EA7974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A7974">
        <w:rPr>
          <w:rFonts w:ascii="Arial" w:hAnsi="Arial" w:cs="Arial"/>
          <w:b/>
          <w:sz w:val="32"/>
          <w:szCs w:val="32"/>
          <w:lang w:eastAsia="ru-RU"/>
        </w:rPr>
        <w:t>Об утверждении муниципальной программы</w:t>
      </w:r>
    </w:p>
    <w:p w:rsidR="00EA7974" w:rsidRPr="00EA7974" w:rsidRDefault="00EA7974" w:rsidP="00EA7974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A7974">
        <w:rPr>
          <w:rFonts w:ascii="Arial" w:hAnsi="Arial" w:cs="Arial"/>
          <w:b/>
          <w:sz w:val="32"/>
          <w:szCs w:val="32"/>
          <w:lang w:eastAsia="ru-RU"/>
        </w:rPr>
        <w:t>«Создание условий для реализации мер,</w:t>
      </w:r>
    </w:p>
    <w:p w:rsidR="00EA7974" w:rsidRPr="00EA7974" w:rsidRDefault="00EA7974" w:rsidP="00EA7974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EA7974">
        <w:rPr>
          <w:rFonts w:ascii="Arial" w:hAnsi="Arial" w:cs="Arial"/>
          <w:b/>
          <w:sz w:val="32"/>
          <w:szCs w:val="32"/>
          <w:lang w:eastAsia="ru-RU"/>
        </w:rPr>
        <w:t>направленных</w:t>
      </w:r>
      <w:proofErr w:type="gramEnd"/>
      <w:r w:rsidRPr="00EA7974">
        <w:rPr>
          <w:rFonts w:ascii="Arial" w:hAnsi="Arial" w:cs="Arial"/>
          <w:b/>
          <w:sz w:val="32"/>
          <w:szCs w:val="32"/>
          <w:lang w:eastAsia="ru-RU"/>
        </w:rPr>
        <w:t xml:space="preserve"> на укрепление межнационального</w:t>
      </w:r>
    </w:p>
    <w:p w:rsidR="00EA7974" w:rsidRPr="00EA7974" w:rsidRDefault="00EA7974" w:rsidP="00EA7974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A7974">
        <w:rPr>
          <w:rFonts w:ascii="Arial" w:hAnsi="Arial" w:cs="Arial"/>
          <w:b/>
          <w:sz w:val="32"/>
          <w:szCs w:val="32"/>
          <w:lang w:eastAsia="ru-RU"/>
        </w:rPr>
        <w:t>и межконфессионального согласия, сохранение и</w:t>
      </w:r>
    </w:p>
    <w:p w:rsidR="00EA7974" w:rsidRPr="00EA7974" w:rsidRDefault="00EA7974" w:rsidP="00EA7974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A7974">
        <w:rPr>
          <w:rFonts w:ascii="Arial" w:hAnsi="Arial" w:cs="Arial"/>
          <w:b/>
          <w:sz w:val="32"/>
          <w:szCs w:val="32"/>
          <w:lang w:eastAsia="ru-RU"/>
        </w:rPr>
        <w:t>развитие языков и культуры народов Российской</w:t>
      </w:r>
    </w:p>
    <w:p w:rsidR="00EA7974" w:rsidRPr="00EA7974" w:rsidRDefault="00EA7974" w:rsidP="00EA7974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A7974">
        <w:rPr>
          <w:rFonts w:ascii="Arial" w:hAnsi="Arial" w:cs="Arial"/>
          <w:b/>
          <w:sz w:val="32"/>
          <w:szCs w:val="32"/>
          <w:lang w:eastAsia="ru-RU"/>
        </w:rPr>
        <w:t xml:space="preserve">Федерации, </w:t>
      </w:r>
      <w:proofErr w:type="gramStart"/>
      <w:r w:rsidRPr="00EA7974">
        <w:rPr>
          <w:rFonts w:ascii="Arial" w:hAnsi="Arial" w:cs="Arial"/>
          <w:b/>
          <w:sz w:val="32"/>
          <w:szCs w:val="32"/>
          <w:lang w:eastAsia="ru-RU"/>
        </w:rPr>
        <w:t>проживающих</w:t>
      </w:r>
      <w:proofErr w:type="gramEnd"/>
      <w:r w:rsidRPr="00EA7974">
        <w:rPr>
          <w:rFonts w:ascii="Arial" w:hAnsi="Arial" w:cs="Arial"/>
          <w:b/>
          <w:sz w:val="32"/>
          <w:szCs w:val="32"/>
          <w:lang w:eastAsia="ru-RU"/>
        </w:rPr>
        <w:t xml:space="preserve"> на территории</w:t>
      </w:r>
    </w:p>
    <w:p w:rsidR="00EA7974" w:rsidRPr="00EA7974" w:rsidRDefault="00EA7974" w:rsidP="00EA7974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A7974"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 «</w:t>
      </w:r>
      <w:r>
        <w:rPr>
          <w:rFonts w:ascii="Arial" w:hAnsi="Arial" w:cs="Arial"/>
          <w:b/>
          <w:sz w:val="32"/>
          <w:szCs w:val="32"/>
          <w:lang w:eastAsia="ru-RU"/>
        </w:rPr>
        <w:t>Никольский сельсовет</w:t>
      </w:r>
      <w:r w:rsidRPr="00EA7974">
        <w:rPr>
          <w:rFonts w:ascii="Arial" w:hAnsi="Arial" w:cs="Arial"/>
          <w:b/>
          <w:sz w:val="32"/>
          <w:szCs w:val="32"/>
          <w:lang w:eastAsia="ru-RU"/>
        </w:rPr>
        <w:t>»,</w:t>
      </w:r>
    </w:p>
    <w:p w:rsidR="00EA7974" w:rsidRPr="00EA7974" w:rsidRDefault="00EA7974" w:rsidP="00EA7974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A7974">
        <w:rPr>
          <w:rFonts w:ascii="Arial" w:hAnsi="Arial" w:cs="Arial"/>
          <w:b/>
          <w:sz w:val="32"/>
          <w:szCs w:val="32"/>
          <w:lang w:eastAsia="ru-RU"/>
        </w:rPr>
        <w:t>социальную и культурную адаптацию мигрантов,</w:t>
      </w:r>
    </w:p>
    <w:p w:rsidR="00EA7974" w:rsidRPr="00EA7974" w:rsidRDefault="00EA7974" w:rsidP="00EA7974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A7974">
        <w:rPr>
          <w:rFonts w:ascii="Arial" w:hAnsi="Arial" w:cs="Arial"/>
          <w:b/>
          <w:sz w:val="32"/>
          <w:szCs w:val="32"/>
          <w:lang w:eastAsia="ru-RU"/>
        </w:rPr>
        <w:t xml:space="preserve">профилактику </w:t>
      </w:r>
      <w:proofErr w:type="gramStart"/>
      <w:r w:rsidRPr="00EA7974">
        <w:rPr>
          <w:rFonts w:ascii="Arial" w:hAnsi="Arial" w:cs="Arial"/>
          <w:b/>
          <w:sz w:val="32"/>
          <w:szCs w:val="32"/>
          <w:lang w:eastAsia="ru-RU"/>
        </w:rPr>
        <w:t>межнациональных</w:t>
      </w:r>
      <w:proofErr w:type="gramEnd"/>
      <w:r w:rsidRPr="00EA7974">
        <w:rPr>
          <w:rFonts w:ascii="Arial" w:hAnsi="Arial" w:cs="Arial"/>
          <w:b/>
          <w:sz w:val="32"/>
          <w:szCs w:val="32"/>
          <w:lang w:eastAsia="ru-RU"/>
        </w:rPr>
        <w:t xml:space="preserve"> (межэтнических)</w:t>
      </w:r>
    </w:p>
    <w:p w:rsidR="00EA7974" w:rsidRDefault="00EA7974" w:rsidP="00EA7974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конфликтов на 2020-2024</w:t>
      </w:r>
      <w:r w:rsidRPr="00EA7974">
        <w:rPr>
          <w:rFonts w:ascii="Arial" w:hAnsi="Arial" w:cs="Arial"/>
          <w:b/>
          <w:sz w:val="32"/>
          <w:szCs w:val="32"/>
          <w:lang w:eastAsia="ru-RU"/>
        </w:rPr>
        <w:t>г.г.»</w:t>
      </w:r>
    </w:p>
    <w:p w:rsidR="00B66439" w:rsidRDefault="00B66439" w:rsidP="00EA7974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B66439" w:rsidRPr="00EA7974" w:rsidRDefault="00B66439" w:rsidP="00EA7974">
      <w:pPr>
        <w:pStyle w:val="a6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A7974" w:rsidRPr="00EA7974" w:rsidRDefault="00EA7974" w:rsidP="00EA79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EA797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6643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Никольского сельсовета </w:t>
      </w:r>
      <w:r w:rsidR="00B66439" w:rsidRPr="00B6643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EA7974" w:rsidRPr="00EA7974" w:rsidRDefault="00EA7974" w:rsidP="00B6643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="00B66439">
        <w:rPr>
          <w:rFonts w:ascii="Arial" w:eastAsia="Times New Roman" w:hAnsi="Arial" w:cs="Arial"/>
          <w:sz w:val="24"/>
          <w:szCs w:val="24"/>
          <w:lang w:eastAsia="ru-RU"/>
        </w:rPr>
        <w:t>Никольский сельсовет</w:t>
      </w:r>
      <w:r w:rsidRPr="00EA7974">
        <w:rPr>
          <w:rFonts w:ascii="Arial" w:eastAsia="Times New Roman" w:hAnsi="Arial" w:cs="Arial"/>
          <w:sz w:val="24"/>
          <w:szCs w:val="24"/>
          <w:lang w:eastAsia="ru-RU"/>
        </w:rPr>
        <w:t>», социальную и культурную адаптацию мигрантов, профилактику межнациональных (м</w:t>
      </w:r>
      <w:r w:rsidR="00B66439">
        <w:rPr>
          <w:rFonts w:ascii="Arial" w:eastAsia="Times New Roman" w:hAnsi="Arial" w:cs="Arial"/>
          <w:sz w:val="24"/>
          <w:szCs w:val="24"/>
          <w:lang w:eastAsia="ru-RU"/>
        </w:rPr>
        <w:t>ежэтнических) конфликтов на 2020-2024</w:t>
      </w:r>
      <w:r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 г.г.»</w:t>
      </w:r>
    </w:p>
    <w:p w:rsidR="00EA7974" w:rsidRPr="00EA7974" w:rsidRDefault="00EA7974" w:rsidP="00EA79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97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EA7974" w:rsidRPr="00EA7974" w:rsidRDefault="00EA7974" w:rsidP="00B66439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Постановление обнародовать в порядке, установленном Уставом муниципального образования «</w:t>
      </w:r>
      <w:r w:rsidR="00B66439">
        <w:rPr>
          <w:rFonts w:ascii="Arial" w:eastAsia="Times New Roman" w:hAnsi="Arial" w:cs="Arial"/>
          <w:sz w:val="24"/>
          <w:szCs w:val="24"/>
          <w:lang w:eastAsia="ru-RU"/>
        </w:rPr>
        <w:t>Никольский сельсовет</w:t>
      </w:r>
      <w:r w:rsidRPr="00EA7974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A7974" w:rsidRPr="00EA7974" w:rsidRDefault="00EA7974" w:rsidP="00EA79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66439" w:rsidRPr="00B66439" w:rsidRDefault="00B66439" w:rsidP="00B66439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B66439">
        <w:rPr>
          <w:rFonts w:ascii="Arial" w:hAnsi="Arial" w:cs="Arial"/>
          <w:sz w:val="24"/>
          <w:szCs w:val="24"/>
          <w:lang w:eastAsia="ru-RU"/>
        </w:rPr>
        <w:t>Глава Никольского сельсовета</w:t>
      </w:r>
    </w:p>
    <w:p w:rsidR="00B66439" w:rsidRDefault="00B66439" w:rsidP="00B66439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B66439">
        <w:rPr>
          <w:rFonts w:ascii="Arial" w:hAnsi="Arial" w:cs="Arial"/>
          <w:sz w:val="24"/>
          <w:szCs w:val="24"/>
          <w:lang w:eastAsia="ru-RU"/>
        </w:rPr>
        <w:t xml:space="preserve">Октябрьского района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В.Н. Мезенцев</w:t>
      </w:r>
    </w:p>
    <w:p w:rsidR="00B66439" w:rsidRDefault="00B66439" w:rsidP="00B66439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EA7974" w:rsidRPr="00EA7974" w:rsidRDefault="00EA7974" w:rsidP="00B66439">
      <w:pPr>
        <w:pStyle w:val="a6"/>
        <w:rPr>
          <w:lang w:eastAsia="ru-RU"/>
        </w:rPr>
      </w:pPr>
      <w:r w:rsidRPr="00EA7974">
        <w:rPr>
          <w:lang w:eastAsia="ru-RU"/>
        </w:rPr>
        <w:t xml:space="preserve">                                                        </w:t>
      </w:r>
    </w:p>
    <w:p w:rsidR="00EA7974" w:rsidRPr="00EA7974" w:rsidRDefault="00EA7974" w:rsidP="00EA79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A7974" w:rsidRPr="00EA7974" w:rsidRDefault="00EA7974" w:rsidP="00EA79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A7974" w:rsidRPr="00EA7974" w:rsidRDefault="00EA7974" w:rsidP="00EA79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EA7974" w:rsidRPr="00B66439" w:rsidRDefault="00EA7974" w:rsidP="00B66439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B66439">
        <w:rPr>
          <w:rFonts w:ascii="Arial" w:hAnsi="Arial" w:cs="Arial"/>
          <w:sz w:val="18"/>
          <w:szCs w:val="18"/>
          <w:lang w:eastAsia="ru-RU"/>
        </w:rPr>
        <w:t>УТВЕРЖДЕНА</w:t>
      </w:r>
    </w:p>
    <w:p w:rsidR="00EA7974" w:rsidRPr="00B66439" w:rsidRDefault="00EA7974" w:rsidP="00B66439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 w:rsidRPr="00B66439">
        <w:rPr>
          <w:rFonts w:ascii="Arial" w:hAnsi="Arial" w:cs="Arial"/>
          <w:sz w:val="18"/>
          <w:szCs w:val="18"/>
          <w:lang w:eastAsia="ru-RU"/>
        </w:rPr>
        <w:t>Постановлением Администрации</w:t>
      </w:r>
    </w:p>
    <w:p w:rsidR="00EA7974" w:rsidRDefault="00B66439" w:rsidP="00B66439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Никольского сельсовета</w:t>
      </w:r>
    </w:p>
    <w:p w:rsidR="00B66439" w:rsidRPr="00B66439" w:rsidRDefault="00B66439" w:rsidP="00B66439">
      <w:pPr>
        <w:pStyle w:val="a6"/>
        <w:jc w:val="right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от </w:t>
      </w:r>
      <w:r w:rsidR="007C51FA">
        <w:rPr>
          <w:rFonts w:ascii="Arial" w:hAnsi="Arial" w:cs="Arial"/>
          <w:sz w:val="18"/>
          <w:szCs w:val="18"/>
          <w:lang w:eastAsia="ru-RU"/>
        </w:rPr>
        <w:t xml:space="preserve">27 апреля 2020г. </w:t>
      </w:r>
      <w:r>
        <w:rPr>
          <w:rFonts w:ascii="Arial" w:hAnsi="Arial" w:cs="Arial"/>
          <w:sz w:val="18"/>
          <w:szCs w:val="18"/>
          <w:lang w:eastAsia="ru-RU"/>
        </w:rPr>
        <w:t xml:space="preserve"> №</w:t>
      </w:r>
      <w:r w:rsidR="007C51FA">
        <w:rPr>
          <w:rFonts w:ascii="Arial" w:hAnsi="Arial" w:cs="Arial"/>
          <w:sz w:val="18"/>
          <w:szCs w:val="18"/>
          <w:lang w:eastAsia="ru-RU"/>
        </w:rPr>
        <w:t>35</w:t>
      </w:r>
    </w:p>
    <w:p w:rsidR="00EA7974" w:rsidRPr="00B66439" w:rsidRDefault="00EA7974" w:rsidP="00B66439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66439">
        <w:rPr>
          <w:rFonts w:ascii="Arial" w:hAnsi="Arial" w:cs="Arial"/>
          <w:b/>
          <w:sz w:val="24"/>
          <w:szCs w:val="24"/>
          <w:lang w:eastAsia="ru-RU"/>
        </w:rPr>
        <w:t>Муниципаль</w:t>
      </w:r>
      <w:r w:rsidR="00B66439" w:rsidRPr="00B66439">
        <w:rPr>
          <w:rFonts w:ascii="Arial" w:hAnsi="Arial" w:cs="Arial"/>
          <w:b/>
          <w:sz w:val="24"/>
          <w:szCs w:val="24"/>
          <w:lang w:eastAsia="ru-RU"/>
        </w:rPr>
        <w:t>ная программа</w:t>
      </w:r>
    </w:p>
    <w:p w:rsidR="00B66439" w:rsidRPr="00B66439" w:rsidRDefault="00EA7974" w:rsidP="00B66439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66439">
        <w:rPr>
          <w:rFonts w:ascii="Arial" w:hAnsi="Arial" w:cs="Arial"/>
          <w:b/>
          <w:sz w:val="24"/>
          <w:szCs w:val="24"/>
          <w:lang w:eastAsia="ru-RU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="00B66439" w:rsidRPr="00B66439">
        <w:rPr>
          <w:rFonts w:ascii="Arial" w:hAnsi="Arial" w:cs="Arial"/>
          <w:b/>
          <w:sz w:val="24"/>
          <w:szCs w:val="24"/>
          <w:lang w:eastAsia="ru-RU"/>
        </w:rPr>
        <w:t>Никольский сельсовет</w:t>
      </w:r>
      <w:r w:rsidRPr="00B66439">
        <w:rPr>
          <w:rFonts w:ascii="Arial" w:hAnsi="Arial" w:cs="Arial"/>
          <w:b/>
          <w:sz w:val="24"/>
          <w:szCs w:val="24"/>
          <w:lang w:eastAsia="ru-RU"/>
        </w:rPr>
        <w:t>», социальную и культурную адаптацию мигрантов, профилактику межнациональных (м</w:t>
      </w:r>
      <w:r w:rsidR="00B66439" w:rsidRPr="00B66439">
        <w:rPr>
          <w:rFonts w:ascii="Arial" w:hAnsi="Arial" w:cs="Arial"/>
          <w:b/>
          <w:sz w:val="24"/>
          <w:szCs w:val="24"/>
          <w:lang w:eastAsia="ru-RU"/>
        </w:rPr>
        <w:t>ежэтнических) конфликтов</w:t>
      </w:r>
    </w:p>
    <w:p w:rsidR="00EA7974" w:rsidRPr="00B66439" w:rsidRDefault="00B66439" w:rsidP="00B66439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66439">
        <w:rPr>
          <w:rFonts w:ascii="Arial" w:hAnsi="Arial" w:cs="Arial"/>
          <w:b/>
          <w:sz w:val="24"/>
          <w:szCs w:val="24"/>
          <w:lang w:eastAsia="ru-RU"/>
        </w:rPr>
        <w:t>на 2020-2024</w:t>
      </w:r>
      <w:r w:rsidR="00EA7974" w:rsidRPr="00B66439">
        <w:rPr>
          <w:rFonts w:ascii="Arial" w:hAnsi="Arial" w:cs="Arial"/>
          <w:b/>
          <w:sz w:val="24"/>
          <w:szCs w:val="24"/>
          <w:lang w:eastAsia="ru-RU"/>
        </w:rPr>
        <w:t xml:space="preserve"> г.г.»</w:t>
      </w:r>
    </w:p>
    <w:p w:rsidR="00EA7974" w:rsidRPr="00EA7974" w:rsidRDefault="00EA7974" w:rsidP="00EA7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ПРОГРАММЫ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программы:</w:t>
      </w:r>
    </w:p>
    <w:p w:rsidR="00EA7974" w:rsidRPr="00EA7974" w:rsidRDefault="00B66439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Pr="00B66439">
        <w:rPr>
          <w:rFonts w:ascii="Arial" w:eastAsia="Times New Roman" w:hAnsi="Arial" w:cs="Arial"/>
          <w:sz w:val="24"/>
          <w:szCs w:val="24"/>
          <w:lang w:eastAsia="ru-RU"/>
        </w:rPr>
        <w:t>Никольский сельсовет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», социальную и культурную адаптацию мигрантов, профилактику межнациональных (м</w:t>
      </w:r>
      <w:r>
        <w:rPr>
          <w:rFonts w:ascii="Arial" w:eastAsia="Times New Roman" w:hAnsi="Arial" w:cs="Arial"/>
          <w:sz w:val="24"/>
          <w:szCs w:val="24"/>
          <w:lang w:eastAsia="ru-RU"/>
        </w:rPr>
        <w:t>ежэтнических) конфликтов на 2020-2024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 г.г.» (далее Программа)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Заказчик программы</w:t>
      </w:r>
      <w:r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: Администрация </w:t>
      </w:r>
      <w:r w:rsidR="00B66439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 Октябрьского района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Разработчик программы: </w:t>
      </w:r>
      <w:r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B66439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 Октябрьского района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 и задачи Программы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Программы</w:t>
      </w:r>
      <w:r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 - укрепление в поселении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реализации Программы</w:t>
      </w:r>
      <w:r w:rsid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2020 – 2024</w:t>
      </w: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 г.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основных мероприятий Программы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разработка и внедрение в систему учреждений культуры, образования (по согласованию)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комплекса мероприятий по пропаганде миролюбия, повышению толерантности к  этническим,  религиозным и политическим разногласиям, противодействие экстремизму;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B66439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Исполнители Программы: </w:t>
      </w:r>
      <w:r w:rsid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Никольского сельсовета, МКУК «Никольский СДК»</w:t>
      </w: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Ожидаемые конечные результаты: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-  степени распространенности негативных этнических установок и предрассудков, прежде всего, в молодежной среде;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Организация </w:t>
      </w:r>
      <w:proofErr w:type="gramStart"/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реализацией Программы: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- Администрация </w:t>
      </w:r>
      <w:r w:rsidR="00B66439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 Октябрьского района</w:t>
      </w:r>
    </w:p>
    <w:p w:rsidR="00EA7974" w:rsidRPr="00EA7974" w:rsidRDefault="00EA7974" w:rsidP="00B664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EA7974" w:rsidRPr="00EA7974" w:rsidRDefault="00B66439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Необходимость разработки целевой Программы в муниципальном образовании «</w:t>
      </w:r>
      <w:r w:rsidRPr="00B66439">
        <w:rPr>
          <w:rFonts w:ascii="Arial" w:eastAsia="Times New Roman" w:hAnsi="Arial" w:cs="Arial"/>
          <w:sz w:val="24"/>
          <w:szCs w:val="24"/>
          <w:lang w:eastAsia="ru-RU"/>
        </w:rPr>
        <w:t>Никольский сельсовет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»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r w:rsidRPr="00B66439">
        <w:rPr>
          <w:rFonts w:ascii="Arial" w:eastAsia="Times New Roman" w:hAnsi="Arial" w:cs="Arial"/>
          <w:sz w:val="24"/>
          <w:szCs w:val="24"/>
          <w:lang w:eastAsia="ru-RU"/>
        </w:rPr>
        <w:t>Никольский сельсовет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», социальную и культурную адаптацию мигрантов, профилактику межнациональных (межэтнических) конфликтов установленных Федеральным законом от 6 октября</w:t>
      </w:r>
      <w:proofErr w:type="gramEnd"/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 2003 года № 131-ФЗ «Об общих принципах организации местного самоуправления в Российской Федерации».</w:t>
      </w:r>
    </w:p>
    <w:p w:rsidR="00EA7974" w:rsidRPr="00EA7974" w:rsidRDefault="00B66439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муниципального образования «</w:t>
      </w:r>
      <w:r w:rsidRPr="00B66439">
        <w:rPr>
          <w:rFonts w:ascii="Arial" w:eastAsia="Times New Roman" w:hAnsi="Arial" w:cs="Arial"/>
          <w:sz w:val="24"/>
          <w:szCs w:val="24"/>
          <w:lang w:eastAsia="ru-RU"/>
        </w:rPr>
        <w:t>Никольский сельсовет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» (далее – сельского поселения) в сфере межнациональных отношений.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1574">
        <w:rPr>
          <w:rFonts w:ascii="Arial" w:hAnsi="Arial" w:cs="Arial"/>
          <w:sz w:val="24"/>
          <w:szCs w:val="24"/>
        </w:rPr>
        <w:t xml:space="preserve">          На территории сельского поселения</w:t>
      </w:r>
      <w:r>
        <w:rPr>
          <w:rFonts w:ascii="Arial" w:hAnsi="Arial" w:cs="Arial"/>
          <w:sz w:val="24"/>
          <w:szCs w:val="24"/>
        </w:rPr>
        <w:t xml:space="preserve"> по месту жительства зарегистрировано</w:t>
      </w:r>
      <w:r w:rsidRPr="007B1574">
        <w:rPr>
          <w:rFonts w:ascii="Arial" w:hAnsi="Arial" w:cs="Arial"/>
          <w:sz w:val="24"/>
          <w:szCs w:val="24"/>
        </w:rPr>
        <w:t xml:space="preserve"> около 5 национальностей</w:t>
      </w:r>
      <w:r>
        <w:t xml:space="preserve">.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Сегодня, в связи с достаточно не 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разнонациональной</w:t>
      </w:r>
      <w:proofErr w:type="spellEnd"/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стабильности;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- обеспечение информированности населения о решении проблем в сфере межнационального сотрудничества.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EA7974" w:rsidRPr="00EA7974" w:rsidRDefault="00EA7974" w:rsidP="00B664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 и задачи программы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программы</w:t>
      </w:r>
      <w:r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Основными задачами реализации Программы являются: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1) Выявление и преодоление негативных тенденций, тормозящих устойчивое и культурное развитие сельского поселения и находящих свое проявление  в фактах:</w:t>
      </w:r>
    </w:p>
    <w:p w:rsidR="00EA7974" w:rsidRPr="007B1574" w:rsidRDefault="00EA7974" w:rsidP="007B1574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7B1574">
        <w:rPr>
          <w:rFonts w:ascii="Arial" w:hAnsi="Arial" w:cs="Arial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EA7974" w:rsidRPr="007B1574" w:rsidRDefault="00EA7974" w:rsidP="007B1574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7B1574">
        <w:rPr>
          <w:rFonts w:ascii="Arial" w:hAnsi="Arial" w:cs="Arial"/>
          <w:sz w:val="24"/>
          <w:szCs w:val="24"/>
          <w:lang w:eastAsia="ru-RU"/>
        </w:rPr>
        <w:t>- агрессии и насилия на межэтнической основе;</w:t>
      </w:r>
    </w:p>
    <w:p w:rsidR="00EA7974" w:rsidRPr="007B1574" w:rsidRDefault="00EA7974" w:rsidP="007B1574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7B1574">
        <w:rPr>
          <w:rFonts w:ascii="Arial" w:hAnsi="Arial" w:cs="Arial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EA7974" w:rsidRPr="007B1574" w:rsidRDefault="00EA7974" w:rsidP="007B1574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7B1574">
        <w:rPr>
          <w:rFonts w:ascii="Arial" w:hAnsi="Arial" w:cs="Arial"/>
          <w:sz w:val="24"/>
          <w:szCs w:val="24"/>
          <w:lang w:eastAsia="ru-RU"/>
        </w:rPr>
        <w:t>- ксенофобии, бытового расизма, шовинизма;</w:t>
      </w:r>
    </w:p>
    <w:p w:rsidR="00EA7974" w:rsidRPr="007B1574" w:rsidRDefault="00EA7974" w:rsidP="007B1574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7B1574">
        <w:rPr>
          <w:rFonts w:ascii="Arial" w:hAnsi="Arial" w:cs="Arial"/>
          <w:sz w:val="24"/>
          <w:szCs w:val="24"/>
          <w:lang w:eastAsia="ru-RU"/>
        </w:rPr>
        <w:t>- политического экстремизма на национальной почве.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EA7974" w:rsidRPr="007B1574" w:rsidRDefault="00EA7974" w:rsidP="007B157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7B1574">
        <w:rPr>
          <w:rFonts w:ascii="Arial" w:hAnsi="Arial" w:cs="Arial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EA7974" w:rsidRPr="007B1574" w:rsidRDefault="00EA7974" w:rsidP="007B157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7B1574">
        <w:rPr>
          <w:rFonts w:ascii="Arial" w:hAnsi="Arial" w:cs="Arial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EA7974" w:rsidRPr="007B1574" w:rsidRDefault="00EA7974" w:rsidP="007B157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7B1574">
        <w:rPr>
          <w:rFonts w:ascii="Arial" w:hAnsi="Arial" w:cs="Arial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EA7974" w:rsidRPr="007B1574" w:rsidRDefault="00EA7974" w:rsidP="007B157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7B1574">
        <w:rPr>
          <w:rFonts w:ascii="Arial" w:hAnsi="Arial" w:cs="Arial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EA7974" w:rsidRPr="007B1574" w:rsidRDefault="00EA7974" w:rsidP="007B1574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7B1574">
        <w:rPr>
          <w:rFonts w:ascii="Arial" w:hAnsi="Arial" w:cs="Arial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  конфессиональных потребностей жителей поселения.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EA7974" w:rsidRPr="00EA7974" w:rsidRDefault="00EA7974" w:rsidP="00B664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Программные методы достижения цели и решения задач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этносоциальных</w:t>
      </w:r>
      <w:proofErr w:type="spellEnd"/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 и этнокультурных процессов в поселении.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EA7974" w:rsidRPr="00EA7974" w:rsidRDefault="00EA7974" w:rsidP="00B664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и этапы реализации Программы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реализации Программы – 2020– 2024</w:t>
      </w:r>
      <w:r w:rsidR="00EA7974"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 г.</w:t>
      </w:r>
    </w:p>
    <w:p w:rsidR="00EA7974" w:rsidRPr="00EA7974" w:rsidRDefault="00EA7974" w:rsidP="00B664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Система программных мероприятий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этн</w:t>
      </w:r>
      <w:proofErr w:type="gramStart"/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spellEnd"/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» и «</w:t>
      </w:r>
      <w:proofErr w:type="spellStart"/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мигрантофобий</w:t>
      </w:r>
      <w:proofErr w:type="spellEnd"/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EA7974" w:rsidRPr="00EA7974" w:rsidRDefault="00EA7974" w:rsidP="00B6643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Основные условия и направления реализации Программы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EA7974" w:rsidRPr="00EA7974" w:rsidRDefault="00EA79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A7974" w:rsidRPr="00EA7974" w:rsidRDefault="007B1574" w:rsidP="00B6643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EA7974"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Реализация Программы, </w:t>
      </w:r>
      <w:proofErr w:type="gramStart"/>
      <w:r w:rsidR="00EA7974"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 за</w:t>
      </w:r>
      <w:proofErr w:type="gramEnd"/>
      <w:r w:rsidR="00EA7974"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ходом ее исполнения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общественной комиссии по профилактике преступлений и правонарушений муниципального образования «</w:t>
      </w:r>
      <w:r w:rsidR="00B66439" w:rsidRPr="00B66439">
        <w:rPr>
          <w:rFonts w:ascii="Arial" w:eastAsia="Times New Roman" w:hAnsi="Arial" w:cs="Arial"/>
          <w:sz w:val="24"/>
          <w:szCs w:val="24"/>
          <w:lang w:eastAsia="ru-RU"/>
        </w:rPr>
        <w:t>Никольский сельсовет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», общественных организаций и объединений, некоммерческих организаций.</w:t>
      </w:r>
    </w:p>
    <w:p w:rsidR="00EA7974" w:rsidRPr="00EA7974" w:rsidRDefault="00EA7974" w:rsidP="00B6643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4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Ожидаемый социально-экономический эффект от реализации Программы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позволит: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 xml:space="preserve">2) Снизить степень распространенности негативных этнических установок 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предрассудков, прежде всего, в молодежной среде.   </w:t>
      </w:r>
    </w:p>
    <w:p w:rsidR="00EA7974" w:rsidRPr="00EA7974" w:rsidRDefault="007B1574" w:rsidP="00B664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7974" w:rsidRPr="00EA7974">
        <w:rPr>
          <w:rFonts w:ascii="Arial" w:eastAsia="Times New Roman" w:hAnsi="Arial" w:cs="Arial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B66439" w:rsidRDefault="00B66439" w:rsidP="00EA79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574" w:rsidRDefault="007B1574" w:rsidP="00EA79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974" w:rsidRPr="00EA7974" w:rsidRDefault="00EA7974" w:rsidP="00EA79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7974"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 реализации Программы, целевые показатели (индикаторы)</w:t>
      </w:r>
    </w:p>
    <w:tbl>
      <w:tblPr>
        <w:tblStyle w:val="a5"/>
        <w:tblW w:w="0" w:type="auto"/>
        <w:tblLook w:val="04A0"/>
      </w:tblPr>
      <w:tblGrid>
        <w:gridCol w:w="4415"/>
        <w:gridCol w:w="4929"/>
      </w:tblGrid>
      <w:tr w:rsidR="00EA7974" w:rsidRPr="00B66439" w:rsidTr="00B66439">
        <w:trPr>
          <w:trHeight w:val="1035"/>
        </w:trPr>
        <w:tc>
          <w:tcPr>
            <w:tcW w:w="4415" w:type="dxa"/>
            <w:tcBorders>
              <w:bottom w:val="single" w:sz="4" w:space="0" w:color="auto"/>
            </w:tcBorders>
          </w:tcPr>
          <w:p w:rsidR="00EA7974" w:rsidRPr="00B66439" w:rsidRDefault="00EA7974" w:rsidP="00EA797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7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Краткая формулировка программных задач</w:t>
            </w:r>
          </w:p>
          <w:p w:rsidR="00EA7974" w:rsidRPr="00B66439" w:rsidRDefault="00EA7974" w:rsidP="0099652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EA7974" w:rsidRPr="00B66439" w:rsidRDefault="00EA7974" w:rsidP="00EA797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7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  <w:p w:rsidR="00EA7974" w:rsidRPr="00B66439" w:rsidRDefault="00EA7974" w:rsidP="00EA797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974" w:rsidRPr="00B66439" w:rsidTr="00B66439">
        <w:trPr>
          <w:trHeight w:val="1260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99"/>
            </w:tblGrid>
            <w:tr w:rsidR="00EA7974" w:rsidRPr="00B66439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EA7974" w:rsidRDefault="00EA7974" w:rsidP="00F06BC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B66439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B66439" w:rsidRDefault="00EA7974" w:rsidP="00F06BC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A79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Усиление антитеррористической защищенности,  мест массового скопления населения села</w:t>
                  </w:r>
                </w:p>
                <w:p w:rsidR="00EA7974" w:rsidRPr="00EA7974" w:rsidRDefault="00EA7974" w:rsidP="00F06BC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B66439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B66439" w:rsidRDefault="00EA7974" w:rsidP="00F06BC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A79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Усиление антитеррористической защищенности учреждений села</w:t>
                  </w:r>
                </w:p>
                <w:p w:rsidR="00EA7974" w:rsidRPr="00EA7974" w:rsidRDefault="00EA7974" w:rsidP="00F06BC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B66439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B66439" w:rsidRDefault="00EA7974" w:rsidP="00F06BC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A79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Меры по профилактике и противодействию экстремизму на национальной и религиозной почве</w:t>
                  </w:r>
                </w:p>
                <w:p w:rsidR="00EA7974" w:rsidRPr="00EA7974" w:rsidRDefault="00EA7974" w:rsidP="00F06BC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B66439" w:rsidTr="00EA797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EA7974" w:rsidRPr="00EA7974" w:rsidRDefault="00EA7974" w:rsidP="00F06BC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A79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Удовлетворенность населения работой администрации муниципал</w:t>
                  </w:r>
                  <w:r w:rsidRPr="00B6643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ьного образования «Никольский сельсовет</w:t>
                  </w:r>
                  <w:r w:rsidRPr="00EA79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» по осуществлению мероприятий, связанных с профилактикой экстремизма и терроризма</w:t>
                  </w:r>
                </w:p>
              </w:tc>
            </w:tr>
          </w:tbl>
          <w:p w:rsidR="00EA7974" w:rsidRPr="00B66439" w:rsidRDefault="00EA7974" w:rsidP="00EA797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7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471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13"/>
            </w:tblGrid>
            <w:tr w:rsidR="00EA7974" w:rsidRPr="00B66439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EA7974" w:rsidRDefault="00EA7974" w:rsidP="00EA797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7974" w:rsidRPr="00B66439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EA7974" w:rsidRDefault="00EA7974" w:rsidP="0099652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6643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Количество объектов, </w:t>
                  </w:r>
                  <w:r w:rsidRPr="00EA79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 которых приняты дополнительные меры по повышению уровня антитеррористической защищенности</w:t>
                  </w:r>
                </w:p>
              </w:tc>
            </w:tr>
            <w:tr w:rsidR="00EA7974" w:rsidRPr="00B66439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B66439" w:rsidRDefault="00EA7974" w:rsidP="0099652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EA7974" w:rsidRPr="00EA7974" w:rsidRDefault="00EA7974" w:rsidP="0099652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A79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объектов, в которых приняты дополнительные меры по повышению уровня антитеррористической защищенности</w:t>
                  </w:r>
                </w:p>
              </w:tc>
            </w:tr>
            <w:tr w:rsidR="00EA7974" w:rsidRPr="00B66439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B66439" w:rsidRDefault="00EA7974" w:rsidP="0099652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EA7974" w:rsidRPr="00EA7974" w:rsidRDefault="00EA7974" w:rsidP="0099652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A79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проведенных мероприятий</w:t>
                  </w:r>
                </w:p>
                <w:p w:rsidR="00EA7974" w:rsidRPr="00EA7974" w:rsidRDefault="00EA7974" w:rsidP="0099652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A79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A7974" w:rsidRPr="00B66439" w:rsidTr="00EA7974">
              <w:trPr>
                <w:tblCellSpacing w:w="15" w:type="dxa"/>
              </w:trPr>
              <w:tc>
                <w:tcPr>
                  <w:tcW w:w="4653" w:type="dxa"/>
                  <w:vAlign w:val="center"/>
                  <w:hideMark/>
                </w:tcPr>
                <w:p w:rsidR="00EA7974" w:rsidRPr="00EA7974" w:rsidRDefault="00EA7974" w:rsidP="0099652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A79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Результаты социологических опросов и мониторинга состояния межэтнических и религиозных отношений (в процентах)</w:t>
                  </w:r>
                </w:p>
                <w:p w:rsidR="00EA7974" w:rsidRPr="00EA7974" w:rsidRDefault="00EA7974" w:rsidP="0099652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A797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A7974" w:rsidRPr="00B66439" w:rsidRDefault="00EA7974" w:rsidP="00EA797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E73E8" w:rsidRDefault="009E73E8" w:rsidP="00EA7974">
      <w:pPr>
        <w:tabs>
          <w:tab w:val="left" w:pos="5280"/>
        </w:tabs>
        <w:spacing w:before="100" w:beforeAutospacing="1" w:after="100" w:afterAutospacing="1" w:line="240" w:lineRule="auto"/>
      </w:pPr>
    </w:p>
    <w:sectPr w:rsidR="009E73E8" w:rsidSect="00EA797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72A"/>
    <w:multiLevelType w:val="multilevel"/>
    <w:tmpl w:val="B98E2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52BA"/>
    <w:multiLevelType w:val="multilevel"/>
    <w:tmpl w:val="C70831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0137C"/>
    <w:multiLevelType w:val="multilevel"/>
    <w:tmpl w:val="7E90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26A9D"/>
    <w:multiLevelType w:val="multilevel"/>
    <w:tmpl w:val="88BC0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536EF"/>
    <w:multiLevelType w:val="multilevel"/>
    <w:tmpl w:val="61AEB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223D"/>
    <w:multiLevelType w:val="multilevel"/>
    <w:tmpl w:val="6082C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E78AF"/>
    <w:multiLevelType w:val="multilevel"/>
    <w:tmpl w:val="6C08D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121E1"/>
    <w:multiLevelType w:val="multilevel"/>
    <w:tmpl w:val="F4E22D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6403E"/>
    <w:multiLevelType w:val="multilevel"/>
    <w:tmpl w:val="8BE673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974"/>
    <w:rsid w:val="00744EE6"/>
    <w:rsid w:val="007B1574"/>
    <w:rsid w:val="007C51FA"/>
    <w:rsid w:val="009E73E8"/>
    <w:rsid w:val="00B66439"/>
    <w:rsid w:val="00EA7974"/>
    <w:rsid w:val="00F4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974"/>
    <w:rPr>
      <w:b/>
      <w:bCs/>
    </w:rPr>
  </w:style>
  <w:style w:type="table" w:styleId="a5">
    <w:name w:val="Table Grid"/>
    <w:basedOn w:val="a1"/>
    <w:uiPriority w:val="59"/>
    <w:rsid w:val="00EA7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A79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2020-03-26T12:33:00Z</dcterms:created>
  <dcterms:modified xsi:type="dcterms:W3CDTF">2020-04-30T08:26:00Z</dcterms:modified>
</cp:coreProperties>
</file>