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17" w:rsidRPr="00E04B68" w:rsidRDefault="00532617" w:rsidP="0053261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04B68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532617" w:rsidRPr="00E04B68" w:rsidRDefault="00532617" w:rsidP="0053261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04B68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532617" w:rsidRPr="00E04B68" w:rsidRDefault="00532617" w:rsidP="00532617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532617" w:rsidRPr="00E04B68" w:rsidRDefault="00532617" w:rsidP="0053261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04B68">
        <w:rPr>
          <w:rFonts w:ascii="Arial" w:hAnsi="Arial" w:cs="Arial"/>
          <w:b/>
          <w:sz w:val="32"/>
          <w:szCs w:val="32"/>
        </w:rPr>
        <w:t>ПОСТАНОВЛЕНИЕ</w:t>
      </w:r>
    </w:p>
    <w:p w:rsidR="00532617" w:rsidRPr="00E04B68" w:rsidRDefault="00532617" w:rsidP="00532617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532617" w:rsidRDefault="00532617" w:rsidP="0053261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04B68">
        <w:rPr>
          <w:rFonts w:ascii="Arial" w:hAnsi="Arial" w:cs="Arial"/>
          <w:b/>
          <w:sz w:val="32"/>
          <w:szCs w:val="32"/>
        </w:rPr>
        <w:t>от</w:t>
      </w:r>
      <w:r w:rsidRPr="00E04B68">
        <w:rPr>
          <w:rFonts w:ascii="Arial" w:hAnsi="Arial" w:cs="Arial"/>
          <w:b/>
          <w:sz w:val="32"/>
          <w:szCs w:val="32"/>
          <w:lang w:val="en-US"/>
        </w:rPr>
        <w:t> </w:t>
      </w:r>
      <w:r>
        <w:rPr>
          <w:rFonts w:ascii="Arial" w:hAnsi="Arial" w:cs="Arial"/>
          <w:b/>
          <w:sz w:val="32"/>
          <w:szCs w:val="32"/>
        </w:rPr>
        <w:t xml:space="preserve"> 22 декабря</w:t>
      </w:r>
      <w:r w:rsidRPr="00E04B68"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  <w:t>2017</w:t>
      </w:r>
      <w:r w:rsidRPr="00E04B68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 xml:space="preserve"> 95</w:t>
      </w:r>
    </w:p>
    <w:p w:rsidR="00532617" w:rsidRPr="00E04B68" w:rsidRDefault="00532617" w:rsidP="00532617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532617" w:rsidRPr="009F08F5" w:rsidRDefault="00532617" w:rsidP="00EB35C2">
      <w:pPr>
        <w:pStyle w:val="Heading"/>
        <w:jc w:val="center"/>
        <w:rPr>
          <w:sz w:val="32"/>
          <w:szCs w:val="32"/>
          <w:lang w:eastAsia="ja-JP"/>
        </w:rPr>
      </w:pPr>
      <w:r>
        <w:rPr>
          <w:sz w:val="32"/>
          <w:szCs w:val="32"/>
        </w:rPr>
        <w:t>О внесении изменений в П</w:t>
      </w:r>
      <w:r>
        <w:rPr>
          <w:sz w:val="32"/>
          <w:szCs w:val="32"/>
          <w:lang w:eastAsia="ja-JP"/>
        </w:rPr>
        <w:t>еречень</w:t>
      </w:r>
      <w:r w:rsidR="00EC7F99">
        <w:rPr>
          <w:sz w:val="32"/>
          <w:szCs w:val="32"/>
          <w:lang w:eastAsia="ja-JP"/>
        </w:rPr>
        <w:t xml:space="preserve"> муниципальных услуг </w:t>
      </w:r>
      <w:r w:rsidR="00EB35C2">
        <w:rPr>
          <w:sz w:val="32"/>
          <w:szCs w:val="32"/>
          <w:lang w:eastAsia="ja-JP"/>
        </w:rPr>
        <w:t xml:space="preserve"> </w:t>
      </w:r>
      <w:r w:rsidRPr="009F08F5">
        <w:rPr>
          <w:sz w:val="32"/>
          <w:szCs w:val="32"/>
          <w:lang w:eastAsia="ja-JP"/>
        </w:rPr>
        <w:t xml:space="preserve">предоставляемых </w:t>
      </w:r>
      <w:r>
        <w:rPr>
          <w:sz w:val="32"/>
          <w:szCs w:val="32"/>
          <w:lang w:eastAsia="ja-JP"/>
        </w:rPr>
        <w:t xml:space="preserve"> </w:t>
      </w:r>
      <w:r w:rsidRPr="009F08F5">
        <w:rPr>
          <w:sz w:val="32"/>
          <w:szCs w:val="32"/>
          <w:lang w:eastAsia="ja-JP"/>
        </w:rPr>
        <w:t>Администрацией  Никольского</w:t>
      </w:r>
    </w:p>
    <w:p w:rsidR="00532617" w:rsidRDefault="00532617" w:rsidP="00532617">
      <w:pPr>
        <w:pStyle w:val="Heading"/>
        <w:jc w:val="center"/>
        <w:rPr>
          <w:sz w:val="32"/>
          <w:szCs w:val="32"/>
          <w:lang w:eastAsia="ja-JP"/>
        </w:rPr>
      </w:pPr>
      <w:r w:rsidRPr="009F08F5">
        <w:rPr>
          <w:sz w:val="32"/>
          <w:szCs w:val="32"/>
          <w:lang w:eastAsia="ja-JP"/>
        </w:rPr>
        <w:t>сельсовета  Октябрьского района Курской области</w:t>
      </w:r>
    </w:p>
    <w:p w:rsidR="00532617" w:rsidRDefault="00532617" w:rsidP="00532617">
      <w:pPr>
        <w:pStyle w:val="Heading"/>
        <w:jc w:val="center"/>
        <w:rPr>
          <w:sz w:val="32"/>
          <w:szCs w:val="32"/>
          <w:lang w:eastAsia="ja-JP"/>
        </w:rPr>
      </w:pPr>
      <w:r>
        <w:rPr>
          <w:sz w:val="32"/>
          <w:szCs w:val="32"/>
          <w:lang w:eastAsia="ja-JP"/>
        </w:rPr>
        <w:t xml:space="preserve">   </w:t>
      </w:r>
    </w:p>
    <w:p w:rsidR="00532617" w:rsidRPr="009F08F5" w:rsidRDefault="00532617" w:rsidP="00532617">
      <w:pPr>
        <w:pStyle w:val="Heading"/>
        <w:jc w:val="center"/>
        <w:rPr>
          <w:sz w:val="32"/>
          <w:szCs w:val="32"/>
          <w:lang w:eastAsia="ja-JP"/>
        </w:rPr>
      </w:pPr>
      <w:r>
        <w:rPr>
          <w:sz w:val="32"/>
          <w:szCs w:val="32"/>
          <w:lang w:eastAsia="ja-JP"/>
        </w:rPr>
        <w:t xml:space="preserve">           </w:t>
      </w:r>
    </w:p>
    <w:p w:rsidR="00532617" w:rsidRPr="009F08F5" w:rsidRDefault="00532617" w:rsidP="00532617">
      <w:pPr>
        <w:pStyle w:val="a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4C498D">
        <w:rPr>
          <w:rFonts w:ascii="Arial" w:hAnsi="Arial" w:cs="Arial"/>
          <w:sz w:val="24"/>
          <w:szCs w:val="24"/>
        </w:rPr>
        <w:t xml:space="preserve">В соответствии с </w:t>
      </w:r>
      <w:proofErr w:type="gramStart"/>
      <w:r w:rsidRPr="004C498D">
        <w:rPr>
          <w:rFonts w:ascii="Arial" w:hAnsi="Arial" w:cs="Arial"/>
          <w:sz w:val="24"/>
          <w:szCs w:val="24"/>
        </w:rPr>
        <w:t>ч</w:t>
      </w:r>
      <w:proofErr w:type="gramEnd"/>
      <w:r w:rsidRPr="004C498D">
        <w:rPr>
          <w:rFonts w:ascii="Arial" w:hAnsi="Arial" w:cs="Arial"/>
          <w:sz w:val="24"/>
          <w:szCs w:val="24"/>
        </w:rPr>
        <w:t>. 4 ст. 15 Федерального закона от 06.10.2003             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 в</w:t>
      </w:r>
      <w:r w:rsidRPr="009F08F5">
        <w:rPr>
          <w:rFonts w:ascii="Arial" w:hAnsi="Arial" w:cs="Arial"/>
          <w:sz w:val="24"/>
          <w:szCs w:val="24"/>
        </w:rPr>
        <w:t xml:space="preserve"> целях реализации Федерального закона от 27.07.2010 № 210-ФЗ  «Об организации предоставления государственных и муниципальных услуг»</w:t>
      </w:r>
      <w:r>
        <w:rPr>
          <w:rFonts w:ascii="Arial" w:hAnsi="Arial" w:cs="Arial"/>
          <w:sz w:val="24"/>
          <w:szCs w:val="24"/>
        </w:rPr>
        <w:t xml:space="preserve">  Администрация Никольского сельсовета  постановляет:</w:t>
      </w:r>
    </w:p>
    <w:p w:rsidR="00EB35C2" w:rsidRDefault="00532617" w:rsidP="0053261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4C498D">
        <w:rPr>
          <w:rFonts w:ascii="Arial" w:hAnsi="Arial" w:cs="Arial"/>
          <w:sz w:val="24"/>
          <w:szCs w:val="24"/>
        </w:rPr>
        <w:t xml:space="preserve"> 1. Внести изменения в Перечень муниципальных услуг, утвержденный постановлением Администрации Никольского сельсовета</w:t>
      </w:r>
      <w:r w:rsidR="000B6C10">
        <w:rPr>
          <w:rFonts w:ascii="Arial" w:hAnsi="Arial" w:cs="Arial"/>
          <w:sz w:val="24"/>
          <w:szCs w:val="24"/>
        </w:rPr>
        <w:t xml:space="preserve"> от  091.02.2017г. № 10 </w:t>
      </w:r>
      <w:r w:rsidR="00EB35C2">
        <w:rPr>
          <w:rFonts w:ascii="Arial" w:hAnsi="Arial" w:cs="Arial"/>
          <w:sz w:val="24"/>
          <w:szCs w:val="24"/>
        </w:rPr>
        <w:t>следующие изменения:</w:t>
      </w:r>
    </w:p>
    <w:p w:rsidR="00532617" w:rsidRDefault="00EB35C2" w:rsidP="00532617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sz w:val="24"/>
          <w:szCs w:val="24"/>
        </w:rPr>
        <w:t xml:space="preserve">1) </w:t>
      </w:r>
      <w:r w:rsidR="000B6C10">
        <w:rPr>
          <w:rFonts w:ascii="Arial" w:hAnsi="Arial" w:cs="Arial"/>
          <w:sz w:val="24"/>
          <w:szCs w:val="24"/>
        </w:rPr>
        <w:t xml:space="preserve"> </w:t>
      </w:r>
      <w:r w:rsidR="000B6C10" w:rsidRPr="00EB35C2">
        <w:rPr>
          <w:rFonts w:ascii="Arial" w:hAnsi="Arial" w:cs="Arial"/>
          <w:sz w:val="24"/>
          <w:szCs w:val="24"/>
        </w:rPr>
        <w:t>наименование  пункта 4</w:t>
      </w:r>
      <w:r w:rsidR="00532617" w:rsidRPr="00EB35C2">
        <w:rPr>
          <w:rFonts w:ascii="Arial" w:hAnsi="Arial" w:cs="Arial"/>
          <w:sz w:val="24"/>
          <w:szCs w:val="24"/>
        </w:rPr>
        <w:t xml:space="preserve"> «</w:t>
      </w:r>
      <w:r w:rsidR="000B6C10" w:rsidRPr="00EB35C2">
        <w:rPr>
          <w:rFonts w:ascii="Arial" w:hAnsi="Arial" w:cs="Arial"/>
          <w:sz w:val="24"/>
          <w:szCs w:val="24"/>
        </w:rPr>
        <w:t xml:space="preserve"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домов» заменить на </w:t>
      </w:r>
      <w:r w:rsidR="00532617" w:rsidRPr="00EB35C2">
        <w:rPr>
          <w:rFonts w:ascii="Arial" w:hAnsi="Arial" w:cs="Arial"/>
          <w:color w:val="000000"/>
          <w:sz w:val="24"/>
          <w:szCs w:val="24"/>
        </w:rPr>
        <w:t>«</w:t>
      </w:r>
      <w:r w:rsidR="000B6C10" w:rsidRPr="00EB35C2">
        <w:rPr>
          <w:rFonts w:ascii="Arial" w:hAnsi="Arial" w:cs="Arial"/>
          <w:bCs/>
          <w:sz w:val="24"/>
          <w:szCs w:val="24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</w:t>
      </w:r>
      <w:proofErr w:type="gramEnd"/>
      <w:r w:rsidR="000B6C10" w:rsidRPr="00EB35C2">
        <w:rPr>
          <w:rFonts w:ascii="Arial" w:hAnsi="Arial" w:cs="Arial"/>
          <w:bCs/>
          <w:sz w:val="24"/>
          <w:szCs w:val="24"/>
        </w:rPr>
        <w:t xml:space="preserve">, изменение, аннулирование </w:t>
      </w:r>
      <w:proofErr w:type="gramStart"/>
      <w:r w:rsidR="000B6C10" w:rsidRPr="00EB35C2">
        <w:rPr>
          <w:rFonts w:ascii="Arial" w:hAnsi="Arial" w:cs="Arial"/>
          <w:bCs/>
          <w:sz w:val="24"/>
          <w:szCs w:val="24"/>
        </w:rPr>
        <w:t>таких</w:t>
      </w:r>
      <w:proofErr w:type="gramEnd"/>
      <w:r>
        <w:rPr>
          <w:rFonts w:ascii="Arial" w:hAnsi="Arial" w:cs="Arial"/>
          <w:color w:val="000000"/>
          <w:sz w:val="24"/>
          <w:szCs w:val="24"/>
        </w:rPr>
        <w:t>»;</w:t>
      </w:r>
    </w:p>
    <w:p w:rsidR="00EB35C2" w:rsidRPr="00EB35C2" w:rsidRDefault="00EB35C2" w:rsidP="00532617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</w:t>
      </w:r>
      <w:r w:rsidRPr="00EB35C2">
        <w:rPr>
          <w:rFonts w:ascii="Arial" w:hAnsi="Arial" w:cs="Arial"/>
          <w:color w:val="000000"/>
          <w:sz w:val="24"/>
          <w:szCs w:val="24"/>
        </w:rPr>
        <w:t>2) добавить новый пункт следующего содержания:</w:t>
      </w:r>
    </w:p>
    <w:p w:rsidR="00EB35C2" w:rsidRPr="00EB35C2" w:rsidRDefault="00EB35C2" w:rsidP="00532617">
      <w:pPr>
        <w:pStyle w:val="a3"/>
        <w:jc w:val="both"/>
        <w:rPr>
          <w:rFonts w:ascii="Arial" w:hAnsi="Arial" w:cs="Arial"/>
          <w:sz w:val="24"/>
          <w:szCs w:val="24"/>
        </w:rPr>
      </w:pPr>
      <w:r w:rsidRPr="00EB35C2">
        <w:rPr>
          <w:rFonts w:ascii="Arial" w:hAnsi="Arial" w:cs="Arial"/>
          <w:bCs/>
          <w:sz w:val="24"/>
          <w:szCs w:val="24"/>
          <w:lang w:eastAsia="ru-RU"/>
        </w:rPr>
        <w:t xml:space="preserve">         « Участие в организации деятельности по сбору (в том числе раздельному сбору) и транспортированию твердых коммунальных отходов».</w:t>
      </w:r>
    </w:p>
    <w:p w:rsidR="00532617" w:rsidRPr="009F08F5" w:rsidRDefault="00532617" w:rsidP="0053261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2. Настоящее постановление </w:t>
      </w:r>
      <w:r w:rsidRPr="009F08F5">
        <w:rPr>
          <w:rFonts w:ascii="Arial" w:hAnsi="Arial" w:cs="Arial"/>
          <w:sz w:val="24"/>
          <w:szCs w:val="24"/>
        </w:rPr>
        <w:t xml:space="preserve">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«Интернет»: nikolskii46.ru</w:t>
      </w:r>
      <w:r w:rsidRPr="009F08F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32617" w:rsidRPr="009F08F5" w:rsidRDefault="00532617" w:rsidP="0053261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</w:t>
      </w:r>
      <w:r w:rsidRPr="009F08F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F08F5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постановления</w:t>
      </w:r>
      <w:r w:rsidRPr="009F08F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532617" w:rsidRPr="009F08F5" w:rsidRDefault="00532617" w:rsidP="0053261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532617" w:rsidRPr="009F08F5" w:rsidRDefault="00532617" w:rsidP="0053261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B35C2" w:rsidRDefault="00EB35C2" w:rsidP="0053261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 Администрации</w:t>
      </w:r>
      <w:r w:rsidR="00532617" w:rsidRPr="009F08F5">
        <w:rPr>
          <w:rFonts w:ascii="Arial" w:hAnsi="Arial" w:cs="Arial"/>
          <w:sz w:val="24"/>
          <w:szCs w:val="24"/>
        </w:rPr>
        <w:t xml:space="preserve"> </w:t>
      </w:r>
    </w:p>
    <w:p w:rsidR="00532617" w:rsidRPr="009F08F5" w:rsidRDefault="00532617" w:rsidP="00532617">
      <w:pPr>
        <w:pStyle w:val="a3"/>
        <w:rPr>
          <w:rFonts w:ascii="Arial" w:hAnsi="Arial" w:cs="Arial"/>
          <w:sz w:val="24"/>
          <w:szCs w:val="24"/>
        </w:rPr>
      </w:pPr>
      <w:r w:rsidRPr="009F08F5">
        <w:rPr>
          <w:rFonts w:ascii="Arial" w:hAnsi="Arial" w:cs="Arial"/>
          <w:sz w:val="24"/>
          <w:szCs w:val="24"/>
        </w:rPr>
        <w:t xml:space="preserve">Никольского сельсовета </w:t>
      </w:r>
    </w:p>
    <w:p w:rsidR="00532617" w:rsidRPr="009F08F5" w:rsidRDefault="00532617" w:rsidP="00532617">
      <w:pPr>
        <w:pStyle w:val="a3"/>
        <w:rPr>
          <w:rFonts w:ascii="Arial" w:hAnsi="Arial" w:cs="Arial"/>
          <w:sz w:val="24"/>
          <w:szCs w:val="24"/>
        </w:rPr>
      </w:pPr>
      <w:r w:rsidRPr="009F08F5">
        <w:rPr>
          <w:rFonts w:ascii="Arial" w:hAnsi="Arial" w:cs="Arial"/>
          <w:sz w:val="24"/>
          <w:szCs w:val="24"/>
        </w:rPr>
        <w:t xml:space="preserve">Октябрьского района                                        </w:t>
      </w:r>
      <w:r w:rsidR="00EB35C2">
        <w:rPr>
          <w:rFonts w:ascii="Arial" w:hAnsi="Arial" w:cs="Arial"/>
          <w:sz w:val="24"/>
          <w:szCs w:val="24"/>
        </w:rPr>
        <w:t xml:space="preserve">    </w:t>
      </w:r>
      <w:r w:rsidRPr="009F08F5">
        <w:rPr>
          <w:rFonts w:ascii="Arial" w:hAnsi="Arial" w:cs="Arial"/>
          <w:sz w:val="24"/>
          <w:szCs w:val="24"/>
        </w:rPr>
        <w:t xml:space="preserve">        </w:t>
      </w:r>
      <w:r w:rsidR="00EB35C2">
        <w:rPr>
          <w:rFonts w:ascii="Arial" w:hAnsi="Arial" w:cs="Arial"/>
          <w:sz w:val="24"/>
          <w:szCs w:val="24"/>
        </w:rPr>
        <w:t xml:space="preserve">О.Г. </w:t>
      </w:r>
      <w:proofErr w:type="spellStart"/>
      <w:r w:rsidR="00EB35C2">
        <w:rPr>
          <w:rFonts w:ascii="Arial" w:hAnsi="Arial" w:cs="Arial"/>
          <w:sz w:val="24"/>
          <w:szCs w:val="24"/>
        </w:rPr>
        <w:t>Амелина</w:t>
      </w:r>
      <w:proofErr w:type="spellEnd"/>
    </w:p>
    <w:p w:rsidR="00532617" w:rsidRPr="009F08F5" w:rsidRDefault="00532617" w:rsidP="00532617">
      <w:pPr>
        <w:jc w:val="both"/>
        <w:rPr>
          <w:rFonts w:ascii="Arial" w:hAnsi="Arial" w:cs="Arial"/>
          <w:sz w:val="24"/>
          <w:szCs w:val="24"/>
        </w:rPr>
      </w:pPr>
    </w:p>
    <w:p w:rsidR="00532617" w:rsidRPr="009F08F5" w:rsidRDefault="00532617" w:rsidP="00532617">
      <w:pPr>
        <w:jc w:val="both"/>
        <w:rPr>
          <w:rFonts w:ascii="Arial" w:hAnsi="Arial" w:cs="Arial"/>
          <w:sz w:val="24"/>
          <w:szCs w:val="24"/>
        </w:rPr>
      </w:pPr>
    </w:p>
    <w:p w:rsidR="000B6C10" w:rsidRDefault="000B6C10" w:rsidP="00532617">
      <w:pPr>
        <w:jc w:val="both"/>
        <w:rPr>
          <w:sz w:val="28"/>
          <w:szCs w:val="28"/>
        </w:rPr>
      </w:pPr>
    </w:p>
    <w:p w:rsidR="00EB35C2" w:rsidRDefault="00EB35C2" w:rsidP="00532617">
      <w:pPr>
        <w:jc w:val="both"/>
        <w:rPr>
          <w:sz w:val="28"/>
          <w:szCs w:val="28"/>
        </w:rPr>
      </w:pPr>
    </w:p>
    <w:p w:rsidR="000B6C10" w:rsidRPr="009F08F5" w:rsidRDefault="000B6C10" w:rsidP="000B6C10">
      <w:pPr>
        <w:pStyle w:val="a4"/>
        <w:spacing w:before="0" w:beforeAutospacing="0" w:after="0" w:afterAutospacing="0"/>
        <w:jc w:val="right"/>
        <w:rPr>
          <w:rFonts w:ascii="Arial" w:hAnsi="Arial" w:cs="Arial"/>
          <w:sz w:val="18"/>
          <w:szCs w:val="18"/>
        </w:rPr>
      </w:pPr>
      <w:r w:rsidRPr="009F08F5">
        <w:rPr>
          <w:rFonts w:ascii="Arial" w:hAnsi="Arial" w:cs="Arial"/>
          <w:bCs/>
          <w:sz w:val="18"/>
          <w:szCs w:val="18"/>
        </w:rPr>
        <w:t>Приложение</w:t>
      </w:r>
    </w:p>
    <w:p w:rsidR="000B6C10" w:rsidRPr="009F08F5" w:rsidRDefault="000B6C10" w:rsidP="000B6C10">
      <w:pPr>
        <w:pStyle w:val="a4"/>
        <w:spacing w:before="0" w:beforeAutospacing="0" w:after="0" w:afterAutospacing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к  постановлению</w:t>
      </w:r>
      <w:r w:rsidRPr="009F08F5">
        <w:rPr>
          <w:rFonts w:ascii="Arial" w:hAnsi="Arial" w:cs="Arial"/>
          <w:bCs/>
          <w:sz w:val="18"/>
          <w:szCs w:val="18"/>
        </w:rPr>
        <w:t xml:space="preserve"> Администрации </w:t>
      </w:r>
    </w:p>
    <w:p w:rsidR="000B6C10" w:rsidRPr="009F08F5" w:rsidRDefault="000B6C10" w:rsidP="000B6C10">
      <w:pPr>
        <w:pStyle w:val="a4"/>
        <w:spacing w:before="0" w:beforeAutospacing="0" w:after="0" w:afterAutospacing="0"/>
        <w:jc w:val="right"/>
        <w:rPr>
          <w:rFonts w:ascii="Arial" w:hAnsi="Arial" w:cs="Arial"/>
          <w:sz w:val="18"/>
          <w:szCs w:val="18"/>
        </w:rPr>
      </w:pPr>
      <w:r w:rsidRPr="009F08F5">
        <w:rPr>
          <w:rFonts w:ascii="Arial" w:hAnsi="Arial" w:cs="Arial"/>
          <w:sz w:val="18"/>
          <w:szCs w:val="18"/>
        </w:rPr>
        <w:t>Никольского сельсовета</w:t>
      </w:r>
    </w:p>
    <w:p w:rsidR="000B6C10" w:rsidRPr="004C498D" w:rsidRDefault="000B6C10" w:rsidP="000B6C10">
      <w:pPr>
        <w:pStyle w:val="a3"/>
        <w:jc w:val="right"/>
        <w:rPr>
          <w:rFonts w:ascii="Arial" w:hAnsi="Arial" w:cs="Arial"/>
          <w:sz w:val="20"/>
          <w:szCs w:val="20"/>
        </w:rPr>
      </w:pPr>
      <w:r w:rsidRPr="004C498D">
        <w:rPr>
          <w:rFonts w:ascii="Arial" w:hAnsi="Arial" w:cs="Arial"/>
          <w:sz w:val="20"/>
          <w:szCs w:val="20"/>
        </w:rPr>
        <w:t xml:space="preserve">от  01.02.2017 года  № 10 </w:t>
      </w:r>
    </w:p>
    <w:p w:rsidR="000B6C10" w:rsidRDefault="00EB35C2" w:rsidP="000B6C10">
      <w:pPr>
        <w:pStyle w:val="a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редакции постановлений</w:t>
      </w:r>
      <w:r w:rsidR="000B6C10" w:rsidRPr="004C498D">
        <w:rPr>
          <w:rFonts w:ascii="Arial" w:hAnsi="Arial" w:cs="Arial"/>
          <w:sz w:val="20"/>
          <w:szCs w:val="20"/>
        </w:rPr>
        <w:t xml:space="preserve"> от 02.10.2017г. № 67</w:t>
      </w:r>
      <w:r>
        <w:rPr>
          <w:rFonts w:ascii="Arial" w:hAnsi="Arial" w:cs="Arial"/>
          <w:sz w:val="20"/>
          <w:szCs w:val="20"/>
        </w:rPr>
        <w:t xml:space="preserve"> и </w:t>
      </w:r>
    </w:p>
    <w:p w:rsidR="00EB35C2" w:rsidRDefault="00EB35C2" w:rsidP="000B6C10">
      <w:pPr>
        <w:pStyle w:val="a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22.12.2017г. № 95</w:t>
      </w:r>
    </w:p>
    <w:p w:rsidR="00EB35C2" w:rsidRDefault="00EB35C2" w:rsidP="000B6C10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0B6C10" w:rsidRPr="004C498D" w:rsidRDefault="000B6C10" w:rsidP="000B6C10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0B6C10" w:rsidRPr="00271F84" w:rsidRDefault="000B6C10" w:rsidP="000B6C1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71F84">
        <w:rPr>
          <w:rFonts w:ascii="Arial" w:hAnsi="Arial" w:cs="Arial"/>
          <w:b/>
          <w:sz w:val="24"/>
          <w:szCs w:val="24"/>
        </w:rPr>
        <w:t>Перечень</w:t>
      </w:r>
    </w:p>
    <w:p w:rsidR="000B6C10" w:rsidRPr="00271F84" w:rsidRDefault="000B6C10" w:rsidP="000B6C1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71F84">
        <w:rPr>
          <w:rFonts w:ascii="Arial" w:hAnsi="Arial" w:cs="Arial"/>
          <w:b/>
          <w:sz w:val="24"/>
          <w:szCs w:val="24"/>
        </w:rPr>
        <w:t>муниципальных услуг, предоставляемых Администрацией  Никольского сельсовета Октябрьского района Курской области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789"/>
      </w:tblGrid>
      <w:tr w:rsidR="000B6C10" w:rsidRPr="007D3219" w:rsidTr="00C60C28">
        <w:trPr>
          <w:trHeight w:val="31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C10" w:rsidRPr="007D3219" w:rsidRDefault="000B6C10" w:rsidP="00C60C2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7D321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321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D321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D321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C10" w:rsidRPr="007D3219" w:rsidRDefault="000B6C10" w:rsidP="00C60C2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3219">
              <w:rPr>
                <w:rFonts w:ascii="Arial" w:hAnsi="Arial" w:cs="Arial"/>
                <w:sz w:val="24"/>
                <w:szCs w:val="24"/>
              </w:rPr>
              <w:t>Наименования муниципальной услуги</w:t>
            </w:r>
          </w:p>
        </w:tc>
      </w:tr>
      <w:tr w:rsidR="000B6C10" w:rsidRPr="007D3219" w:rsidTr="00C60C28">
        <w:trPr>
          <w:trHeight w:val="31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C10" w:rsidRPr="007D3219" w:rsidRDefault="000B6C10" w:rsidP="00C60C28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 xml:space="preserve"> 1.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C10" w:rsidRPr="007D3219" w:rsidRDefault="000B6C10" w:rsidP="00C60C2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3219">
              <w:rPr>
                <w:rFonts w:ascii="Arial" w:hAnsi="Arial" w:cs="Arial"/>
                <w:sz w:val="24"/>
                <w:szCs w:val="24"/>
              </w:rPr>
              <w:t xml:space="preserve">Выдача разрешений на вырубку деревьев и кустарников на </w:t>
            </w: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>территории Никольского сельсовета Октябрьского района Курской области</w:t>
            </w:r>
          </w:p>
        </w:tc>
      </w:tr>
      <w:tr w:rsidR="000B6C10" w:rsidRPr="007D3219" w:rsidTr="00C60C28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6C10" w:rsidRPr="007D3219" w:rsidRDefault="000B6C10" w:rsidP="00C60C28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6C10" w:rsidRPr="007D3219" w:rsidRDefault="000B6C10" w:rsidP="000B6C1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219">
              <w:rPr>
                <w:rFonts w:ascii="Arial" w:hAnsi="Arial" w:cs="Arial"/>
                <w:sz w:val="24"/>
                <w:szCs w:val="24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</w:tr>
      <w:tr w:rsidR="000B6C10" w:rsidRPr="007D3219" w:rsidTr="00C60C28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6C10" w:rsidRPr="007D3219" w:rsidRDefault="000B6C10" w:rsidP="00C60C28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6C10" w:rsidRPr="007D3219" w:rsidRDefault="000B6C10" w:rsidP="000B6C1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219">
              <w:rPr>
                <w:rFonts w:ascii="Arial" w:hAnsi="Arial" w:cs="Arial"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0B6C10" w:rsidRPr="007D3219" w:rsidTr="00C60C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C10" w:rsidRPr="007D3219" w:rsidRDefault="000B6C10" w:rsidP="00C60C28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C10" w:rsidRPr="000B6C10" w:rsidRDefault="000B6C10" w:rsidP="000B6C1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C10">
              <w:rPr>
                <w:rFonts w:ascii="Arial" w:hAnsi="Arial" w:cs="Arial"/>
                <w:bCs/>
                <w:sz w:val="24"/>
                <w:szCs w:val="24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</w:t>
            </w:r>
          </w:p>
        </w:tc>
      </w:tr>
      <w:tr w:rsidR="000B6C10" w:rsidRPr="007D3219" w:rsidTr="00C60C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C10" w:rsidRPr="007D3219" w:rsidRDefault="000B6C10" w:rsidP="00C60C28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6C10" w:rsidRPr="007D3219" w:rsidRDefault="000B6C10" w:rsidP="000B6C1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219">
              <w:rPr>
                <w:rFonts w:ascii="Arial" w:hAnsi="Arial" w:cs="Arial"/>
                <w:sz w:val="24"/>
                <w:szCs w:val="24"/>
              </w:rPr>
              <w:t>Назначение и выплата пенсии за выслугу лет лицам, замещавшим должности муниципальной службы в администрации</w:t>
            </w: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 xml:space="preserve">  Никольского сельсовета</w:t>
            </w:r>
            <w:r w:rsidRPr="007D3219">
              <w:rPr>
                <w:rFonts w:ascii="Arial" w:hAnsi="Arial" w:cs="Arial"/>
                <w:sz w:val="24"/>
                <w:szCs w:val="24"/>
              </w:rPr>
              <w:t xml:space="preserve"> Октябрьского района Курской области, и ежемесячной доплаты к пенсии выборным должностным лицам.</w:t>
            </w:r>
          </w:p>
        </w:tc>
      </w:tr>
      <w:tr w:rsidR="000B6C10" w:rsidRPr="007D3219" w:rsidTr="00C60C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C10" w:rsidRPr="007D3219" w:rsidRDefault="000B6C10" w:rsidP="00C60C28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C10" w:rsidRPr="007D3219" w:rsidRDefault="000B6C10" w:rsidP="000B6C1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219">
              <w:rPr>
                <w:rFonts w:ascii="Arial" w:hAnsi="Arial" w:cs="Arial"/>
                <w:sz w:val="24"/>
                <w:szCs w:val="24"/>
              </w:rPr>
              <w:t>Предоставление в   безвозмездное пользование, аренду имущества, находящегося в муниципальной собственности</w:t>
            </w:r>
          </w:p>
        </w:tc>
      </w:tr>
      <w:tr w:rsidR="000B6C10" w:rsidRPr="007D3219" w:rsidTr="00C60C28">
        <w:trPr>
          <w:trHeight w:val="18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C10" w:rsidRPr="007D3219" w:rsidRDefault="000B6C10" w:rsidP="00C60C28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C10" w:rsidRPr="007D3219" w:rsidRDefault="000B6C10" w:rsidP="000B6C1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земельных участков, находящихся в  муниципальной собственности на территории  Никольского сельсовета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0B6C10" w:rsidRPr="007D3219" w:rsidTr="00C60C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C10" w:rsidRPr="007D3219" w:rsidRDefault="000B6C10" w:rsidP="00C60C28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C10" w:rsidRPr="007D3219" w:rsidRDefault="000B6C10" w:rsidP="000B6C10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земельных участков, находящихся в  муниципальной собственности, расположенных на территории Никольского сельсовета, в постоянное (бессрочное) и безвозмездное пользование</w:t>
            </w:r>
          </w:p>
        </w:tc>
      </w:tr>
      <w:tr w:rsidR="000B6C10" w:rsidRPr="007D3219" w:rsidTr="00C60C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C10" w:rsidRPr="007D3219" w:rsidRDefault="000B6C10" w:rsidP="00C60C28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C10" w:rsidRPr="007D3219" w:rsidRDefault="000B6C10" w:rsidP="000B6C1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>Утверждение схемы расположения земельного участка на кадастровом плане территории</w:t>
            </w:r>
            <w:r w:rsidRPr="007D321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B6C10" w:rsidRPr="007D3219" w:rsidTr="00C60C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C10" w:rsidRPr="007D3219" w:rsidRDefault="000B6C10" w:rsidP="00C60C28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            10</w:t>
            </w:r>
            <w:r w:rsidR="00EB35C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C10" w:rsidRPr="007D3219" w:rsidRDefault="000B6C10" w:rsidP="000B6C1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земельных участков, находящихся в  муниципальной собственности, расположенных на территории </w:t>
            </w:r>
            <w:r w:rsidRPr="007D3219">
              <w:rPr>
                <w:rFonts w:ascii="Arial" w:hAnsi="Arial" w:cs="Arial"/>
                <w:sz w:val="24"/>
                <w:szCs w:val="24"/>
              </w:rPr>
              <w:t xml:space="preserve">Никольского сельсовета, в собственность или аренду  </w:t>
            </w: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торгах   </w:t>
            </w:r>
          </w:p>
        </w:tc>
      </w:tr>
      <w:tr w:rsidR="000B6C10" w:rsidRPr="007D3219" w:rsidTr="00C60C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C10" w:rsidRPr="007D3219" w:rsidRDefault="000B6C10" w:rsidP="00C60C28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 xml:space="preserve"> 11.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C10" w:rsidRPr="007D3219" w:rsidRDefault="000B6C10" w:rsidP="000B6C1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земельных участков, находящихся в  муниципальной собственности,  расположенных на территории </w:t>
            </w:r>
            <w:r w:rsidRPr="007D3219">
              <w:rPr>
                <w:rFonts w:ascii="Arial" w:hAnsi="Arial" w:cs="Arial"/>
                <w:sz w:val="24"/>
                <w:szCs w:val="24"/>
              </w:rPr>
              <w:t xml:space="preserve">Никольского сельсовета, в собственность или аренду без проведения </w:t>
            </w:r>
            <w:r w:rsidRPr="007D3219">
              <w:rPr>
                <w:rFonts w:ascii="Arial" w:hAnsi="Arial" w:cs="Arial"/>
                <w:color w:val="000000"/>
                <w:sz w:val="24"/>
                <w:szCs w:val="24"/>
              </w:rPr>
              <w:t xml:space="preserve">   торгов   </w:t>
            </w:r>
          </w:p>
        </w:tc>
      </w:tr>
      <w:tr w:rsidR="000B6C10" w:rsidRPr="007D3219" w:rsidTr="00C60C28">
        <w:trPr>
          <w:trHeight w:val="4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C10" w:rsidRPr="007D3219" w:rsidRDefault="000B6C10" w:rsidP="00C60C2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3219">
              <w:rPr>
                <w:rFonts w:ascii="Arial" w:hAnsi="Arial" w:cs="Arial"/>
                <w:sz w:val="24"/>
                <w:szCs w:val="24"/>
              </w:rPr>
              <w:lastRenderedPageBreak/>
              <w:t xml:space="preserve"> 12.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C10" w:rsidRPr="007D3219" w:rsidRDefault="000B6C10" w:rsidP="00C60C2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3219">
              <w:rPr>
                <w:rFonts w:ascii="Arial" w:hAnsi="Arial" w:cs="Arial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</w:tr>
      <w:tr w:rsidR="000B6C10" w:rsidRPr="007D3219" w:rsidTr="00C60C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C10" w:rsidRPr="007D3219" w:rsidRDefault="000B6C10" w:rsidP="00C60C2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7D3219">
              <w:rPr>
                <w:rFonts w:ascii="Arial" w:hAnsi="Arial" w:cs="Arial"/>
                <w:sz w:val="24"/>
                <w:szCs w:val="24"/>
              </w:rPr>
              <w:t xml:space="preserve"> 13.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C10" w:rsidRPr="007D3219" w:rsidRDefault="000B6C10" w:rsidP="000B6C1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219">
              <w:rPr>
                <w:rFonts w:ascii="Arial" w:hAnsi="Arial" w:cs="Arial"/>
                <w:bCs/>
                <w:sz w:val="24"/>
                <w:szCs w:val="24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</w:tc>
      </w:tr>
      <w:tr w:rsidR="000B6C10" w:rsidRPr="007D3219" w:rsidTr="00C60C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C10" w:rsidRPr="007D3219" w:rsidRDefault="000B6C10" w:rsidP="00C60C2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EB35C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C10" w:rsidRPr="007D3219" w:rsidRDefault="000B6C10" w:rsidP="00C60C28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4C498D">
              <w:rPr>
                <w:rFonts w:ascii="Arial" w:hAnsi="Arial" w:cs="Arial"/>
                <w:sz w:val="24"/>
                <w:szCs w:val="24"/>
              </w:rPr>
              <w:t xml:space="preserve">Принятие на учет граждан в качестве </w:t>
            </w:r>
            <w:r>
              <w:rPr>
                <w:rFonts w:ascii="Arial" w:hAnsi="Arial" w:cs="Arial"/>
                <w:sz w:val="24"/>
                <w:szCs w:val="24"/>
              </w:rPr>
              <w:t>нуждающихся в жилых помещениях</w:t>
            </w:r>
          </w:p>
        </w:tc>
      </w:tr>
      <w:tr w:rsidR="000B6C10" w:rsidRPr="007D3219" w:rsidTr="00C60C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C10" w:rsidRPr="007D3219" w:rsidRDefault="000B6C10" w:rsidP="00C60C2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EB35C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C10" w:rsidRPr="004C498D" w:rsidRDefault="000B6C10" w:rsidP="000B6C1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498D">
              <w:rPr>
                <w:rFonts w:ascii="Arial" w:hAnsi="Arial" w:cs="Arial"/>
                <w:color w:val="000000"/>
                <w:sz w:val="24"/>
                <w:szCs w:val="24"/>
              </w:rPr>
              <w:t>Признание в установленном порядке жилого помещения муниципального жилищного фонда непригодным для проживания</w:t>
            </w:r>
          </w:p>
        </w:tc>
      </w:tr>
      <w:tr w:rsidR="00EB35C2" w:rsidRPr="007D3219" w:rsidTr="00C60C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2" w:rsidRDefault="00EB35C2" w:rsidP="00C60C2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2" w:rsidRPr="00EB35C2" w:rsidRDefault="00EB35C2" w:rsidP="000B6C10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5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</w:tr>
    </w:tbl>
    <w:p w:rsidR="000B6C10" w:rsidRPr="007D3219" w:rsidRDefault="000B6C10" w:rsidP="000B6C10">
      <w:pPr>
        <w:pStyle w:val="a3"/>
        <w:rPr>
          <w:rFonts w:ascii="Arial" w:hAnsi="Arial" w:cs="Arial"/>
          <w:sz w:val="24"/>
          <w:szCs w:val="24"/>
        </w:rPr>
      </w:pPr>
    </w:p>
    <w:p w:rsidR="000B6C10" w:rsidRDefault="000B6C10" w:rsidP="000B6C10"/>
    <w:p w:rsidR="004338E5" w:rsidRDefault="004338E5"/>
    <w:sectPr w:rsidR="004338E5" w:rsidSect="00EB35C2">
      <w:pgSz w:w="11906" w:h="16838"/>
      <w:pgMar w:top="1134" w:right="119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617"/>
    <w:rsid w:val="00000349"/>
    <w:rsid w:val="000B6C10"/>
    <w:rsid w:val="00155B02"/>
    <w:rsid w:val="0020799A"/>
    <w:rsid w:val="004338E5"/>
    <w:rsid w:val="00532617"/>
    <w:rsid w:val="00744F3D"/>
    <w:rsid w:val="0087441C"/>
    <w:rsid w:val="00BD2253"/>
    <w:rsid w:val="00BE4153"/>
    <w:rsid w:val="00C33531"/>
    <w:rsid w:val="00EB35C2"/>
    <w:rsid w:val="00EC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6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ing">
    <w:name w:val="Heading"/>
    <w:rsid w:val="005326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Normal (Web)"/>
    <w:basedOn w:val="a"/>
    <w:unhideWhenUsed/>
    <w:rsid w:val="000B6C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780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2018-01-11T08:56:00Z</dcterms:created>
  <dcterms:modified xsi:type="dcterms:W3CDTF">2018-01-11T12:15:00Z</dcterms:modified>
</cp:coreProperties>
</file>