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6" w:rsidRPr="00E407DE" w:rsidRDefault="007860C6" w:rsidP="007860C6">
      <w:pPr>
        <w:rPr>
          <w:sz w:val="24"/>
          <w:szCs w:val="24"/>
        </w:rPr>
      </w:pPr>
    </w:p>
    <w:p w:rsidR="001E5615" w:rsidRPr="007F04C9" w:rsidRDefault="001E5615" w:rsidP="001E5615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1E5615" w:rsidRPr="007F04C9" w:rsidRDefault="001E5615" w:rsidP="001E5615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1E5615" w:rsidRPr="007F04C9" w:rsidRDefault="001E5615" w:rsidP="001E5615">
      <w:pPr>
        <w:rPr>
          <w:rFonts w:ascii="Arial" w:hAnsi="Arial" w:cs="Arial"/>
          <w:b/>
          <w:sz w:val="32"/>
          <w:szCs w:val="32"/>
        </w:rPr>
      </w:pPr>
    </w:p>
    <w:p w:rsidR="001E5615" w:rsidRPr="007F04C9" w:rsidRDefault="001E5615" w:rsidP="001E5615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1E5615" w:rsidRPr="007F04C9" w:rsidRDefault="001E5615" w:rsidP="001E5615">
      <w:pPr>
        <w:rPr>
          <w:rFonts w:ascii="Arial" w:hAnsi="Arial" w:cs="Arial"/>
          <w:b/>
          <w:sz w:val="32"/>
          <w:szCs w:val="32"/>
        </w:rPr>
      </w:pPr>
    </w:p>
    <w:p w:rsidR="001E5615" w:rsidRPr="007F04C9" w:rsidRDefault="001E5615" w:rsidP="001E56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81</w:t>
      </w:r>
    </w:p>
    <w:p w:rsidR="0058374E" w:rsidRPr="007F04C9" w:rsidRDefault="0058374E" w:rsidP="0058374E">
      <w:pPr>
        <w:jc w:val="center"/>
        <w:rPr>
          <w:rFonts w:ascii="Arial" w:hAnsi="Arial" w:cs="Arial"/>
          <w:b/>
          <w:sz w:val="32"/>
          <w:szCs w:val="32"/>
        </w:rPr>
      </w:pPr>
    </w:p>
    <w:p w:rsidR="007860C6" w:rsidRDefault="007860C6" w:rsidP="007860C6">
      <w:pPr>
        <w:pStyle w:val="a3"/>
        <w:ind w:left="360"/>
        <w:jc w:val="left"/>
      </w:pPr>
    </w:p>
    <w:p w:rsidR="007860C6" w:rsidRPr="0058374E" w:rsidRDefault="007860C6" w:rsidP="0058374E">
      <w:pPr>
        <w:pStyle w:val="a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8374E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58374E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7860C6" w:rsidRPr="0058374E" w:rsidRDefault="007860C6" w:rsidP="0058374E">
      <w:pPr>
        <w:jc w:val="center"/>
        <w:rPr>
          <w:rFonts w:ascii="Arial" w:hAnsi="Arial" w:cs="Arial"/>
          <w:b/>
          <w:sz w:val="32"/>
          <w:szCs w:val="32"/>
        </w:rPr>
      </w:pPr>
      <w:r w:rsidRPr="0058374E">
        <w:rPr>
          <w:rFonts w:ascii="Arial" w:hAnsi="Arial" w:cs="Arial"/>
          <w:b/>
          <w:sz w:val="32"/>
          <w:szCs w:val="32"/>
        </w:rPr>
        <w:t>целевой программы «</w:t>
      </w:r>
      <w:proofErr w:type="gramStart"/>
      <w:r w:rsidRPr="0058374E">
        <w:rPr>
          <w:rFonts w:ascii="Arial" w:hAnsi="Arial" w:cs="Arial"/>
          <w:b/>
          <w:sz w:val="32"/>
          <w:szCs w:val="32"/>
        </w:rPr>
        <w:t>Социальная</w:t>
      </w:r>
      <w:proofErr w:type="gramEnd"/>
    </w:p>
    <w:p w:rsidR="007860C6" w:rsidRPr="0058374E" w:rsidRDefault="007860C6" w:rsidP="0058374E">
      <w:pPr>
        <w:jc w:val="center"/>
        <w:rPr>
          <w:rFonts w:ascii="Arial" w:hAnsi="Arial" w:cs="Arial"/>
          <w:b/>
          <w:sz w:val="32"/>
          <w:szCs w:val="32"/>
        </w:rPr>
      </w:pPr>
      <w:r w:rsidRPr="0058374E">
        <w:rPr>
          <w:rFonts w:ascii="Arial" w:hAnsi="Arial" w:cs="Arial"/>
          <w:b/>
          <w:sz w:val="32"/>
          <w:szCs w:val="32"/>
        </w:rPr>
        <w:t xml:space="preserve">поддержка граждан </w:t>
      </w:r>
      <w:r w:rsidR="0058374E">
        <w:rPr>
          <w:rFonts w:ascii="Arial" w:hAnsi="Arial" w:cs="Arial"/>
          <w:b/>
          <w:sz w:val="32"/>
          <w:szCs w:val="32"/>
        </w:rPr>
        <w:t>Николь</w:t>
      </w:r>
      <w:r w:rsidRPr="0058374E">
        <w:rPr>
          <w:rFonts w:ascii="Arial" w:hAnsi="Arial" w:cs="Arial"/>
          <w:b/>
          <w:sz w:val="32"/>
          <w:szCs w:val="32"/>
        </w:rPr>
        <w:t>ского</w:t>
      </w:r>
    </w:p>
    <w:p w:rsidR="007860C6" w:rsidRPr="0058374E" w:rsidRDefault="007860C6" w:rsidP="0058374E">
      <w:pPr>
        <w:jc w:val="center"/>
        <w:rPr>
          <w:rFonts w:ascii="Arial" w:hAnsi="Arial" w:cs="Arial"/>
          <w:b/>
          <w:sz w:val="32"/>
          <w:szCs w:val="32"/>
        </w:rPr>
      </w:pPr>
      <w:r w:rsidRPr="0058374E">
        <w:rPr>
          <w:rFonts w:ascii="Arial" w:hAnsi="Arial" w:cs="Arial"/>
          <w:b/>
          <w:sz w:val="32"/>
          <w:szCs w:val="32"/>
        </w:rPr>
        <w:t>сельсовета на 2019-2022 годы»</w:t>
      </w:r>
    </w:p>
    <w:p w:rsidR="007860C6" w:rsidRPr="0058374E" w:rsidRDefault="007860C6" w:rsidP="0058374E">
      <w:pPr>
        <w:pStyle w:val="a3"/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7860C6" w:rsidRDefault="007860C6" w:rsidP="007860C6">
      <w:pPr>
        <w:pStyle w:val="a3"/>
        <w:ind w:left="360"/>
        <w:rPr>
          <w:sz w:val="24"/>
          <w:szCs w:val="24"/>
        </w:rPr>
      </w:pPr>
    </w:p>
    <w:p w:rsidR="0058374E" w:rsidRPr="00D26A37" w:rsidRDefault="007860C6" w:rsidP="0058374E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58374E">
        <w:rPr>
          <w:rFonts w:ascii="Arial" w:hAnsi="Arial" w:cs="Arial"/>
        </w:rPr>
        <w:t xml:space="preserve">     В соответствии с Федеральным законам от 06.10.2003 №131-ФЗ «Об общих принципах организации местного самоуправления в Российской Федерации</w:t>
      </w:r>
      <w:r w:rsidR="008D30B8">
        <w:rPr>
          <w:rFonts w:ascii="Arial" w:hAnsi="Arial" w:cs="Arial"/>
        </w:rPr>
        <w:t>»</w:t>
      </w:r>
      <w:r w:rsidR="0058374E">
        <w:t>,</w:t>
      </w:r>
      <w:r w:rsidR="0058374E">
        <w:rPr>
          <w:rFonts w:ascii="Arial" w:hAnsi="Arial" w:cs="Arial"/>
        </w:rPr>
        <w:t xml:space="preserve"> постановлениями Администрации Никольского сельсовета от 31.10.2013г. № 47 «</w:t>
      </w:r>
      <w:r w:rsidR="0058374E">
        <w:rPr>
          <w:rFonts w:ascii="Arial" w:hAnsi="Arial" w:cs="Arial"/>
          <w:bCs/>
        </w:rPr>
        <w:t xml:space="preserve">Об утверждении </w:t>
      </w:r>
      <w:r w:rsidR="0058374E">
        <w:rPr>
          <w:rStyle w:val="a4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="0058374E"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 w:rsidR="0058374E">
        <w:rPr>
          <w:rStyle w:val="a4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 w:rsidR="0058374E">
        <w:rPr>
          <w:rFonts w:ascii="Arial" w:hAnsi="Arial" w:cs="Arial"/>
        </w:rPr>
        <w:t>» ( в редакции постановлений  № 114 от 30.12.2016г</w:t>
      </w:r>
      <w:proofErr w:type="gramStart"/>
      <w:r w:rsidR="0058374E">
        <w:rPr>
          <w:rFonts w:ascii="Arial" w:hAnsi="Arial" w:cs="Arial"/>
        </w:rPr>
        <w:t>.и</w:t>
      </w:r>
      <w:proofErr w:type="gramEnd"/>
      <w:r w:rsidR="0058374E">
        <w:rPr>
          <w:rFonts w:ascii="Arial" w:hAnsi="Arial" w:cs="Arial"/>
        </w:rPr>
        <w:t xml:space="preserve"> № 99 от 28.12.2017г.), от 27.07.2018г. № 56 а </w:t>
      </w:r>
      <w:r w:rsidR="0058374E">
        <w:rPr>
          <w:rFonts w:ascii="Arial" w:hAnsi="Arial" w:cs="Arial"/>
          <w:bCs/>
        </w:rPr>
        <w:t>«Об утверждении Перечня  муниципальных программ Никольского сельсовета Октябрьского района Курской области»</w:t>
      </w:r>
      <w:r w:rsidR="0058374E">
        <w:rPr>
          <w:rFonts w:ascii="Arial" w:hAnsi="Arial" w:cs="Arial"/>
        </w:rPr>
        <w:t xml:space="preserve">, Администрация  Никольского </w:t>
      </w:r>
      <w:r w:rsidR="0058374E" w:rsidRPr="00D26A37">
        <w:rPr>
          <w:rFonts w:ascii="Arial" w:hAnsi="Arial" w:cs="Arial"/>
        </w:rPr>
        <w:t>сельсовета     ПОСТАНОВЛЯЕТ:</w:t>
      </w:r>
    </w:p>
    <w:p w:rsidR="007860C6" w:rsidRDefault="007860C6" w:rsidP="0058374E">
      <w:pPr>
        <w:rPr>
          <w:sz w:val="24"/>
          <w:szCs w:val="24"/>
        </w:rPr>
      </w:pPr>
    </w:p>
    <w:p w:rsidR="007860C6" w:rsidRPr="0058374E" w:rsidRDefault="007860C6" w:rsidP="007860C6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58374E">
        <w:rPr>
          <w:rFonts w:ascii="Arial" w:hAnsi="Arial" w:cs="Arial"/>
          <w:sz w:val="24"/>
          <w:szCs w:val="24"/>
        </w:rPr>
        <w:t xml:space="preserve">1.Утвердить прилагаемую муниципальную целевую программу «Социальная поддержка граждан </w:t>
      </w:r>
      <w:r w:rsidR="0058374E">
        <w:rPr>
          <w:rFonts w:ascii="Arial" w:hAnsi="Arial" w:cs="Arial"/>
          <w:sz w:val="24"/>
          <w:szCs w:val="24"/>
        </w:rPr>
        <w:t>Никольского</w:t>
      </w:r>
      <w:r w:rsidRPr="0058374E">
        <w:rPr>
          <w:rFonts w:ascii="Arial" w:hAnsi="Arial" w:cs="Arial"/>
          <w:sz w:val="24"/>
          <w:szCs w:val="24"/>
        </w:rPr>
        <w:t xml:space="preserve"> сельсовета на 2019-2022 годы».</w:t>
      </w:r>
    </w:p>
    <w:p w:rsidR="007860C6" w:rsidRPr="0058374E" w:rsidRDefault="007860C6" w:rsidP="007860C6">
      <w:pPr>
        <w:suppressAutoHyphens w:val="0"/>
        <w:ind w:firstLine="709"/>
        <w:rPr>
          <w:rFonts w:ascii="Arial" w:hAnsi="Arial" w:cs="Arial"/>
          <w:sz w:val="24"/>
          <w:szCs w:val="24"/>
        </w:rPr>
      </w:pPr>
      <w:r w:rsidRPr="0058374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8374E">
        <w:rPr>
          <w:rFonts w:ascii="Arial" w:hAnsi="Arial" w:cs="Arial"/>
          <w:sz w:val="24"/>
          <w:szCs w:val="24"/>
        </w:rPr>
        <w:t>Разместить</w:t>
      </w:r>
      <w:proofErr w:type="gramEnd"/>
      <w:r w:rsidRPr="0058374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 </w:t>
      </w:r>
      <w:r w:rsidR="0058374E">
        <w:rPr>
          <w:rFonts w:ascii="Arial" w:hAnsi="Arial" w:cs="Arial"/>
          <w:sz w:val="24"/>
          <w:szCs w:val="24"/>
        </w:rPr>
        <w:t>Никольского</w:t>
      </w:r>
      <w:r w:rsidRPr="0058374E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7860C6" w:rsidRPr="0058374E" w:rsidRDefault="007860C6" w:rsidP="007860C6">
      <w:pPr>
        <w:suppressAutoHyphens w:val="0"/>
        <w:ind w:firstLine="709"/>
        <w:rPr>
          <w:rFonts w:ascii="Arial" w:hAnsi="Arial" w:cs="Arial"/>
        </w:rPr>
      </w:pPr>
      <w:r w:rsidRPr="0058374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37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374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860C6" w:rsidRPr="0058374E" w:rsidRDefault="007860C6" w:rsidP="007860C6">
      <w:pPr>
        <w:pStyle w:val="a3"/>
        <w:ind w:left="360"/>
        <w:rPr>
          <w:rFonts w:ascii="Arial" w:hAnsi="Arial" w:cs="Arial"/>
          <w:sz w:val="24"/>
          <w:szCs w:val="24"/>
        </w:rPr>
      </w:pPr>
      <w:r w:rsidRPr="0058374E">
        <w:rPr>
          <w:rFonts w:ascii="Arial" w:hAnsi="Arial" w:cs="Arial"/>
          <w:sz w:val="24"/>
          <w:szCs w:val="24"/>
        </w:rPr>
        <w:tab/>
        <w:t>4. Настоящее постановление вступает в силу со дня его подписания.</w:t>
      </w:r>
    </w:p>
    <w:p w:rsidR="007860C6" w:rsidRPr="0058374E" w:rsidRDefault="007860C6" w:rsidP="007860C6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7860C6" w:rsidRPr="0058374E" w:rsidRDefault="007860C6" w:rsidP="007860C6">
      <w:pPr>
        <w:rPr>
          <w:rFonts w:ascii="Arial" w:hAnsi="Arial" w:cs="Arial"/>
        </w:rPr>
      </w:pPr>
    </w:p>
    <w:p w:rsidR="007860C6" w:rsidRPr="0058374E" w:rsidRDefault="007860C6" w:rsidP="007860C6">
      <w:pPr>
        <w:rPr>
          <w:rFonts w:ascii="Arial" w:hAnsi="Arial" w:cs="Arial"/>
        </w:rPr>
      </w:pPr>
      <w:r w:rsidRPr="0058374E">
        <w:rPr>
          <w:rFonts w:ascii="Arial" w:hAnsi="Arial" w:cs="Arial"/>
        </w:rPr>
        <w:tab/>
        <w:t xml:space="preserve"> </w:t>
      </w:r>
    </w:p>
    <w:p w:rsidR="0058374E" w:rsidRDefault="0058374E" w:rsidP="0058374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Николь</w:t>
      </w:r>
      <w:r w:rsidRPr="00D26A37">
        <w:rPr>
          <w:rFonts w:ascii="Arial" w:hAnsi="Arial" w:cs="Arial"/>
          <w:bCs/>
          <w:sz w:val="24"/>
          <w:szCs w:val="24"/>
        </w:rPr>
        <w:t>ского сельсовета</w:t>
      </w:r>
    </w:p>
    <w:p w:rsidR="007860C6" w:rsidRDefault="0058374E" w:rsidP="00786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Октябрьского района                                                           В.Н. Мезенцев</w:t>
      </w: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58374E" w:rsidRPr="0058374E" w:rsidRDefault="0058374E" w:rsidP="007860C6">
      <w:pPr>
        <w:rPr>
          <w:rFonts w:ascii="Arial" w:hAnsi="Arial" w:cs="Arial"/>
          <w:bCs/>
          <w:sz w:val="24"/>
          <w:szCs w:val="24"/>
        </w:rPr>
      </w:pPr>
    </w:p>
    <w:p w:rsidR="007860C6" w:rsidRPr="008F64F9" w:rsidRDefault="007860C6" w:rsidP="007860C6">
      <w:pPr>
        <w:jc w:val="right"/>
        <w:rPr>
          <w:sz w:val="22"/>
          <w:szCs w:val="22"/>
        </w:rPr>
      </w:pPr>
      <w:r>
        <w:rPr>
          <w:sz w:val="32"/>
          <w:szCs w:val="32"/>
        </w:rPr>
        <w:t xml:space="preserve">    </w:t>
      </w:r>
      <w:proofErr w:type="gramStart"/>
      <w:r w:rsidRPr="008F64F9">
        <w:rPr>
          <w:sz w:val="22"/>
          <w:szCs w:val="22"/>
        </w:rPr>
        <w:t>Утверждена</w:t>
      </w:r>
      <w:proofErr w:type="gramEnd"/>
      <w:r w:rsidRPr="008F64F9">
        <w:rPr>
          <w:sz w:val="22"/>
          <w:szCs w:val="22"/>
        </w:rPr>
        <w:t xml:space="preserve"> постановлением</w:t>
      </w:r>
    </w:p>
    <w:p w:rsidR="007860C6" w:rsidRPr="008F64F9" w:rsidRDefault="007860C6" w:rsidP="007860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58374E">
        <w:rPr>
          <w:sz w:val="22"/>
          <w:szCs w:val="22"/>
        </w:rPr>
        <w:t>Никольского</w:t>
      </w:r>
      <w:r w:rsidRPr="008F64F9">
        <w:rPr>
          <w:sz w:val="22"/>
          <w:szCs w:val="22"/>
        </w:rPr>
        <w:t xml:space="preserve"> </w:t>
      </w:r>
    </w:p>
    <w:p w:rsidR="007860C6" w:rsidRPr="008F64F9" w:rsidRDefault="007860C6" w:rsidP="007860C6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 xml:space="preserve">сельсовета Октябрьского района </w:t>
      </w:r>
    </w:p>
    <w:p w:rsidR="007860C6" w:rsidRPr="008F64F9" w:rsidRDefault="007860C6" w:rsidP="007860C6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 xml:space="preserve">от </w:t>
      </w:r>
      <w:r w:rsidR="0058374E">
        <w:rPr>
          <w:sz w:val="22"/>
          <w:szCs w:val="22"/>
        </w:rPr>
        <w:t>13</w:t>
      </w:r>
      <w:r>
        <w:rPr>
          <w:sz w:val="22"/>
          <w:szCs w:val="22"/>
        </w:rPr>
        <w:t>.11.</w:t>
      </w:r>
      <w:r w:rsidRPr="008F64F9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8F64F9">
        <w:rPr>
          <w:sz w:val="22"/>
          <w:szCs w:val="22"/>
        </w:rPr>
        <w:t>г. №</w:t>
      </w:r>
      <w:r w:rsidR="0058374E">
        <w:rPr>
          <w:sz w:val="22"/>
          <w:szCs w:val="22"/>
        </w:rPr>
        <w:t xml:space="preserve"> 81</w:t>
      </w:r>
    </w:p>
    <w:p w:rsidR="007860C6" w:rsidRDefault="007860C6" w:rsidP="007860C6">
      <w:pPr>
        <w:jc w:val="center"/>
        <w:rPr>
          <w:sz w:val="22"/>
          <w:szCs w:val="22"/>
        </w:rPr>
      </w:pPr>
    </w:p>
    <w:p w:rsidR="007860C6" w:rsidRDefault="007860C6" w:rsidP="007860C6">
      <w:pPr>
        <w:rPr>
          <w:sz w:val="22"/>
          <w:szCs w:val="22"/>
        </w:rPr>
      </w:pPr>
    </w:p>
    <w:p w:rsidR="007860C6" w:rsidRDefault="007860C6" w:rsidP="007860C6">
      <w:pPr>
        <w:rPr>
          <w:sz w:val="22"/>
          <w:szCs w:val="22"/>
        </w:rPr>
      </w:pPr>
    </w:p>
    <w:p w:rsidR="007860C6" w:rsidRDefault="007860C6" w:rsidP="007860C6">
      <w:pPr>
        <w:rPr>
          <w:sz w:val="22"/>
          <w:szCs w:val="22"/>
        </w:rPr>
      </w:pPr>
    </w:p>
    <w:p w:rsidR="007860C6" w:rsidRDefault="007860C6" w:rsidP="007860C6">
      <w:pPr>
        <w:rPr>
          <w:sz w:val="22"/>
          <w:szCs w:val="22"/>
        </w:rPr>
      </w:pP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jc w:val="center"/>
        <w:rPr>
          <w:rFonts w:ascii="Arial" w:hAnsi="Arial" w:cs="Arial"/>
          <w:b/>
        </w:rPr>
      </w:pPr>
      <w:r w:rsidRPr="00424C3E">
        <w:rPr>
          <w:rFonts w:ascii="Arial" w:hAnsi="Arial" w:cs="Arial"/>
          <w:b/>
        </w:rPr>
        <w:t>Муниципальная целевая программа</w:t>
      </w:r>
    </w:p>
    <w:p w:rsidR="007860C6" w:rsidRPr="00424C3E" w:rsidRDefault="007860C6" w:rsidP="007860C6">
      <w:pPr>
        <w:jc w:val="center"/>
        <w:rPr>
          <w:rFonts w:ascii="Arial" w:hAnsi="Arial" w:cs="Arial"/>
          <w:b/>
        </w:rPr>
      </w:pPr>
      <w:r w:rsidRPr="00424C3E">
        <w:rPr>
          <w:rFonts w:ascii="Arial" w:hAnsi="Arial" w:cs="Arial"/>
          <w:b/>
        </w:rPr>
        <w:t>«Социальная поддержка граждан» на 2019- 2022 годы</w:t>
      </w:r>
    </w:p>
    <w:p w:rsidR="007860C6" w:rsidRPr="00424C3E" w:rsidRDefault="007860C6" w:rsidP="007860C6">
      <w:pPr>
        <w:jc w:val="center"/>
        <w:rPr>
          <w:rFonts w:ascii="Arial" w:hAnsi="Arial" w:cs="Arial"/>
        </w:rPr>
      </w:pP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r w:rsidRPr="00424C3E">
          <w:rPr>
            <w:rFonts w:ascii="Arial" w:hAnsi="Arial" w:cs="Arial"/>
            <w:b/>
            <w:sz w:val="24"/>
            <w:szCs w:val="24"/>
            <w:lang w:val="en-US"/>
          </w:rPr>
          <w:t>I</w:t>
        </w:r>
        <w:r w:rsidRPr="00424C3E">
          <w:rPr>
            <w:rFonts w:ascii="Arial" w:hAnsi="Arial" w:cs="Arial"/>
            <w:b/>
            <w:sz w:val="24"/>
            <w:szCs w:val="24"/>
          </w:rPr>
          <w:t>.</w:t>
        </w:r>
      </w:smartTag>
      <w:r w:rsidRPr="00424C3E">
        <w:rPr>
          <w:rFonts w:ascii="Arial" w:hAnsi="Arial" w:cs="Arial"/>
          <w:b/>
          <w:sz w:val="24"/>
          <w:szCs w:val="24"/>
        </w:rPr>
        <w:t xml:space="preserve"> Паспорт</w:t>
      </w:r>
    </w:p>
    <w:p w:rsidR="007860C6" w:rsidRPr="00424C3E" w:rsidRDefault="007860C6" w:rsidP="007860C6">
      <w:pPr>
        <w:jc w:val="center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муниципальной целевой программы «Социальная поддержка граждан»</w:t>
      </w:r>
    </w:p>
    <w:p w:rsidR="007860C6" w:rsidRPr="00424C3E" w:rsidRDefault="007860C6" w:rsidP="007860C6">
      <w:pPr>
        <w:jc w:val="center"/>
        <w:rPr>
          <w:rFonts w:ascii="Arial" w:hAnsi="Arial" w:cs="Arial"/>
          <w:sz w:val="24"/>
          <w:szCs w:val="24"/>
        </w:rPr>
      </w:pPr>
    </w:p>
    <w:p w:rsidR="007860C6" w:rsidRPr="00424C3E" w:rsidRDefault="007860C6" w:rsidP="007860C6">
      <w:pPr>
        <w:rPr>
          <w:rFonts w:ascii="Arial" w:hAnsi="Arial" w:cs="Arial"/>
          <w:b/>
          <w:sz w:val="24"/>
          <w:szCs w:val="24"/>
        </w:rPr>
      </w:pP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7860C6" w:rsidRPr="00424C3E" w:rsidTr="00792EC9">
        <w:trPr>
          <w:trHeight w:val="1052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Наименование разработчика муниципальной целевой программы 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374E" w:rsidRPr="00424C3E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60C6" w:rsidRPr="00424C3E" w:rsidTr="00792EC9">
        <w:trPr>
          <w:trHeight w:val="403"/>
        </w:trPr>
        <w:tc>
          <w:tcPr>
            <w:tcW w:w="4482" w:type="dxa"/>
          </w:tcPr>
          <w:p w:rsidR="007860C6" w:rsidRPr="00424C3E" w:rsidRDefault="007860C6" w:rsidP="00792EC9">
            <w:pPr>
              <w:tabs>
                <w:tab w:val="left" w:pos="1731"/>
              </w:tabs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«Социальная поддержка граждан» (далее – Программа)</w:t>
            </w:r>
          </w:p>
        </w:tc>
      </w:tr>
      <w:tr w:rsidR="007860C6" w:rsidRPr="00424C3E" w:rsidTr="00792EC9">
        <w:trPr>
          <w:trHeight w:val="144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Цели и задачи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tabs>
                <w:tab w:val="left" w:pos="884"/>
              </w:tabs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Цель: повышение эффективности и </w:t>
            </w:r>
            <w:proofErr w:type="spellStart"/>
            <w:r w:rsidRPr="00424C3E">
              <w:rPr>
                <w:rFonts w:ascii="Arial" w:hAnsi="Arial" w:cs="Arial"/>
                <w:sz w:val="24"/>
                <w:szCs w:val="24"/>
              </w:rPr>
              <w:t>адресности</w:t>
            </w:r>
            <w:proofErr w:type="spellEnd"/>
            <w:r w:rsidRPr="00424C3E">
              <w:rPr>
                <w:rFonts w:ascii="Arial" w:hAnsi="Arial" w:cs="Arial"/>
                <w:sz w:val="24"/>
                <w:szCs w:val="24"/>
              </w:rPr>
              <w:t xml:space="preserve"> оказания мер социальной поддержки  отдельным категориям граждан. </w:t>
            </w:r>
          </w:p>
          <w:p w:rsidR="007860C6" w:rsidRPr="00424C3E" w:rsidRDefault="007860C6" w:rsidP="00792EC9">
            <w:pPr>
              <w:tabs>
                <w:tab w:val="left" w:pos="884"/>
              </w:tabs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Задача 1. Предоставление мер социальной поддержки  отдельным категориям граждан;</w:t>
            </w:r>
          </w:p>
          <w:p w:rsidR="007860C6" w:rsidRPr="00424C3E" w:rsidRDefault="007860C6" w:rsidP="00792EC9">
            <w:pPr>
              <w:tabs>
                <w:tab w:val="left" w:pos="885"/>
                <w:tab w:val="left" w:pos="1026"/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Задача 2. Создание условий для формирования эффективной системы социальной поддержки населения</w:t>
            </w:r>
          </w:p>
        </w:tc>
      </w:tr>
      <w:tr w:rsidR="007860C6" w:rsidRPr="00424C3E" w:rsidTr="00792EC9">
        <w:trPr>
          <w:trHeight w:val="144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Целевые  показатели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Показатель цели: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Доля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законодательством.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Показатели задачи 1:</w:t>
            </w:r>
          </w:p>
          <w:p w:rsidR="007860C6" w:rsidRPr="00424C3E" w:rsidRDefault="007860C6" w:rsidP="007860C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поддержки;</w:t>
            </w:r>
          </w:p>
          <w:p w:rsidR="007860C6" w:rsidRPr="00424C3E" w:rsidRDefault="007860C6" w:rsidP="007860C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</w:t>
            </w:r>
            <w:r w:rsidRPr="00424C3E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социальной поддержки; </w:t>
            </w:r>
          </w:p>
          <w:p w:rsidR="007860C6" w:rsidRPr="00424C3E" w:rsidRDefault="007860C6" w:rsidP="00792EC9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Показатель задачи 2:</w:t>
            </w:r>
          </w:p>
          <w:p w:rsidR="007860C6" w:rsidRPr="00424C3E" w:rsidRDefault="007860C6" w:rsidP="00792EC9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1)  Доля граждан, удовлетворенных организацией предоставления мер социальной поддержки</w:t>
            </w:r>
          </w:p>
        </w:tc>
      </w:tr>
      <w:tr w:rsidR="007860C6" w:rsidRPr="00424C3E" w:rsidTr="00792EC9">
        <w:trPr>
          <w:trHeight w:val="1383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lastRenderedPageBreak/>
              <w:t xml:space="preserve">Характеристика мероприятий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В рамках Программы будут реализованы следующие мероприятия: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выплата пенсии за выслугу лет и доплат к пенсиям муниципальных служащих </w:t>
            </w:r>
            <w:r w:rsidR="0058374E" w:rsidRPr="00424C3E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7860C6" w:rsidRPr="00424C3E" w:rsidTr="00792EC9">
        <w:trPr>
          <w:trHeight w:val="405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Сроки реализации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2019-2022 годы</w:t>
            </w:r>
          </w:p>
        </w:tc>
      </w:tr>
      <w:tr w:rsidR="007860C6" w:rsidRPr="00424C3E" w:rsidTr="00792EC9">
        <w:trPr>
          <w:trHeight w:val="1939"/>
        </w:trPr>
        <w:tc>
          <w:tcPr>
            <w:tcW w:w="448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целевой программы </w:t>
            </w: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за счет всех источников финансирования составит </w:t>
            </w:r>
            <w:r w:rsidR="0058374E" w:rsidRPr="00424C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 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2019 год –  </w:t>
            </w:r>
            <w:r w:rsidR="0058374E" w:rsidRPr="00424C3E">
              <w:rPr>
                <w:rFonts w:ascii="Arial" w:hAnsi="Arial" w:cs="Arial"/>
                <w:sz w:val="24"/>
                <w:szCs w:val="24"/>
              </w:rPr>
              <w:t>0,0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2020 год – </w:t>
            </w:r>
            <w:r w:rsidR="0058374E" w:rsidRPr="00424C3E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2021 год – </w:t>
            </w:r>
            <w:r w:rsidR="00424C3E" w:rsidRPr="00424C3E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Pr="00424C3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2022 год – </w:t>
            </w:r>
            <w:r w:rsidR="00424C3E" w:rsidRPr="00424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C3E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</w:tc>
      </w:tr>
      <w:tr w:rsidR="007860C6" w:rsidRPr="00424C3E" w:rsidTr="00792EC9">
        <w:trPr>
          <w:trHeight w:val="2781"/>
        </w:trPr>
        <w:tc>
          <w:tcPr>
            <w:tcW w:w="4482" w:type="dxa"/>
          </w:tcPr>
          <w:p w:rsidR="007860C6" w:rsidRPr="00424C3E" w:rsidRDefault="007860C6" w:rsidP="00792E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 муниципальной целевой программы 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2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Ожидаемым конечным результатом реализации Программы являются: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увеличение доли 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законодательством;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увеличение доли граждан, удовлетворенных организацией предоставления мер социальной поддержки</w:t>
            </w:r>
            <w:proofErr w:type="gramStart"/>
            <w:r w:rsidRPr="00424C3E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424C3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tabs>
          <w:tab w:val="left" w:pos="6405"/>
        </w:tabs>
        <w:jc w:val="left"/>
        <w:rPr>
          <w:rFonts w:ascii="Arial" w:hAnsi="Arial" w:cs="Arial"/>
          <w:b/>
        </w:rPr>
      </w:pPr>
    </w:p>
    <w:p w:rsidR="007860C6" w:rsidRPr="00424C3E" w:rsidRDefault="007860C6" w:rsidP="007860C6">
      <w:pPr>
        <w:jc w:val="center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  <w:lang w:val="en-US"/>
        </w:rPr>
        <w:t>II</w:t>
      </w:r>
      <w:r w:rsidRPr="00424C3E">
        <w:rPr>
          <w:rFonts w:ascii="Arial" w:hAnsi="Arial" w:cs="Arial"/>
          <w:b/>
          <w:sz w:val="24"/>
          <w:szCs w:val="24"/>
        </w:rPr>
        <w:t>. Краткая характеристика проблемы (задачи), решение которой осуществляется путем реализации муниципальной целевой программы</w:t>
      </w:r>
    </w:p>
    <w:p w:rsidR="007860C6" w:rsidRPr="00424C3E" w:rsidRDefault="007860C6" w:rsidP="007860C6">
      <w:pPr>
        <w:jc w:val="center"/>
        <w:rPr>
          <w:rFonts w:ascii="Arial" w:hAnsi="Arial" w:cs="Arial"/>
          <w:b/>
          <w:sz w:val="24"/>
          <w:szCs w:val="24"/>
        </w:rPr>
      </w:pPr>
    </w:p>
    <w:p w:rsidR="007860C6" w:rsidRPr="00424C3E" w:rsidRDefault="007860C6" w:rsidP="007860C6">
      <w:pPr>
        <w:spacing w:line="276" w:lineRule="auto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Одним из основных направлений реализации в </w:t>
      </w:r>
      <w:r w:rsidR="00424C3E" w:rsidRPr="00424C3E">
        <w:rPr>
          <w:rFonts w:ascii="Arial" w:hAnsi="Arial" w:cs="Arial"/>
          <w:sz w:val="24"/>
          <w:szCs w:val="24"/>
        </w:rPr>
        <w:t>Никольском</w:t>
      </w:r>
      <w:r w:rsidRPr="00424C3E">
        <w:rPr>
          <w:rFonts w:ascii="Arial" w:hAnsi="Arial" w:cs="Arial"/>
          <w:sz w:val="24"/>
          <w:szCs w:val="24"/>
        </w:rPr>
        <w:t xml:space="preserve"> сельсовете социальной политики является предоставление населению  установленных федеральным и региональным законодательством мер социальной поддержки.</w:t>
      </w:r>
    </w:p>
    <w:p w:rsidR="007860C6" w:rsidRPr="00424C3E" w:rsidRDefault="007860C6" w:rsidP="007860C6">
      <w:pPr>
        <w:spacing w:line="276" w:lineRule="auto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  <w:r w:rsidRPr="00424C3E">
        <w:rPr>
          <w:rFonts w:ascii="Arial" w:eastAsia="Calibri" w:hAnsi="Arial" w:cs="Arial"/>
          <w:bCs/>
          <w:sz w:val="24"/>
          <w:szCs w:val="24"/>
        </w:rPr>
        <w:t xml:space="preserve">Социальные гарантии установлены отдельным категориям граждан в виде </w:t>
      </w:r>
      <w:r w:rsidRPr="00424C3E">
        <w:rPr>
          <w:rFonts w:ascii="Arial" w:eastAsia="Calibri" w:hAnsi="Arial" w:cs="Arial"/>
          <w:sz w:val="24"/>
          <w:szCs w:val="24"/>
        </w:rPr>
        <w:t>ежемесячных денежных выплат, пособий, доплаты к пенсии, материальной помощи, компенсаций на оплату жилого помещения и коммунальных услуг (водоснабжение, водоотведение, газ, электрическая и тепловая энергия), в том числе твердого топлива</w:t>
      </w:r>
      <w:r w:rsidRPr="00424C3E">
        <w:rPr>
          <w:rFonts w:ascii="Arial" w:hAnsi="Arial" w:cs="Arial"/>
          <w:sz w:val="24"/>
          <w:szCs w:val="24"/>
        </w:rPr>
        <w:t>.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424C3E">
        <w:rPr>
          <w:rFonts w:ascii="Arial" w:eastAsia="Calibri" w:hAnsi="Arial" w:cs="Arial"/>
          <w:sz w:val="24"/>
          <w:szCs w:val="24"/>
        </w:rPr>
        <w:t xml:space="preserve">В рамках ведомственных полномочий в целях своевременного и полного охвата мерами социальной поддержки граждан, имеющих право на их получение, организована работа по разработке </w:t>
      </w:r>
      <w:r w:rsidRPr="00424C3E">
        <w:rPr>
          <w:rFonts w:ascii="Arial" w:hAnsi="Arial" w:cs="Arial"/>
          <w:sz w:val="24"/>
          <w:szCs w:val="24"/>
        </w:rPr>
        <w:t>нормативных правовых актов, направленных на обеспечение социальной защищенности отдельных категорий граждан, лиц, находящихся в трудной жизненной ситуации</w:t>
      </w:r>
      <w:r w:rsidRPr="00424C3E">
        <w:rPr>
          <w:rFonts w:ascii="Arial" w:eastAsia="Calibri" w:hAnsi="Arial" w:cs="Arial"/>
          <w:sz w:val="24"/>
          <w:szCs w:val="24"/>
        </w:rPr>
        <w:t xml:space="preserve">, соблюдению административных регламентов предоставления муниципальных услуг, </w:t>
      </w:r>
      <w:r w:rsidRPr="00424C3E">
        <w:rPr>
          <w:rFonts w:ascii="Arial" w:hAnsi="Arial" w:cs="Arial"/>
          <w:sz w:val="24"/>
          <w:szCs w:val="24"/>
        </w:rPr>
        <w:t xml:space="preserve">формируется регистр отдельных категорий граждан, </w:t>
      </w:r>
      <w:r w:rsidRPr="00424C3E">
        <w:rPr>
          <w:rFonts w:ascii="Arial" w:eastAsia="Calibri" w:hAnsi="Arial" w:cs="Arial"/>
          <w:sz w:val="24"/>
          <w:szCs w:val="24"/>
        </w:rPr>
        <w:t xml:space="preserve">проводится анализ и </w:t>
      </w:r>
      <w:r w:rsidRPr="00424C3E">
        <w:rPr>
          <w:rFonts w:ascii="Arial" w:eastAsia="Calibri" w:hAnsi="Arial" w:cs="Arial"/>
          <w:sz w:val="24"/>
          <w:szCs w:val="24"/>
        </w:rPr>
        <w:lastRenderedPageBreak/>
        <w:t>контроль организации и предоставления мер социальной</w:t>
      </w:r>
      <w:proofErr w:type="gramEnd"/>
      <w:r w:rsidRPr="00424C3E">
        <w:rPr>
          <w:rFonts w:ascii="Arial" w:eastAsia="Calibri" w:hAnsi="Arial" w:cs="Arial"/>
          <w:sz w:val="24"/>
          <w:szCs w:val="24"/>
        </w:rPr>
        <w:t xml:space="preserve"> поддержки гражданам в соответствии с действующим законодательством.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24C3E">
        <w:rPr>
          <w:rFonts w:ascii="Arial" w:eastAsia="Calibri" w:hAnsi="Arial" w:cs="Arial"/>
          <w:sz w:val="24"/>
          <w:szCs w:val="24"/>
        </w:rPr>
        <w:t xml:space="preserve">        </w:t>
      </w:r>
      <w:r w:rsidRPr="00424C3E">
        <w:rPr>
          <w:rFonts w:ascii="Arial" w:eastAsia="Calibri" w:hAnsi="Arial" w:cs="Arial"/>
          <w:color w:val="000000"/>
          <w:sz w:val="24"/>
          <w:szCs w:val="24"/>
        </w:rPr>
        <w:t>Однако, несмотря на предпринимаемые действия по развитию мер социальной поддержки отдельных категорий граждан,</w:t>
      </w:r>
      <w:r w:rsidRPr="00424C3E">
        <w:rPr>
          <w:rFonts w:ascii="Arial" w:hAnsi="Arial" w:cs="Arial"/>
          <w:color w:val="000000"/>
          <w:sz w:val="24"/>
          <w:szCs w:val="24"/>
        </w:rPr>
        <w:t xml:space="preserve"> сформировалось ряд проблем, решение которых требует применения программных методов.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424C3E">
        <w:rPr>
          <w:rFonts w:ascii="Arial" w:hAnsi="Arial" w:cs="Arial"/>
          <w:sz w:val="24"/>
          <w:szCs w:val="24"/>
        </w:rPr>
        <w:t xml:space="preserve">Так, на сегодняшний день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последовательное применение адресного принципа предоставления мер социальной поддержки. 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eastAsia="Calibri" w:hAnsi="Arial" w:cs="Arial"/>
          <w:sz w:val="24"/>
          <w:szCs w:val="24"/>
        </w:rPr>
        <w:t xml:space="preserve">        </w:t>
      </w:r>
      <w:r w:rsidRPr="00424C3E">
        <w:rPr>
          <w:rFonts w:ascii="Arial" w:hAnsi="Arial" w:cs="Arial"/>
          <w:sz w:val="24"/>
          <w:szCs w:val="24"/>
        </w:rPr>
        <w:t xml:space="preserve"> Адресный принцип, при котором меры социальной поддержки гражданам предоставляются путем все полного учета объективных потребностей получателей, позволяет охватить малоимущие слои населения.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Важной задачей органов социальной защиты населения является повышение информированности населения о своих правах на получение мер социальной поддержки и повышение качества предоставления мер социальной поддержки.</w:t>
      </w:r>
    </w:p>
    <w:p w:rsidR="007860C6" w:rsidRPr="00424C3E" w:rsidRDefault="007860C6" w:rsidP="007860C6">
      <w:pPr>
        <w:outlineLvl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Мероприятия данной Программы направлены на повышение качества жизни отдельных категорий граждан и предусматривают оказание мер социальной поддержки отдельным категориям граждан, а также повышение качества предоставления мер социальной поддержки.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</w:t>
      </w:r>
    </w:p>
    <w:p w:rsidR="007860C6" w:rsidRPr="00424C3E" w:rsidRDefault="007860C6" w:rsidP="007860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  <w:lang w:val="en-US"/>
        </w:rPr>
        <w:t>III</w:t>
      </w:r>
      <w:r w:rsidRPr="00424C3E">
        <w:rPr>
          <w:rFonts w:ascii="Arial" w:hAnsi="Arial" w:cs="Arial"/>
          <w:b/>
          <w:sz w:val="24"/>
          <w:szCs w:val="24"/>
        </w:rPr>
        <w:t xml:space="preserve">. Цель, задачи и сроки реализации муниципальной целевой программы </w:t>
      </w:r>
    </w:p>
    <w:p w:rsidR="007860C6" w:rsidRPr="00424C3E" w:rsidRDefault="007860C6" w:rsidP="007860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860C6" w:rsidRPr="00424C3E" w:rsidRDefault="007860C6" w:rsidP="007860C6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Основной целью </w:t>
      </w:r>
      <w:bookmarkStart w:id="0" w:name="OLE_LINK1"/>
      <w:r w:rsidRPr="00424C3E">
        <w:rPr>
          <w:rFonts w:ascii="Arial" w:hAnsi="Arial" w:cs="Arial"/>
          <w:sz w:val="24"/>
          <w:szCs w:val="24"/>
        </w:rPr>
        <w:t xml:space="preserve">целевой программы </w:t>
      </w:r>
      <w:bookmarkEnd w:id="0"/>
      <w:r w:rsidRPr="00424C3E">
        <w:rPr>
          <w:rFonts w:ascii="Arial" w:hAnsi="Arial" w:cs="Arial"/>
          <w:sz w:val="24"/>
          <w:szCs w:val="24"/>
        </w:rPr>
        <w:t xml:space="preserve">является повышение эффективности и </w:t>
      </w:r>
      <w:proofErr w:type="spellStart"/>
      <w:r w:rsidRPr="00424C3E">
        <w:rPr>
          <w:rFonts w:ascii="Arial" w:hAnsi="Arial" w:cs="Arial"/>
          <w:sz w:val="24"/>
          <w:szCs w:val="24"/>
        </w:rPr>
        <w:t>адресности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оказания мер социальной поддержки отдельным категориям граждан.</w:t>
      </w:r>
    </w:p>
    <w:p w:rsidR="007860C6" w:rsidRPr="00424C3E" w:rsidRDefault="007860C6" w:rsidP="007860C6">
      <w:pPr>
        <w:tabs>
          <w:tab w:val="left" w:pos="2127"/>
        </w:tabs>
        <w:ind w:firstLine="708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Задачи 1. Предоставление мер социальной поддержки отдельным категориям граждан;</w:t>
      </w:r>
    </w:p>
    <w:p w:rsidR="007860C6" w:rsidRPr="00424C3E" w:rsidRDefault="007860C6" w:rsidP="007860C6">
      <w:pPr>
        <w:pStyle w:val="a3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Задача 2. Создание условий для формирования эффективной системы социальной поддержки населения.                           </w:t>
      </w:r>
    </w:p>
    <w:p w:rsidR="007860C6" w:rsidRPr="00424C3E" w:rsidRDefault="007860C6" w:rsidP="007860C6">
      <w:pPr>
        <w:ind w:firstLine="709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Сроки реализации программы: 2019-2022 годы.</w:t>
      </w:r>
    </w:p>
    <w:p w:rsidR="007860C6" w:rsidRPr="00424C3E" w:rsidRDefault="007860C6" w:rsidP="007860C6">
      <w:pPr>
        <w:ind w:firstLine="709"/>
        <w:rPr>
          <w:rFonts w:ascii="Arial" w:hAnsi="Arial" w:cs="Arial"/>
          <w:sz w:val="24"/>
          <w:szCs w:val="24"/>
        </w:rPr>
      </w:pPr>
    </w:p>
    <w:p w:rsidR="007860C6" w:rsidRPr="00424C3E" w:rsidRDefault="007860C6" w:rsidP="007860C6">
      <w:pPr>
        <w:jc w:val="center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  <w:lang w:val="en-US"/>
        </w:rPr>
        <w:t>IV</w:t>
      </w:r>
      <w:r w:rsidRPr="00424C3E">
        <w:rPr>
          <w:rFonts w:ascii="Arial" w:hAnsi="Arial" w:cs="Arial"/>
          <w:b/>
          <w:sz w:val="24"/>
          <w:szCs w:val="24"/>
        </w:rPr>
        <w:t xml:space="preserve">. Описание ожидаемых конечных результатов реализации муниципальной целевой программы ведомства </w:t>
      </w:r>
    </w:p>
    <w:p w:rsidR="007860C6" w:rsidRPr="00424C3E" w:rsidRDefault="007860C6" w:rsidP="007860C6">
      <w:pPr>
        <w:jc w:val="center"/>
        <w:rPr>
          <w:rFonts w:ascii="Arial" w:hAnsi="Arial" w:cs="Arial"/>
          <w:b/>
          <w:sz w:val="24"/>
          <w:szCs w:val="24"/>
        </w:rPr>
      </w:pP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Ожидаемым конечным результатом реализации Программы являются: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увеличение доли 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законодательством;</w:t>
      </w:r>
    </w:p>
    <w:p w:rsidR="007860C6" w:rsidRPr="00424C3E" w:rsidRDefault="007860C6" w:rsidP="007860C6">
      <w:pPr>
        <w:ind w:firstLine="308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увеличение доли отдельных категорий граждан, получивших меры социальной поддержки в соответствии с региональным законодательством от общего числа отдельных категорий граждан, получивших меры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уменьшение доли отдельных категорий граждан, получивших меры социальной поддержки в соответствии с федеральным законодательством от общего числа отдельных категорий граждан, получивших меры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увеличение доли граждан, удовлетворенных организацией предоставления мер социальной поддержки до 100% в 2022 году   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Ожидаемые результаты реализации Программы и целевые индикаторы представлены в Приложении № 1.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lastRenderedPageBreak/>
        <w:t xml:space="preserve">        Оценка результатов достижения показателей конечных результатов будет осуществляться на основании следующих методик расчета показателей.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Показатель «Доля граждан, получивших меры социальной поддержки, от общего числа граждан, имеющих право на получение мер социальной поддержки в соответствии с законодательством» рассчитывается по формуле: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 xml:space="preserve">и </w:t>
      </w:r>
      <w:r w:rsidRPr="00424C3E">
        <w:rPr>
          <w:rFonts w:ascii="Arial" w:hAnsi="Arial" w:cs="Arial"/>
          <w:sz w:val="24"/>
          <w:szCs w:val="24"/>
          <w:lang w:val="en-US"/>
        </w:rPr>
        <w:t>x</w:t>
      </w:r>
      <w:r w:rsidRPr="00424C3E">
        <w:rPr>
          <w:rFonts w:ascii="Arial" w:hAnsi="Arial" w:cs="Arial"/>
          <w:sz w:val="24"/>
          <w:szCs w:val="24"/>
        </w:rPr>
        <w:t xml:space="preserve"> 100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Д </w:t>
      </w:r>
      <w:proofErr w:type="spellStart"/>
      <w:proofErr w:type="gramStart"/>
      <w:r w:rsidRPr="00424C3E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424C3E">
        <w:rPr>
          <w:rFonts w:ascii="Arial" w:hAnsi="Arial" w:cs="Arial"/>
          <w:sz w:val="24"/>
          <w:szCs w:val="24"/>
        </w:rPr>
        <w:t xml:space="preserve"> =  ------------------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Где: </w:t>
      </w:r>
      <w:proofErr w:type="spellStart"/>
      <w:r w:rsidRPr="00424C3E">
        <w:rPr>
          <w:rFonts w:ascii="Arial" w:hAnsi="Arial" w:cs="Arial"/>
          <w:sz w:val="24"/>
          <w:szCs w:val="24"/>
        </w:rPr>
        <w:t>Дп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доля граждан, получивших меры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граждан, получивших меры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>и – количество граждан, имеющих право на получение мер социальной поддержки.</w:t>
      </w:r>
      <w:proofErr w:type="gram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Показатель «Удельный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поддержки» рассчитывается по формуле:       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прз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х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100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Д </w:t>
      </w:r>
      <w:proofErr w:type="spellStart"/>
      <w:r w:rsidRPr="00424C3E">
        <w:rPr>
          <w:rFonts w:ascii="Arial" w:hAnsi="Arial" w:cs="Arial"/>
          <w:sz w:val="24"/>
          <w:szCs w:val="24"/>
        </w:rPr>
        <w:t>прз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= ---------------------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Где: </w:t>
      </w:r>
      <w:proofErr w:type="spellStart"/>
      <w:r w:rsidRPr="00424C3E">
        <w:rPr>
          <w:rFonts w:ascii="Arial" w:hAnsi="Arial" w:cs="Arial"/>
          <w:sz w:val="24"/>
          <w:szCs w:val="24"/>
        </w:rPr>
        <w:t>Дпрз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удельный вес отдельных категорий граждан, получивших меры социальной поддержки, в соответствии с региональным законодательством;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прз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отдельных категорий граждан, получивших меры социальной поддержки, в соответствии с региональным законодательством;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граждан, получивших меры социальной поддержки.</w:t>
      </w:r>
      <w:proofErr w:type="gram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Показатель «Удельный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поддержки» рассчитывается по формуле: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пфз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х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100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Д </w:t>
      </w:r>
      <w:proofErr w:type="spellStart"/>
      <w:r w:rsidRPr="00424C3E">
        <w:rPr>
          <w:rFonts w:ascii="Arial" w:hAnsi="Arial" w:cs="Arial"/>
          <w:sz w:val="24"/>
          <w:szCs w:val="24"/>
        </w:rPr>
        <w:t>пфз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= ---------------------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Где: Д </w:t>
      </w:r>
      <w:proofErr w:type="spellStart"/>
      <w:r w:rsidRPr="00424C3E">
        <w:rPr>
          <w:rFonts w:ascii="Arial" w:hAnsi="Arial" w:cs="Arial"/>
          <w:sz w:val="24"/>
          <w:szCs w:val="24"/>
        </w:rPr>
        <w:t>пфз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- удельный вес отдельных категорий граждан, получивших меры социальной поддержки, в соответствии с федеральным законодательством;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</w:t>
      </w:r>
      <w:r w:rsidRPr="00424C3E">
        <w:rPr>
          <w:rFonts w:ascii="Arial" w:hAnsi="Arial" w:cs="Arial"/>
          <w:sz w:val="24"/>
          <w:szCs w:val="24"/>
          <w:lang w:val="en-US"/>
        </w:rPr>
        <w:t>N</w:t>
      </w:r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пфз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отдельных категорий граждан, получивших меры социальной поддержки, в соответствии с федеральным законодательством;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24C3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424C3E">
        <w:rPr>
          <w:rFonts w:ascii="Arial" w:hAnsi="Arial" w:cs="Arial"/>
          <w:sz w:val="24"/>
          <w:szCs w:val="24"/>
        </w:rPr>
        <w:t>п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граждан, получивших меры социальной поддержки.</w:t>
      </w:r>
      <w:proofErr w:type="gram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Показатель «Доля граждан, удовлетворенных организацией предоставления мер социальной поддержки» рассчитывается по формуле: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424C3E">
        <w:rPr>
          <w:rFonts w:ascii="Arial" w:hAnsi="Arial" w:cs="Arial"/>
          <w:sz w:val="24"/>
          <w:szCs w:val="24"/>
        </w:rPr>
        <w:t>Оу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C3E">
        <w:rPr>
          <w:rFonts w:ascii="Arial" w:hAnsi="Arial" w:cs="Arial"/>
          <w:sz w:val="24"/>
          <w:szCs w:val="24"/>
        </w:rPr>
        <w:t>х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100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424C3E">
        <w:rPr>
          <w:rFonts w:ascii="Arial" w:hAnsi="Arial" w:cs="Arial"/>
          <w:sz w:val="24"/>
          <w:szCs w:val="24"/>
        </w:rPr>
        <w:t>Ду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= ---------------------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424C3E">
        <w:rPr>
          <w:rFonts w:ascii="Arial" w:hAnsi="Arial" w:cs="Arial"/>
          <w:sz w:val="24"/>
          <w:szCs w:val="24"/>
        </w:rPr>
        <w:t>Оо</w:t>
      </w:r>
      <w:proofErr w:type="spellEnd"/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 Где: </w:t>
      </w:r>
      <w:proofErr w:type="spellStart"/>
      <w:r w:rsidRPr="00424C3E">
        <w:rPr>
          <w:rFonts w:ascii="Arial" w:hAnsi="Arial" w:cs="Arial"/>
          <w:sz w:val="24"/>
          <w:szCs w:val="24"/>
        </w:rPr>
        <w:t>Ду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доля граждан, удовлетворенных организацией предоставления мер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424C3E">
        <w:rPr>
          <w:rFonts w:ascii="Arial" w:hAnsi="Arial" w:cs="Arial"/>
          <w:sz w:val="24"/>
          <w:szCs w:val="24"/>
        </w:rPr>
        <w:t>Оу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количество опрошенных граждан, удовлетворенных организацией предоставления мер социальной поддержки;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424C3E">
        <w:rPr>
          <w:rFonts w:ascii="Arial" w:hAnsi="Arial" w:cs="Arial"/>
          <w:sz w:val="24"/>
          <w:szCs w:val="24"/>
        </w:rPr>
        <w:t>Оо</w:t>
      </w:r>
      <w:proofErr w:type="spellEnd"/>
      <w:r w:rsidRPr="00424C3E">
        <w:rPr>
          <w:rFonts w:ascii="Arial" w:hAnsi="Arial" w:cs="Arial"/>
          <w:sz w:val="24"/>
          <w:szCs w:val="24"/>
        </w:rPr>
        <w:t xml:space="preserve"> – общее количество опрошенных граждан.  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Источником расчета показателей являются установленные распорядительными актами Министерства отчетные формы, предоставляемые подведомственными Министерству учреждениями.   </w:t>
      </w:r>
    </w:p>
    <w:p w:rsidR="007860C6" w:rsidRPr="00424C3E" w:rsidRDefault="007860C6" w:rsidP="007860C6">
      <w:pPr>
        <w:ind w:firstLine="70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7860C6" w:rsidRPr="00424C3E" w:rsidRDefault="007860C6" w:rsidP="007860C6">
      <w:pPr>
        <w:ind w:firstLine="709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           </w:t>
      </w:r>
      <w:r w:rsidRPr="00424C3E"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>V</w:t>
      </w:r>
      <w:r w:rsidRPr="00424C3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 Перечень и описание программных мероприятий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В соответствии с целью и задачами Программы сформированы следующие программные мероприятия:</w:t>
      </w:r>
    </w:p>
    <w:p w:rsidR="007860C6" w:rsidRPr="00424C3E" w:rsidRDefault="007860C6" w:rsidP="007860C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для задачи 1: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  <w:r w:rsidRPr="00424C3E">
        <w:rPr>
          <w:rFonts w:ascii="Arial" w:eastAsia="Calibri" w:hAnsi="Arial" w:cs="Arial"/>
          <w:sz w:val="24"/>
          <w:szCs w:val="24"/>
          <w:lang w:eastAsia="en-US"/>
        </w:rPr>
        <w:t xml:space="preserve">выплаты пенсий за выслугу лет и доплат к пенсиям муниципальных служащих </w:t>
      </w:r>
      <w:r w:rsidR="0058374E" w:rsidRPr="00424C3E">
        <w:rPr>
          <w:rFonts w:ascii="Arial" w:eastAsia="Calibri" w:hAnsi="Arial" w:cs="Arial"/>
          <w:sz w:val="24"/>
          <w:szCs w:val="24"/>
          <w:lang w:eastAsia="en-US"/>
        </w:rPr>
        <w:t>Никольского</w:t>
      </w:r>
      <w:r w:rsidRPr="00424C3E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Октябрьского района Курской области</w:t>
      </w:r>
      <w:r w:rsidRPr="00424C3E">
        <w:rPr>
          <w:rFonts w:ascii="Arial" w:hAnsi="Arial" w:cs="Arial"/>
          <w:sz w:val="24"/>
          <w:szCs w:val="24"/>
        </w:rPr>
        <w:t>;</w:t>
      </w:r>
    </w:p>
    <w:p w:rsidR="007860C6" w:rsidRPr="00424C3E" w:rsidRDefault="007860C6" w:rsidP="007860C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для задачи 2: 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проведение информационно-разъяснительной работы по вопросу предоставления мер социальной поддержки.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Перечень программных мероприятий и описание целевых показателей непосредственного результата мероприятий, ответственных за реализацию мероприятий </w:t>
      </w:r>
      <w:proofErr w:type="gramStart"/>
      <w:r w:rsidRPr="00424C3E">
        <w:rPr>
          <w:rFonts w:ascii="Arial" w:hAnsi="Arial" w:cs="Arial"/>
          <w:sz w:val="24"/>
          <w:szCs w:val="24"/>
        </w:rPr>
        <w:t>представлены</w:t>
      </w:r>
      <w:proofErr w:type="gramEnd"/>
      <w:r w:rsidRPr="00424C3E">
        <w:rPr>
          <w:rFonts w:ascii="Arial" w:hAnsi="Arial" w:cs="Arial"/>
          <w:sz w:val="24"/>
          <w:szCs w:val="24"/>
        </w:rPr>
        <w:t xml:space="preserve"> в Приложении № 2.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Оценка потребности в средствах местного бюджета </w:t>
      </w:r>
      <w:r w:rsidR="0058374E" w:rsidRPr="00424C3E">
        <w:rPr>
          <w:rFonts w:ascii="Arial" w:hAnsi="Arial" w:cs="Arial"/>
          <w:sz w:val="24"/>
          <w:szCs w:val="24"/>
        </w:rPr>
        <w:t>Никольского</w:t>
      </w:r>
      <w:r w:rsidRPr="00424C3E">
        <w:rPr>
          <w:rFonts w:ascii="Arial" w:hAnsi="Arial" w:cs="Arial"/>
          <w:sz w:val="24"/>
          <w:szCs w:val="24"/>
        </w:rPr>
        <w:t xml:space="preserve"> сельсовета на реализацию мероприятий Программы представлены в Приложении №3.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860C6" w:rsidRPr="00424C3E" w:rsidRDefault="007860C6" w:rsidP="007860C6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24C3E">
        <w:rPr>
          <w:rFonts w:ascii="Arial" w:hAnsi="Arial" w:cs="Arial"/>
          <w:b/>
          <w:bCs/>
          <w:color w:val="000000"/>
          <w:spacing w:val="-2"/>
          <w:sz w:val="24"/>
          <w:szCs w:val="24"/>
          <w:lang w:val="en-US"/>
        </w:rPr>
        <w:t>VI</w:t>
      </w:r>
      <w:r w:rsidRPr="00424C3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  <w:r w:rsidRPr="00424C3E">
        <w:rPr>
          <w:rFonts w:ascii="Arial" w:hAnsi="Arial" w:cs="Arial"/>
          <w:b/>
          <w:sz w:val="24"/>
          <w:szCs w:val="24"/>
        </w:rPr>
        <w:t xml:space="preserve"> Описание социальных, экономических и экологических последствий реализации муниципальной целевой программы</w:t>
      </w:r>
    </w:p>
    <w:p w:rsidR="007860C6" w:rsidRPr="00424C3E" w:rsidRDefault="007860C6" w:rsidP="007860C6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Программа является одним из способов достижения тактической цели социально-экономического развития </w:t>
      </w:r>
      <w:r w:rsidR="0058374E" w:rsidRPr="00424C3E">
        <w:rPr>
          <w:rFonts w:ascii="Arial" w:hAnsi="Arial" w:cs="Arial"/>
          <w:sz w:val="24"/>
          <w:szCs w:val="24"/>
        </w:rPr>
        <w:t>Никольского</w:t>
      </w:r>
      <w:r w:rsidRPr="00424C3E">
        <w:rPr>
          <w:rFonts w:ascii="Arial" w:hAnsi="Arial" w:cs="Arial"/>
          <w:sz w:val="24"/>
          <w:szCs w:val="24"/>
        </w:rPr>
        <w:t xml:space="preserve"> сельсовета.</w:t>
      </w:r>
    </w:p>
    <w:p w:rsidR="007860C6" w:rsidRPr="00424C3E" w:rsidRDefault="007860C6" w:rsidP="007860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4C3E">
        <w:rPr>
          <w:sz w:val="24"/>
          <w:szCs w:val="24"/>
        </w:rPr>
        <w:t>Мероприятия, предусмотренные Программой, направлены на повышение уровня благосостояния и соответственно поддержку  активной жизненной позиции социально незащищенных категорий граждан.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Выполнению муниципальной целевой программы могут препятствовать следующие риски: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- организационные риски, которые связаны с ошибками в управлении реализацией Программы, в том числе отдельных ее исполнителей;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>- финан</w:t>
      </w:r>
      <w:bookmarkStart w:id="1" w:name="_GoBack"/>
      <w:bookmarkEnd w:id="1"/>
      <w:r w:rsidRPr="00424C3E">
        <w:rPr>
          <w:rFonts w:ascii="Arial" w:hAnsi="Arial" w:cs="Arial"/>
          <w:sz w:val="24"/>
          <w:szCs w:val="24"/>
        </w:rPr>
        <w:t>совые риски, которые связаны с возможностью нецелевого и (или) неэффективного использования бюджетных сре</w:t>
      </w:r>
      <w:proofErr w:type="gramStart"/>
      <w:r w:rsidRPr="00424C3E">
        <w:rPr>
          <w:rFonts w:ascii="Arial" w:hAnsi="Arial" w:cs="Arial"/>
          <w:sz w:val="24"/>
          <w:szCs w:val="24"/>
        </w:rPr>
        <w:t>дств в х</w:t>
      </w:r>
      <w:proofErr w:type="gramEnd"/>
      <w:r w:rsidRPr="00424C3E">
        <w:rPr>
          <w:rFonts w:ascii="Arial" w:hAnsi="Arial" w:cs="Arial"/>
          <w:sz w:val="24"/>
          <w:szCs w:val="24"/>
        </w:rPr>
        <w:t>оде реализации мероприятий Программы.</w:t>
      </w:r>
    </w:p>
    <w:p w:rsidR="007860C6" w:rsidRPr="00424C3E" w:rsidRDefault="007860C6" w:rsidP="007860C6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В качестве мер по управлению организационными и финансовыми рисками будут использоваться: ежеквартальный мониторинг реализации Программы, закрепление персональной ответственности за достижение непосредственных и конечных результатов Программы, осуществление мероприятий финансового контроля.  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</w:t>
      </w:r>
    </w:p>
    <w:p w:rsidR="007860C6" w:rsidRPr="00424C3E" w:rsidRDefault="007860C6" w:rsidP="007860C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60C6" w:rsidRPr="00424C3E" w:rsidRDefault="007860C6" w:rsidP="007860C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  <w:lang w:val="en-US"/>
        </w:rPr>
        <w:t>VII</w:t>
      </w:r>
      <w:r w:rsidRPr="00424C3E">
        <w:rPr>
          <w:rFonts w:ascii="Arial" w:hAnsi="Arial" w:cs="Arial"/>
          <w:b/>
          <w:sz w:val="24"/>
          <w:szCs w:val="24"/>
        </w:rPr>
        <w:t>.</w:t>
      </w:r>
      <w:r w:rsidRPr="00424C3E">
        <w:rPr>
          <w:rFonts w:ascii="Arial" w:hAnsi="Arial" w:cs="Arial"/>
          <w:sz w:val="24"/>
          <w:szCs w:val="24"/>
        </w:rPr>
        <w:t xml:space="preserve"> </w:t>
      </w:r>
      <w:r w:rsidRPr="00424C3E">
        <w:rPr>
          <w:rFonts w:ascii="Arial" w:hAnsi="Arial" w:cs="Arial"/>
          <w:b/>
          <w:sz w:val="24"/>
          <w:szCs w:val="24"/>
        </w:rPr>
        <w:t>Ресурсное обеспечение муниципальной целевой программы по годам реализации, источникам финансирования</w:t>
      </w:r>
    </w:p>
    <w:p w:rsidR="007860C6" w:rsidRPr="00424C3E" w:rsidRDefault="007860C6" w:rsidP="007860C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</w:rPr>
        <w:t xml:space="preserve"> </w:t>
      </w:r>
    </w:p>
    <w:p w:rsidR="007860C6" w:rsidRPr="00424C3E" w:rsidRDefault="007860C6" w:rsidP="007860C6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Мероприятия Программы реализуются за счет средств местного бюджета </w:t>
      </w:r>
      <w:r w:rsidR="0058374E" w:rsidRPr="00424C3E">
        <w:rPr>
          <w:rFonts w:ascii="Arial" w:hAnsi="Arial" w:cs="Arial"/>
          <w:sz w:val="24"/>
          <w:szCs w:val="24"/>
        </w:rPr>
        <w:t>Никольского</w:t>
      </w:r>
      <w:r w:rsidRPr="00424C3E">
        <w:rPr>
          <w:rFonts w:ascii="Arial" w:hAnsi="Arial" w:cs="Arial"/>
          <w:sz w:val="24"/>
          <w:szCs w:val="24"/>
        </w:rPr>
        <w:t xml:space="preserve"> сельсовета.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  Объем финансирования Программы за счет всех источников финансирования составит </w:t>
      </w:r>
      <w:r w:rsidR="00424C3E">
        <w:rPr>
          <w:rFonts w:ascii="Arial" w:hAnsi="Arial" w:cs="Arial"/>
          <w:sz w:val="24"/>
          <w:szCs w:val="24"/>
          <w:lang w:eastAsia="ru-RU"/>
        </w:rPr>
        <w:t>0,0</w:t>
      </w:r>
      <w:r w:rsidRPr="00424C3E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2019 год </w:t>
      </w:r>
      <w:r w:rsidR="00424C3E">
        <w:rPr>
          <w:rFonts w:ascii="Arial" w:hAnsi="Arial" w:cs="Arial"/>
          <w:sz w:val="24"/>
          <w:szCs w:val="24"/>
        </w:rPr>
        <w:t>–  0</w:t>
      </w:r>
      <w:r w:rsidRPr="00424C3E">
        <w:rPr>
          <w:rFonts w:ascii="Arial" w:hAnsi="Arial" w:cs="Arial"/>
          <w:sz w:val="24"/>
          <w:szCs w:val="24"/>
        </w:rPr>
        <w:t>,0 тыс. рублей;</w:t>
      </w:r>
    </w:p>
    <w:p w:rsidR="007860C6" w:rsidRPr="00424C3E" w:rsidRDefault="00424C3E" w:rsidP="00786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2020 год – </w:t>
      </w:r>
      <w:r w:rsidR="007860C6" w:rsidRPr="00424C3E">
        <w:rPr>
          <w:rFonts w:ascii="Arial" w:hAnsi="Arial" w:cs="Arial"/>
          <w:sz w:val="24"/>
          <w:szCs w:val="24"/>
        </w:rPr>
        <w:t>0,0 тыс. рублей;</w:t>
      </w:r>
    </w:p>
    <w:p w:rsidR="007860C6" w:rsidRPr="00424C3E" w:rsidRDefault="00424C3E" w:rsidP="00786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2021 год – 0,0</w:t>
      </w:r>
      <w:r w:rsidR="007860C6" w:rsidRPr="00424C3E">
        <w:rPr>
          <w:rFonts w:ascii="Arial" w:hAnsi="Arial" w:cs="Arial"/>
          <w:sz w:val="24"/>
          <w:szCs w:val="24"/>
        </w:rPr>
        <w:t xml:space="preserve"> тыс. рублей;</w:t>
      </w:r>
    </w:p>
    <w:p w:rsidR="007860C6" w:rsidRPr="00424C3E" w:rsidRDefault="00424C3E" w:rsidP="00786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2022 год – 0,</w:t>
      </w:r>
      <w:r w:rsidR="007860C6" w:rsidRPr="00424C3E">
        <w:rPr>
          <w:rFonts w:ascii="Arial" w:hAnsi="Arial" w:cs="Arial"/>
          <w:sz w:val="24"/>
          <w:szCs w:val="24"/>
        </w:rPr>
        <w:t>0 тыс</w:t>
      </w:r>
      <w:proofErr w:type="gramStart"/>
      <w:r w:rsidR="007860C6" w:rsidRPr="00424C3E">
        <w:rPr>
          <w:rFonts w:ascii="Arial" w:hAnsi="Arial" w:cs="Arial"/>
          <w:sz w:val="24"/>
          <w:szCs w:val="24"/>
        </w:rPr>
        <w:t>.р</w:t>
      </w:r>
      <w:proofErr w:type="gramEnd"/>
      <w:r w:rsidR="007860C6" w:rsidRPr="00424C3E">
        <w:rPr>
          <w:rFonts w:ascii="Arial" w:hAnsi="Arial" w:cs="Arial"/>
          <w:sz w:val="24"/>
          <w:szCs w:val="24"/>
        </w:rPr>
        <w:t>ублей.</w:t>
      </w:r>
    </w:p>
    <w:p w:rsidR="007860C6" w:rsidRPr="00424C3E" w:rsidRDefault="007860C6" w:rsidP="007860C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4C3E">
        <w:rPr>
          <w:rFonts w:ascii="Arial" w:hAnsi="Arial" w:cs="Arial"/>
          <w:b/>
          <w:sz w:val="24"/>
          <w:szCs w:val="24"/>
          <w:lang w:val="en-US"/>
        </w:rPr>
        <w:t>VI</w:t>
      </w:r>
      <w:r w:rsidRPr="00424C3E">
        <w:rPr>
          <w:rFonts w:ascii="Arial" w:hAnsi="Arial" w:cs="Arial"/>
          <w:b/>
          <w:sz w:val="24"/>
          <w:szCs w:val="24"/>
        </w:rPr>
        <w:t>. Система управления реализации муниципальной целевой программы</w:t>
      </w:r>
    </w:p>
    <w:p w:rsidR="007860C6" w:rsidRPr="00424C3E" w:rsidRDefault="007860C6" w:rsidP="007860C6">
      <w:pPr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Ответственным исполнителем Программы является Администрация </w:t>
      </w:r>
      <w:r w:rsidR="0058374E" w:rsidRPr="00424C3E">
        <w:rPr>
          <w:rFonts w:ascii="Arial" w:hAnsi="Arial" w:cs="Arial"/>
          <w:sz w:val="24"/>
          <w:szCs w:val="24"/>
        </w:rPr>
        <w:t>Никольского</w:t>
      </w:r>
      <w:r w:rsidRPr="00424C3E">
        <w:rPr>
          <w:rFonts w:ascii="Arial" w:hAnsi="Arial" w:cs="Arial"/>
          <w:sz w:val="24"/>
          <w:szCs w:val="24"/>
        </w:rPr>
        <w:t xml:space="preserve"> сельсовета. 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lastRenderedPageBreak/>
        <w:t xml:space="preserve">      Администрация </w:t>
      </w:r>
      <w:r w:rsidR="0058374E" w:rsidRPr="00424C3E">
        <w:rPr>
          <w:rFonts w:ascii="Arial" w:hAnsi="Arial" w:cs="Arial"/>
          <w:sz w:val="24"/>
          <w:szCs w:val="24"/>
        </w:rPr>
        <w:t>Никольского</w:t>
      </w:r>
      <w:r w:rsidRPr="00424C3E">
        <w:rPr>
          <w:rFonts w:ascii="Arial" w:hAnsi="Arial" w:cs="Arial"/>
          <w:sz w:val="24"/>
          <w:szCs w:val="24"/>
        </w:rPr>
        <w:t xml:space="preserve"> сельсовета в процессе реализации Программы: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 разрабатывает в пределах своих полномочий нормативные и правовые акты, необходимые для реализации Программы;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осуществляет контроль за эффективным и целевым использованием средств, выделенных на реализацию Программы, своевременным выполнением в полном объеме основных мероприятий Программы;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осуществляет доведение бюджетных ассигнований, лимитов бюджетных обязательств управлениям социальной поддержки населения министерства на осуществление мероприятий по социальному обеспечению;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координирует деятельность подведомственных учреждений, осуществляющих назначение и выплаты мер социальной поддержки;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осуществляет </w:t>
      </w:r>
      <w:proofErr w:type="gramStart"/>
      <w:r w:rsidRPr="00424C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4C3E">
        <w:rPr>
          <w:rFonts w:ascii="Arial" w:hAnsi="Arial" w:cs="Arial"/>
          <w:sz w:val="24"/>
          <w:szCs w:val="24"/>
        </w:rPr>
        <w:t xml:space="preserve"> использованием средств республиканского и федерального бюджетов, выделенных на реализацию Программы, в пределах установленной компетенции;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C3E">
        <w:rPr>
          <w:rFonts w:ascii="Arial" w:hAnsi="Arial" w:cs="Arial"/>
          <w:sz w:val="24"/>
          <w:szCs w:val="24"/>
        </w:rPr>
        <w:t xml:space="preserve">      осуществляет подготовку ежегодного доклада о ходе реализации Программы.</w:t>
      </w: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suppressAutoHyphens w:val="0"/>
        <w:spacing w:after="200" w:line="276" w:lineRule="auto"/>
        <w:jc w:val="left"/>
        <w:rPr>
          <w:rFonts w:ascii="Arial" w:hAnsi="Arial" w:cs="Arial"/>
          <w:b/>
        </w:rPr>
      </w:pP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7860C6" w:rsidRDefault="007860C6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424C3E" w:rsidRPr="00424C3E" w:rsidRDefault="00424C3E" w:rsidP="007860C6">
      <w:pPr>
        <w:autoSpaceDE w:val="0"/>
        <w:autoSpaceDN w:val="0"/>
        <w:adjustRightInd w:val="0"/>
        <w:rPr>
          <w:rFonts w:ascii="Arial" w:hAnsi="Arial" w:cs="Arial"/>
        </w:rPr>
      </w:pP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24C3E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24C3E">
        <w:rPr>
          <w:rFonts w:ascii="Arial" w:hAnsi="Arial" w:cs="Arial"/>
          <w:sz w:val="22"/>
          <w:szCs w:val="22"/>
        </w:rPr>
        <w:t>к  муниципальной целевой программе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24C3E">
        <w:rPr>
          <w:rFonts w:ascii="Arial" w:hAnsi="Arial" w:cs="Arial"/>
          <w:sz w:val="24"/>
          <w:szCs w:val="24"/>
        </w:rPr>
        <w:t>«Социальная поддержка граждан»</w:t>
      </w:r>
    </w:p>
    <w:p w:rsidR="007860C6" w:rsidRPr="00424C3E" w:rsidRDefault="007860C6" w:rsidP="007860C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60C6" w:rsidRPr="00424C3E" w:rsidRDefault="007860C6" w:rsidP="007860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860C6" w:rsidRPr="00424C3E" w:rsidRDefault="007860C6" w:rsidP="007860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C3E">
        <w:rPr>
          <w:rFonts w:ascii="Arial" w:hAnsi="Arial" w:cs="Arial"/>
          <w:b/>
        </w:rPr>
        <w:t>Ожидаемые конечные результаты</w:t>
      </w:r>
    </w:p>
    <w:p w:rsidR="007860C6" w:rsidRPr="00424C3E" w:rsidRDefault="007860C6" w:rsidP="007860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C3E">
        <w:rPr>
          <w:rFonts w:ascii="Arial" w:hAnsi="Arial" w:cs="Arial"/>
          <w:b/>
        </w:rPr>
        <w:t xml:space="preserve">реализации муниципальной целевой программы </w:t>
      </w:r>
    </w:p>
    <w:p w:rsidR="007860C6" w:rsidRPr="00424C3E" w:rsidRDefault="007860C6" w:rsidP="007860C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916"/>
        <w:gridCol w:w="1209"/>
        <w:gridCol w:w="992"/>
        <w:gridCol w:w="992"/>
        <w:gridCol w:w="1003"/>
        <w:gridCol w:w="1096"/>
      </w:tblGrid>
      <w:tr w:rsidR="007860C6" w:rsidRPr="00424C3E" w:rsidTr="00792EC9">
        <w:trPr>
          <w:trHeight w:val="1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74" w:right="-108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24C3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C3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24C3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>Наименование цели, задач и целевых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>Показателей муниципальной целевой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7" w:right="-94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Единица     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7" w:right="-94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измерения</w:t>
            </w:r>
          </w:p>
          <w:p w:rsidR="007860C6" w:rsidRPr="00424C3E" w:rsidRDefault="007860C6" w:rsidP="00792E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Значение целевых показателей </w:t>
            </w:r>
          </w:p>
        </w:tc>
      </w:tr>
      <w:tr w:rsidR="007860C6" w:rsidRPr="00424C3E" w:rsidTr="00792EC9">
        <w:trPr>
          <w:trHeight w:val="12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24C3E">
              <w:rPr>
                <w:rFonts w:ascii="Arial" w:hAnsi="Arial" w:cs="Arial"/>
                <w:b/>
                <w:sz w:val="24"/>
                <w:szCs w:val="24"/>
              </w:rPr>
              <w:t>Плановый период</w:t>
            </w:r>
          </w:p>
        </w:tc>
      </w:tr>
      <w:tr w:rsidR="007860C6" w:rsidRPr="00424C3E" w:rsidTr="00792EC9">
        <w:trPr>
          <w:trHeight w:val="60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2020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2021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 год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2022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4C3E">
              <w:rPr>
                <w:rFonts w:ascii="Arial" w:hAnsi="Arial" w:cs="Arial"/>
                <w:b/>
                <w:sz w:val="24"/>
                <w:szCs w:val="24"/>
              </w:rPr>
              <w:t xml:space="preserve">    год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0C6" w:rsidRPr="00424C3E" w:rsidTr="00792EC9">
        <w:trPr>
          <w:trHeight w:val="13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Доля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%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860C6" w:rsidRPr="00424C3E" w:rsidTr="00792EC9">
        <w:trPr>
          <w:trHeight w:val="1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860C6" w:rsidRPr="00424C3E" w:rsidTr="00792EC9">
        <w:trPr>
          <w:trHeight w:val="16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7860C6" w:rsidRPr="00424C3E" w:rsidRDefault="007860C6" w:rsidP="00792EC9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   </w:t>
            </w:r>
          </w:p>
          <w:p w:rsidR="007860C6" w:rsidRPr="00424C3E" w:rsidRDefault="007860C6" w:rsidP="00792EC9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0C6" w:rsidRPr="00424C3E" w:rsidTr="00792EC9">
        <w:trPr>
          <w:trHeight w:val="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ind w:left="-174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860C6" w:rsidRPr="00424C3E" w:rsidRDefault="007860C6" w:rsidP="00792EC9">
            <w:pPr>
              <w:ind w:left="-174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ind w:left="-174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ind w:left="-174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ind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Доля  граждан,   удовлетворенных </w:t>
            </w:r>
          </w:p>
          <w:p w:rsidR="007860C6" w:rsidRPr="00424C3E" w:rsidRDefault="007860C6" w:rsidP="00792EC9">
            <w:pPr>
              <w:ind w:left="-174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организацией  предоставления   мер социальной   поддержки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 xml:space="preserve">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Pr="00424C3E" w:rsidRDefault="007860C6" w:rsidP="007860C6">
      <w:pPr>
        <w:rPr>
          <w:rFonts w:ascii="Arial" w:hAnsi="Arial" w:cs="Arial"/>
        </w:rPr>
      </w:pPr>
    </w:p>
    <w:p w:rsidR="007860C6" w:rsidRDefault="007860C6" w:rsidP="007860C6">
      <w:pPr>
        <w:autoSpaceDE w:val="0"/>
        <w:autoSpaceDN w:val="0"/>
        <w:adjustRightInd w:val="0"/>
        <w:sectPr w:rsidR="007860C6" w:rsidSect="00424C3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424C3E">
        <w:rPr>
          <w:rFonts w:ascii="Arial" w:hAnsi="Arial" w:cs="Arial"/>
          <w:b/>
          <w:bCs/>
          <w:color w:val="000000"/>
          <w:spacing w:val="-2"/>
        </w:rPr>
        <w:t xml:space="preserve">                         </w:t>
      </w:r>
      <w:r w:rsidRPr="00424C3E">
        <w:rPr>
          <w:rFonts w:ascii="Arial" w:hAnsi="Arial" w:cs="Arial"/>
        </w:rPr>
        <w:t xml:space="preserve">                                                           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Pr="00424C3E">
        <w:rPr>
          <w:rFonts w:ascii="Arial" w:hAnsi="Arial" w:cs="Arial"/>
          <w:sz w:val="20"/>
          <w:szCs w:val="20"/>
        </w:rPr>
        <w:t>Приложение № 2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  муниципальной целевой Программе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«Социальная поддержка граждан»</w:t>
      </w:r>
    </w:p>
    <w:p w:rsidR="007860C6" w:rsidRPr="00424C3E" w:rsidRDefault="007860C6" w:rsidP="00424C3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ПЕРЕЧЕНЬ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мероприятий муниципальной целевой программы и целевых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показателей непосредственного результата реализации мероприятий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850"/>
        <w:gridCol w:w="851"/>
        <w:gridCol w:w="709"/>
        <w:gridCol w:w="850"/>
        <w:gridCol w:w="60"/>
        <w:gridCol w:w="759"/>
        <w:gridCol w:w="30"/>
        <w:gridCol w:w="1986"/>
        <w:gridCol w:w="1559"/>
        <w:gridCol w:w="1134"/>
        <w:gridCol w:w="709"/>
        <w:gridCol w:w="709"/>
        <w:gridCol w:w="850"/>
        <w:gridCol w:w="142"/>
        <w:gridCol w:w="851"/>
      </w:tblGrid>
      <w:tr w:rsidR="007860C6" w:rsidRPr="00424C3E" w:rsidTr="00792EC9">
        <w:trPr>
          <w:trHeight w:val="66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№</w:t>
            </w:r>
          </w:p>
          <w:p w:rsidR="007860C6" w:rsidRPr="00424C3E" w:rsidRDefault="007860C6" w:rsidP="00792EC9">
            <w:pPr>
              <w:ind w:left="-142" w:right="-92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Наименование задач,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мероприятий, источники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финансирования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мероприятий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муниципальной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целевой программы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Сумма расходов, тыс.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1986" w:type="dxa"/>
            <w:vMerge w:val="restart"/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Ответственный </w:t>
            </w:r>
          </w:p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исполнитель </w:t>
            </w:r>
            <w:proofErr w:type="gramStart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за</w:t>
            </w:r>
            <w:proofErr w:type="gramEnd"/>
          </w:p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реализацию</w:t>
            </w:r>
          </w:p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5954" w:type="dxa"/>
            <w:gridSpan w:val="7"/>
            <w:vMerge w:val="restart"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Целевые показатели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непосредственного результата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реализации мероприятия</w:t>
            </w:r>
          </w:p>
        </w:tc>
      </w:tr>
      <w:tr w:rsidR="007860C6" w:rsidRPr="00424C3E" w:rsidTr="00792EC9">
        <w:trPr>
          <w:trHeight w:val="27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2019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2021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2022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986" w:type="dxa"/>
            <w:vMerge/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vMerge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ind w:left="-108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  Единица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измерения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</w:tr>
      <w:tr w:rsidR="007860C6" w:rsidRPr="00424C3E" w:rsidTr="00792EC9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2019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2021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2022</w:t>
            </w:r>
          </w:p>
        </w:tc>
      </w:tr>
      <w:tr w:rsidR="007860C6" w:rsidRPr="00424C3E" w:rsidTr="00792EC9">
        <w:tc>
          <w:tcPr>
            <w:tcW w:w="568" w:type="dxa"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spacing w:line="276" w:lineRule="auto"/>
              <w:jc w:val="left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1</w:t>
            </w:r>
          </w:p>
        </w:tc>
        <w:tc>
          <w:tcPr>
            <w:tcW w:w="15026" w:type="dxa"/>
            <w:gridSpan w:val="16"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spacing w:line="276" w:lineRule="auto"/>
              <w:jc w:val="left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Задача 1. </w:t>
            </w: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</w:tr>
      <w:tr w:rsidR="007860C6" w:rsidRPr="00424C3E" w:rsidTr="00792EC9">
        <w:trPr>
          <w:trHeight w:val="3046"/>
        </w:trPr>
        <w:tc>
          <w:tcPr>
            <w:tcW w:w="568" w:type="dxa"/>
          </w:tcPr>
          <w:p w:rsidR="007860C6" w:rsidRPr="00424C3E" w:rsidRDefault="007860C6" w:rsidP="00792EC9">
            <w:pPr>
              <w:ind w:left="-142" w:right="-9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1.1</w:t>
            </w:r>
          </w:p>
        </w:tc>
        <w:tc>
          <w:tcPr>
            <w:tcW w:w="2977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Выплаты пенсий за выслугу лет и доплат к пенсиям муниципальных служащих </w:t>
            </w:r>
            <w:r w:rsidR="0058374E"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Никольского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сельсовета Октябрьского района Курской области</w:t>
            </w:r>
          </w:p>
          <w:p w:rsidR="007860C6" w:rsidRPr="00424C3E" w:rsidRDefault="007860C6" w:rsidP="00792E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Итого расходов,</w:t>
            </w:r>
          </w:p>
          <w:p w:rsidR="007860C6" w:rsidRPr="00424C3E" w:rsidRDefault="007860C6" w:rsidP="00792E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в т.ч. местного   </w:t>
            </w:r>
          </w:p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бюджета </w:t>
            </w:r>
            <w:r w:rsidR="0058374E" w:rsidRPr="00424C3E">
              <w:rPr>
                <w:rFonts w:ascii="Arial" w:hAnsi="Arial" w:cs="Arial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424C3E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424C3E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424C3E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:rsidR="007860C6" w:rsidRPr="00424C3E" w:rsidRDefault="00424C3E" w:rsidP="00792EC9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1986" w:type="dxa"/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Администрация </w:t>
            </w:r>
            <w:r w:rsidR="0058374E"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ind w:lef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Количество  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муниципальных  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служащих 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получивших 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доплаты </w:t>
            </w:r>
            <w:proofErr w:type="gramStart"/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к</w:t>
            </w:r>
            <w:proofErr w:type="gramEnd"/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7860C6" w:rsidRPr="00424C3E" w:rsidRDefault="007860C6" w:rsidP="00792EC9">
            <w:pPr>
              <w:ind w:left="-108" w:right="-108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пенсии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7860C6" w:rsidRPr="00424C3E" w:rsidTr="00792EC9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ind w:left="-142" w:right="-9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Задача 2. </w:t>
            </w:r>
            <w:r w:rsidRPr="00424C3E">
              <w:rPr>
                <w:rFonts w:ascii="Arial" w:hAnsi="Arial" w:cs="Arial"/>
                <w:sz w:val="20"/>
                <w:szCs w:val="20"/>
              </w:rPr>
              <w:t>Создание условий для формирования эффективной системы социальной поддержки населения</w:t>
            </w:r>
          </w:p>
        </w:tc>
      </w:tr>
      <w:tr w:rsidR="007860C6" w:rsidRPr="00424C3E" w:rsidTr="00424C3E">
        <w:trPr>
          <w:trHeight w:val="2258"/>
        </w:trPr>
        <w:tc>
          <w:tcPr>
            <w:tcW w:w="568" w:type="dxa"/>
            <w:tcBorders>
              <w:top w:val="single" w:sz="4" w:space="0" w:color="auto"/>
            </w:tcBorders>
          </w:tcPr>
          <w:p w:rsidR="007860C6" w:rsidRPr="00424C3E" w:rsidRDefault="007860C6" w:rsidP="00424C3E">
            <w:pPr>
              <w:ind w:right="-90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Проведение информационно-разъяснительной работы по вопросу предоставления мер социальной поддержки.</w:t>
            </w:r>
          </w:p>
          <w:p w:rsidR="007860C6" w:rsidRPr="00424C3E" w:rsidRDefault="007860C6" w:rsidP="00792E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Итого расходов, </w:t>
            </w:r>
          </w:p>
          <w:p w:rsidR="007860C6" w:rsidRPr="00424C3E" w:rsidRDefault="007860C6" w:rsidP="00792E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в т.ч. местного   </w:t>
            </w: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бюджета </w:t>
            </w:r>
            <w:r w:rsidR="0058374E" w:rsidRPr="00424C3E">
              <w:rPr>
                <w:rFonts w:ascii="Arial" w:hAnsi="Arial" w:cs="Arial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     </w:t>
            </w: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     -</w:t>
            </w: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Администрация </w:t>
            </w:r>
            <w:r w:rsidR="0058374E"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Количество материалов,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suppressAutoHyphens w:val="0"/>
              <w:jc w:val="left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7860C6" w:rsidRDefault="007860C6" w:rsidP="00424C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24C3E" w:rsidRDefault="00424C3E" w:rsidP="00424C3E">
      <w:pPr>
        <w:autoSpaceDE w:val="0"/>
        <w:autoSpaceDN w:val="0"/>
        <w:adjustRightInd w:val="0"/>
        <w:rPr>
          <w:sz w:val="22"/>
          <w:szCs w:val="22"/>
        </w:rPr>
      </w:pPr>
    </w:p>
    <w:p w:rsidR="007860C6" w:rsidRDefault="007860C6" w:rsidP="007860C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  муниципальной целевой Программе                                                                                              </w:t>
      </w:r>
    </w:p>
    <w:p w:rsidR="007860C6" w:rsidRPr="00424C3E" w:rsidRDefault="007860C6" w:rsidP="007860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24C3E">
        <w:rPr>
          <w:rFonts w:ascii="Arial" w:hAnsi="Arial" w:cs="Arial"/>
          <w:sz w:val="20"/>
          <w:szCs w:val="20"/>
        </w:rPr>
        <w:t xml:space="preserve">«Социальная поддержка граждан»                                                                                                                                 </w:t>
      </w:r>
    </w:p>
    <w:p w:rsidR="007860C6" w:rsidRDefault="007860C6" w:rsidP="00424C3E">
      <w:pPr>
        <w:shd w:val="clear" w:color="auto" w:fill="FFFFFF"/>
        <w:rPr>
          <w:b/>
          <w:bCs/>
          <w:color w:val="000000"/>
          <w:spacing w:val="-2"/>
        </w:rPr>
      </w:pP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Cs/>
          <w:color w:val="000000"/>
          <w:spacing w:val="-2"/>
          <w:sz w:val="20"/>
          <w:szCs w:val="20"/>
        </w:rPr>
        <w:t>ОЦЕНКА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потребности в средствах местного бюджета </w:t>
      </w:r>
      <w:r w:rsidR="0058374E" w:rsidRPr="00424C3E">
        <w:rPr>
          <w:rFonts w:ascii="Arial" w:hAnsi="Arial" w:cs="Arial"/>
          <w:bCs/>
          <w:color w:val="000000"/>
          <w:spacing w:val="-2"/>
          <w:sz w:val="20"/>
          <w:szCs w:val="20"/>
        </w:rPr>
        <w:t>Никольского</w:t>
      </w:r>
      <w:r w:rsidRPr="00424C3E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сельсовета</w:t>
      </w: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24C3E">
        <w:rPr>
          <w:rFonts w:ascii="Arial" w:hAnsi="Arial" w:cs="Arial"/>
          <w:bCs/>
          <w:color w:val="000000"/>
          <w:spacing w:val="-2"/>
          <w:sz w:val="20"/>
          <w:szCs w:val="20"/>
        </w:rPr>
        <w:t>на реализацию мероприятий муниципальной целевой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2268"/>
        <w:gridCol w:w="2693"/>
        <w:gridCol w:w="1800"/>
        <w:gridCol w:w="15"/>
        <w:gridCol w:w="15"/>
        <w:gridCol w:w="1714"/>
      </w:tblGrid>
      <w:tr w:rsidR="007860C6" w:rsidRPr="00424C3E" w:rsidTr="00792EC9">
        <w:trPr>
          <w:trHeight w:val="600"/>
        </w:trPr>
        <w:tc>
          <w:tcPr>
            <w:tcW w:w="675" w:type="dxa"/>
            <w:vMerge w:val="restart"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№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Наименование задачи,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мероприятия муниципальной целевой программы</w:t>
            </w:r>
          </w:p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Оценка дополнительной потребности в средствах местного бюджета </w:t>
            </w:r>
            <w:r w:rsidR="0058374E"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 xml:space="preserve"> сельсовета в фактических ценах соответствующего года, тыс. руб.</w:t>
            </w:r>
          </w:p>
        </w:tc>
      </w:tr>
      <w:tr w:rsidR="007860C6" w:rsidRPr="00424C3E" w:rsidTr="00792EC9">
        <w:trPr>
          <w:trHeight w:val="510"/>
        </w:trPr>
        <w:tc>
          <w:tcPr>
            <w:tcW w:w="675" w:type="dxa"/>
            <w:vMerge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2019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2020 год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2022 год</w:t>
            </w:r>
          </w:p>
        </w:tc>
      </w:tr>
      <w:tr w:rsidR="007860C6" w:rsidRPr="00424C3E" w:rsidTr="00792EC9">
        <w:tc>
          <w:tcPr>
            <w:tcW w:w="675" w:type="dxa"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034" w:type="dxa"/>
            <w:gridSpan w:val="7"/>
          </w:tcPr>
          <w:p w:rsidR="007860C6" w:rsidRPr="00424C3E" w:rsidRDefault="007860C6" w:rsidP="00792EC9">
            <w:pPr>
              <w:jc w:val="left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Задача 1. </w:t>
            </w:r>
            <w:r w:rsidRPr="00424C3E">
              <w:rPr>
                <w:rFonts w:ascii="Arial" w:hAnsi="Arial" w:cs="Arial"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</w:tr>
      <w:tr w:rsidR="007860C6" w:rsidRPr="00424C3E" w:rsidTr="00792EC9">
        <w:trPr>
          <w:trHeight w:val="584"/>
        </w:trPr>
        <w:tc>
          <w:tcPr>
            <w:tcW w:w="675" w:type="dxa"/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 w:rsidRPr="00424C3E">
              <w:rPr>
                <w:rFonts w:ascii="Arial" w:hAnsi="Arial" w:cs="Arial"/>
                <w:sz w:val="20"/>
                <w:szCs w:val="20"/>
              </w:rPr>
              <w:t xml:space="preserve">мер социальной поддержки ветеранов труда </w:t>
            </w:r>
            <w:r w:rsidR="0058374E" w:rsidRPr="00424C3E">
              <w:rPr>
                <w:rFonts w:ascii="Arial" w:hAnsi="Arial" w:cs="Arial"/>
                <w:sz w:val="20"/>
                <w:szCs w:val="20"/>
              </w:rPr>
              <w:t>Никольского</w:t>
            </w:r>
            <w:r w:rsidRPr="00424C3E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ветеранам труда и труженикам тыла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некоторым категориям работников, проживающих в сельской местности.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отдельным категориям граждан по газификации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Обеспечение равной доступности услуг общественного транспорта по проезду 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 пассажирском транспорте общего пользования городского, пригородного сообщений </w:t>
            </w:r>
            <w:r w:rsidRPr="00424C3E">
              <w:rPr>
                <w:rFonts w:ascii="Arial" w:hAnsi="Arial" w:cs="Arial"/>
                <w:sz w:val="20"/>
                <w:szCs w:val="20"/>
              </w:rPr>
              <w:t>для отдельных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Выплаты пенсий за выслугу лет и доплат к пенсиям муниципальных служащих </w:t>
            </w:r>
            <w:r w:rsidR="0058374E"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Никольского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сельсовета Октябрьского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424C3E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spacing w:val="-2"/>
                <w:sz w:val="20"/>
                <w:szCs w:val="20"/>
              </w:rPr>
              <w:t>0,0</w:t>
            </w:r>
          </w:p>
        </w:tc>
      </w:tr>
      <w:tr w:rsidR="007860C6" w:rsidRPr="00424C3E" w:rsidTr="00792EC9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Обеспечение жильем ветеранов боевых действий, 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инвалидов и семей, имеющих детей-инвалидов, нуждающихся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 xml:space="preserve">Обеспечение жильем 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ветеранов Великой Отечественной войны, членов семей погибших (умерших) инвалидов и участников Великой </w:t>
            </w:r>
            <w:r w:rsidRPr="00424C3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Выплата социального пособия  на погребение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малоимущим гражданам субсидий на оплату жилого помещения и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1.14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24C3E">
              <w:rPr>
                <w:rFonts w:ascii="Arial" w:hAnsi="Arial" w:cs="Arial"/>
                <w:sz w:val="20"/>
                <w:szCs w:val="20"/>
              </w:rPr>
              <w:t>Предоставление материальной помощи гражданам,</w:t>
            </w:r>
            <w:r w:rsidRPr="00424C3E">
              <w:rPr>
                <w:rFonts w:ascii="Arial" w:hAnsi="Arial" w:cs="Arial"/>
                <w:sz w:val="20"/>
                <w:szCs w:val="20"/>
              </w:rPr>
              <w:br/>
              <w:t>находящимся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7860C6" w:rsidRPr="00424C3E" w:rsidTr="00792EC9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 xml:space="preserve">Задача 2. </w:t>
            </w:r>
            <w:r w:rsidRPr="00424C3E">
              <w:rPr>
                <w:rFonts w:ascii="Arial" w:hAnsi="Arial" w:cs="Arial"/>
                <w:sz w:val="20"/>
                <w:szCs w:val="20"/>
              </w:rPr>
              <w:t>Создание условий для формирования эффективной системы социальной поддержки населения</w:t>
            </w:r>
          </w:p>
        </w:tc>
      </w:tr>
      <w:tr w:rsidR="007860C6" w:rsidRPr="00424C3E" w:rsidTr="00792EC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Проведение информационно-разъяснительной работы по вопросу предоставления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424C3E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0C6" w:rsidRPr="00424C3E" w:rsidRDefault="007860C6" w:rsidP="00792EC9">
            <w:pPr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7860C6" w:rsidRPr="00424C3E" w:rsidRDefault="007860C6" w:rsidP="007860C6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p w:rsidR="007860C6" w:rsidRPr="00424C3E" w:rsidRDefault="007860C6" w:rsidP="007860C6">
      <w:pPr>
        <w:shd w:val="clear" w:color="auto" w:fill="FFFFFF"/>
        <w:ind w:hanging="12"/>
        <w:jc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p w:rsidR="007860C6" w:rsidRPr="00424C3E" w:rsidRDefault="007860C6" w:rsidP="007860C6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</w:p>
    <w:p w:rsidR="007860C6" w:rsidRDefault="007860C6" w:rsidP="007860C6">
      <w:pPr>
        <w:shd w:val="clear" w:color="auto" w:fill="FFFFFF"/>
        <w:ind w:hanging="12"/>
        <w:jc w:val="center"/>
        <w:rPr>
          <w:b/>
          <w:bCs/>
          <w:color w:val="000000"/>
          <w:spacing w:val="-2"/>
        </w:rPr>
      </w:pPr>
    </w:p>
    <w:p w:rsidR="007860C6" w:rsidRDefault="007860C6" w:rsidP="007860C6">
      <w:pPr>
        <w:shd w:val="clear" w:color="auto" w:fill="FFFFFF"/>
        <w:ind w:hanging="12"/>
        <w:jc w:val="center"/>
        <w:rPr>
          <w:b/>
          <w:bCs/>
          <w:color w:val="000000"/>
          <w:spacing w:val="-2"/>
        </w:rPr>
      </w:pPr>
    </w:p>
    <w:p w:rsidR="007860C6" w:rsidRPr="007E01D4" w:rsidRDefault="007860C6" w:rsidP="007860C6"/>
    <w:p w:rsidR="004338E5" w:rsidRDefault="004338E5"/>
    <w:sectPr w:rsidR="004338E5" w:rsidSect="007E01D4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27EF"/>
    <w:multiLevelType w:val="hybridMultilevel"/>
    <w:tmpl w:val="3D24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40304"/>
    <w:multiLevelType w:val="hybridMultilevel"/>
    <w:tmpl w:val="95848B62"/>
    <w:lvl w:ilvl="0" w:tplc="DE46B82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C6"/>
    <w:rsid w:val="00000349"/>
    <w:rsid w:val="001E5615"/>
    <w:rsid w:val="00424C3E"/>
    <w:rsid w:val="004338E5"/>
    <w:rsid w:val="0058374E"/>
    <w:rsid w:val="006065FC"/>
    <w:rsid w:val="006F0376"/>
    <w:rsid w:val="007860C6"/>
    <w:rsid w:val="008714B7"/>
    <w:rsid w:val="0087441C"/>
    <w:rsid w:val="008D30B8"/>
    <w:rsid w:val="00BD2253"/>
    <w:rsid w:val="00BE4153"/>
    <w:rsid w:val="00C6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58374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6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786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7860C6"/>
    <w:pPr>
      <w:ind w:left="720"/>
      <w:contextualSpacing/>
    </w:pPr>
  </w:style>
  <w:style w:type="character" w:styleId="a4">
    <w:name w:val="Strong"/>
    <w:basedOn w:val="a0"/>
    <w:qFormat/>
    <w:rsid w:val="007860C6"/>
    <w:rPr>
      <w:b/>
      <w:bCs/>
    </w:rPr>
  </w:style>
  <w:style w:type="character" w:customStyle="1" w:styleId="20">
    <w:name w:val="Заголовок 2 Знак"/>
    <w:basedOn w:val="a0"/>
    <w:link w:val="2"/>
    <w:rsid w:val="005837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title">
    <w:name w:val="constitle"/>
    <w:basedOn w:val="a"/>
    <w:rsid w:val="0058374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8BA5-3DA4-4B54-9CA2-7F6F7A67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2018-11-20T08:06:00Z</cp:lastPrinted>
  <dcterms:created xsi:type="dcterms:W3CDTF">2018-11-20T07:48:00Z</dcterms:created>
  <dcterms:modified xsi:type="dcterms:W3CDTF">2018-11-20T08:24:00Z</dcterms:modified>
</cp:coreProperties>
</file>