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DE" w:rsidRPr="00A76613" w:rsidRDefault="002209DE" w:rsidP="002209DE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 xml:space="preserve">АДМИНИСТРАЦИЯ  </w:t>
      </w:r>
      <w:r w:rsidR="004E1B28">
        <w:rPr>
          <w:rFonts w:ascii="Arial" w:hAnsi="Arial" w:cs="Arial"/>
          <w:b/>
          <w:sz w:val="32"/>
          <w:szCs w:val="32"/>
        </w:rPr>
        <w:t>НИКОЛЬСКОГО</w:t>
      </w:r>
      <w:r w:rsidRPr="00A7661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209DE" w:rsidRPr="00A76613" w:rsidRDefault="002209DE" w:rsidP="002209DE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2209DE" w:rsidRPr="00E123EA" w:rsidRDefault="002209DE" w:rsidP="002209DE">
      <w:pPr>
        <w:jc w:val="center"/>
        <w:rPr>
          <w:rFonts w:ascii="Arial" w:hAnsi="Arial" w:cs="Arial"/>
          <w:b/>
          <w:sz w:val="32"/>
          <w:szCs w:val="32"/>
        </w:rPr>
      </w:pPr>
    </w:p>
    <w:p w:rsidR="002209DE" w:rsidRPr="00224515" w:rsidRDefault="002209DE" w:rsidP="002209D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2209DE" w:rsidRPr="00224515" w:rsidRDefault="002209DE" w:rsidP="002209DE">
      <w:pPr>
        <w:tabs>
          <w:tab w:val="left" w:pos="7938"/>
        </w:tabs>
        <w:suppressAutoHyphens/>
        <w:rPr>
          <w:rFonts w:ascii="Arial" w:hAnsi="Arial" w:cs="Arial"/>
          <w:lang w:eastAsia="ar-SA"/>
        </w:rPr>
      </w:pPr>
    </w:p>
    <w:p w:rsidR="002A41F1" w:rsidRDefault="002A41F1" w:rsidP="002A41F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 04 июля   2017 года № 48 </w:t>
      </w:r>
    </w:p>
    <w:p w:rsidR="002209DE" w:rsidRPr="004E1B28" w:rsidRDefault="002209DE" w:rsidP="004E1B28">
      <w:pPr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sz w:val="32"/>
          <w:szCs w:val="32"/>
        </w:rPr>
      </w:pPr>
    </w:p>
    <w:p w:rsidR="002209DE" w:rsidRPr="004E1B28" w:rsidRDefault="002209DE" w:rsidP="004E1B28">
      <w:pPr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sz w:val="32"/>
          <w:szCs w:val="32"/>
        </w:rPr>
      </w:pPr>
      <w:r w:rsidRPr="004E1B28">
        <w:rPr>
          <w:rFonts w:ascii="Arial" w:hAnsi="Arial" w:cs="Arial"/>
          <w:b/>
          <w:sz w:val="32"/>
          <w:szCs w:val="32"/>
        </w:rPr>
        <w:t>Об утверждении Порядка участия</w:t>
      </w:r>
    </w:p>
    <w:p w:rsidR="002209DE" w:rsidRPr="004E1B28" w:rsidRDefault="002209DE" w:rsidP="004E1B28">
      <w:pPr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sz w:val="32"/>
          <w:szCs w:val="32"/>
        </w:rPr>
      </w:pPr>
      <w:r w:rsidRPr="004E1B28">
        <w:rPr>
          <w:rFonts w:ascii="Arial" w:hAnsi="Arial" w:cs="Arial"/>
          <w:b/>
          <w:sz w:val="32"/>
          <w:szCs w:val="32"/>
        </w:rPr>
        <w:t>в организации деятельности по сбору</w:t>
      </w:r>
    </w:p>
    <w:p w:rsidR="002209DE" w:rsidRPr="004E1B28" w:rsidRDefault="002209DE" w:rsidP="004E1B28">
      <w:pPr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sz w:val="32"/>
          <w:szCs w:val="32"/>
        </w:rPr>
      </w:pPr>
      <w:r w:rsidRPr="004E1B28">
        <w:rPr>
          <w:rFonts w:ascii="Arial" w:hAnsi="Arial" w:cs="Arial"/>
          <w:b/>
          <w:sz w:val="32"/>
          <w:szCs w:val="32"/>
        </w:rPr>
        <w:t>(в том числе раздельному сбору) и</w:t>
      </w:r>
    </w:p>
    <w:p w:rsidR="002209DE" w:rsidRPr="004E1B28" w:rsidRDefault="002209DE" w:rsidP="004E1B28">
      <w:pPr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sz w:val="32"/>
          <w:szCs w:val="32"/>
        </w:rPr>
      </w:pPr>
      <w:r w:rsidRPr="004E1B28">
        <w:rPr>
          <w:rFonts w:ascii="Arial" w:hAnsi="Arial" w:cs="Arial"/>
          <w:b/>
          <w:sz w:val="32"/>
          <w:szCs w:val="32"/>
        </w:rPr>
        <w:t xml:space="preserve">транспортированию </w:t>
      </w:r>
      <w:proofErr w:type="gramStart"/>
      <w:r w:rsidRPr="004E1B28">
        <w:rPr>
          <w:rFonts w:ascii="Arial" w:hAnsi="Arial" w:cs="Arial"/>
          <w:b/>
          <w:sz w:val="32"/>
          <w:szCs w:val="32"/>
        </w:rPr>
        <w:t>твердых</w:t>
      </w:r>
      <w:proofErr w:type="gramEnd"/>
      <w:r w:rsidRPr="004E1B28">
        <w:rPr>
          <w:rFonts w:ascii="Arial" w:hAnsi="Arial" w:cs="Arial"/>
          <w:b/>
          <w:sz w:val="32"/>
          <w:szCs w:val="32"/>
        </w:rPr>
        <w:t xml:space="preserve"> коммунальных</w:t>
      </w:r>
    </w:p>
    <w:p w:rsidR="002209DE" w:rsidRPr="004E1B28" w:rsidRDefault="002209DE" w:rsidP="004E1B28">
      <w:pPr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sz w:val="32"/>
          <w:szCs w:val="32"/>
        </w:rPr>
      </w:pPr>
      <w:r w:rsidRPr="004E1B28">
        <w:rPr>
          <w:rFonts w:ascii="Arial" w:hAnsi="Arial" w:cs="Arial"/>
          <w:b/>
          <w:sz w:val="32"/>
          <w:szCs w:val="32"/>
        </w:rPr>
        <w:t xml:space="preserve">отходов на территории  </w:t>
      </w:r>
      <w:r w:rsidR="004E1B28" w:rsidRPr="004E1B28">
        <w:rPr>
          <w:rFonts w:ascii="Arial" w:hAnsi="Arial" w:cs="Arial"/>
          <w:b/>
          <w:sz w:val="32"/>
          <w:szCs w:val="32"/>
        </w:rPr>
        <w:t>Никольского</w:t>
      </w:r>
      <w:r w:rsidRPr="004E1B2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209DE" w:rsidRPr="004E1B28" w:rsidRDefault="002209DE" w:rsidP="004E1B28">
      <w:pPr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sz w:val="32"/>
          <w:szCs w:val="32"/>
        </w:rPr>
      </w:pPr>
      <w:r w:rsidRPr="004E1B28">
        <w:rPr>
          <w:rFonts w:ascii="Arial" w:hAnsi="Arial" w:cs="Arial"/>
          <w:b/>
          <w:sz w:val="32"/>
          <w:szCs w:val="32"/>
        </w:rPr>
        <w:t>Октябрьского   района    Курской области</w:t>
      </w:r>
    </w:p>
    <w:p w:rsidR="002209DE" w:rsidRPr="00404F5D" w:rsidRDefault="002209DE" w:rsidP="002209DE">
      <w:pPr>
        <w:ind w:right="-2"/>
        <w:jc w:val="center"/>
        <w:rPr>
          <w:b/>
          <w:sz w:val="28"/>
          <w:szCs w:val="28"/>
        </w:rPr>
      </w:pPr>
    </w:p>
    <w:p w:rsidR="002209DE" w:rsidRPr="00404F5D" w:rsidRDefault="002209DE" w:rsidP="002209DE">
      <w:pPr>
        <w:rPr>
          <w:sz w:val="28"/>
          <w:szCs w:val="28"/>
        </w:rPr>
      </w:pPr>
    </w:p>
    <w:p w:rsidR="002209DE" w:rsidRPr="00602EE1" w:rsidRDefault="002209DE" w:rsidP="002209D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02EE1">
        <w:rPr>
          <w:rFonts w:ascii="Arial" w:hAnsi="Arial" w:cs="Arial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Федеральным законом от 24.06.1998 года № 89-ФЗ «Об отходах производства и потребления», </w:t>
      </w:r>
      <w:r>
        <w:rPr>
          <w:rFonts w:ascii="Arial" w:hAnsi="Arial" w:cs="Arial"/>
        </w:rPr>
        <w:t xml:space="preserve"> </w:t>
      </w:r>
      <w:r w:rsidRPr="00602EE1">
        <w:rPr>
          <w:rFonts w:ascii="Arial" w:hAnsi="Arial" w:cs="Arial"/>
        </w:rPr>
        <w:t xml:space="preserve"> руководствуясь Уставом муниципального образования</w:t>
      </w:r>
      <w:r>
        <w:rPr>
          <w:rFonts w:ascii="Arial" w:hAnsi="Arial" w:cs="Arial"/>
        </w:rPr>
        <w:t xml:space="preserve"> «</w:t>
      </w:r>
      <w:r w:rsidR="004E1B28">
        <w:rPr>
          <w:rFonts w:ascii="Arial" w:hAnsi="Arial" w:cs="Arial"/>
        </w:rPr>
        <w:t>Никольский</w:t>
      </w:r>
      <w:r>
        <w:rPr>
          <w:rFonts w:ascii="Arial" w:hAnsi="Arial" w:cs="Arial"/>
        </w:rPr>
        <w:t xml:space="preserve"> сельсовет»</w:t>
      </w:r>
      <w:r w:rsidRPr="00602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Октябрьского </w:t>
      </w:r>
      <w:r w:rsidRPr="00602EE1">
        <w:rPr>
          <w:rFonts w:ascii="Arial" w:hAnsi="Arial" w:cs="Arial"/>
        </w:rPr>
        <w:t xml:space="preserve">района </w:t>
      </w:r>
      <w:r>
        <w:rPr>
          <w:rFonts w:ascii="Arial" w:hAnsi="Arial" w:cs="Arial"/>
        </w:rPr>
        <w:t xml:space="preserve">   Курской</w:t>
      </w:r>
      <w:r w:rsidRPr="00602EE1">
        <w:rPr>
          <w:rFonts w:ascii="Arial" w:hAnsi="Arial" w:cs="Arial"/>
        </w:rPr>
        <w:t xml:space="preserve"> области, администрация </w:t>
      </w:r>
      <w:r w:rsidR="004E1B28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 Октябрьского </w:t>
      </w:r>
      <w:r w:rsidRPr="00602EE1">
        <w:rPr>
          <w:rFonts w:ascii="Arial" w:hAnsi="Arial" w:cs="Arial"/>
        </w:rPr>
        <w:t xml:space="preserve">района </w:t>
      </w:r>
      <w:r>
        <w:rPr>
          <w:rFonts w:ascii="Arial" w:hAnsi="Arial" w:cs="Arial"/>
        </w:rPr>
        <w:t xml:space="preserve">   Курской</w:t>
      </w:r>
      <w:r w:rsidRPr="00602EE1">
        <w:rPr>
          <w:rFonts w:ascii="Arial" w:hAnsi="Arial" w:cs="Arial"/>
        </w:rPr>
        <w:t xml:space="preserve"> области ПОСТАНОВЛЯЕТ:</w:t>
      </w:r>
    </w:p>
    <w:p w:rsidR="002209DE" w:rsidRPr="00E203A6" w:rsidRDefault="002209DE" w:rsidP="002209DE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rFonts w:ascii="Arial" w:hAnsi="Arial" w:cs="Arial"/>
        </w:rPr>
      </w:pPr>
      <w:r w:rsidRPr="00602EE1">
        <w:rPr>
          <w:rFonts w:ascii="Arial" w:hAnsi="Arial" w:cs="Arial"/>
        </w:rPr>
        <w:t xml:space="preserve">Утвердить Порядок участия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4E1B28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 Октябрьского </w:t>
      </w:r>
      <w:r w:rsidRPr="00602EE1">
        <w:rPr>
          <w:rFonts w:ascii="Arial" w:hAnsi="Arial" w:cs="Arial"/>
        </w:rPr>
        <w:t xml:space="preserve">района </w:t>
      </w:r>
      <w:r>
        <w:rPr>
          <w:rFonts w:ascii="Arial" w:hAnsi="Arial" w:cs="Arial"/>
        </w:rPr>
        <w:t xml:space="preserve">   Курской</w:t>
      </w:r>
      <w:r w:rsidRPr="00602EE1">
        <w:rPr>
          <w:rFonts w:ascii="Arial" w:hAnsi="Arial" w:cs="Arial"/>
        </w:rPr>
        <w:t xml:space="preserve"> области (приложение).</w:t>
      </w:r>
    </w:p>
    <w:p w:rsidR="002209DE" w:rsidRPr="00602EE1" w:rsidRDefault="002209DE" w:rsidP="002209DE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rFonts w:ascii="Arial" w:hAnsi="Arial" w:cs="Arial"/>
        </w:rPr>
      </w:pPr>
      <w:r w:rsidRPr="00602EE1">
        <w:rPr>
          <w:rFonts w:ascii="Arial" w:hAnsi="Arial" w:cs="Arial"/>
        </w:rPr>
        <w:t xml:space="preserve"> Опубликовать настоящее постановление  на официальном сайте </w:t>
      </w:r>
      <w:r w:rsidR="004E1B28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 Октябрьского </w:t>
      </w:r>
      <w:r w:rsidRPr="00602EE1">
        <w:rPr>
          <w:rFonts w:ascii="Arial" w:hAnsi="Arial" w:cs="Arial"/>
        </w:rPr>
        <w:t xml:space="preserve">района </w:t>
      </w:r>
      <w:r>
        <w:rPr>
          <w:rFonts w:ascii="Arial" w:hAnsi="Arial" w:cs="Arial"/>
        </w:rPr>
        <w:t xml:space="preserve">   Курской</w:t>
      </w:r>
      <w:r w:rsidRPr="00602EE1">
        <w:rPr>
          <w:rFonts w:ascii="Arial" w:hAnsi="Arial" w:cs="Arial"/>
        </w:rPr>
        <w:t xml:space="preserve"> области. </w:t>
      </w:r>
    </w:p>
    <w:p w:rsidR="002209DE" w:rsidRPr="00602EE1" w:rsidRDefault="002209DE" w:rsidP="002209DE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rFonts w:ascii="Arial" w:hAnsi="Arial" w:cs="Arial"/>
        </w:rPr>
      </w:pPr>
      <w:r w:rsidRPr="00602EE1">
        <w:rPr>
          <w:rFonts w:ascii="Arial" w:hAnsi="Arial" w:cs="Arial"/>
        </w:rPr>
        <w:t>Настоящее Решение вступает в силу со дня его официального опубликования.</w:t>
      </w:r>
    </w:p>
    <w:p w:rsidR="002209DE" w:rsidRPr="00602EE1" w:rsidRDefault="002209DE" w:rsidP="002209DE">
      <w:pPr>
        <w:jc w:val="both"/>
        <w:rPr>
          <w:rFonts w:ascii="Arial" w:hAnsi="Arial" w:cs="Arial"/>
        </w:rPr>
      </w:pPr>
    </w:p>
    <w:p w:rsidR="002209DE" w:rsidRDefault="002209DE" w:rsidP="002209DE">
      <w:pPr>
        <w:jc w:val="both"/>
        <w:rPr>
          <w:rFonts w:ascii="Arial" w:hAnsi="Arial" w:cs="Arial"/>
        </w:rPr>
      </w:pPr>
    </w:p>
    <w:p w:rsidR="002209DE" w:rsidRDefault="002209DE" w:rsidP="002209DE">
      <w:pPr>
        <w:jc w:val="both"/>
        <w:rPr>
          <w:rFonts w:ascii="Arial" w:hAnsi="Arial" w:cs="Arial"/>
        </w:rPr>
      </w:pPr>
      <w:r w:rsidRPr="00602EE1">
        <w:rPr>
          <w:rFonts w:ascii="Arial" w:hAnsi="Arial" w:cs="Arial"/>
        </w:rPr>
        <w:t xml:space="preserve">Глава  </w:t>
      </w:r>
      <w:r w:rsidR="004E1B28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</w:t>
      </w:r>
    </w:p>
    <w:p w:rsidR="002209DE" w:rsidRPr="00602EE1" w:rsidRDefault="002209DE" w:rsidP="002209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Октябрьского </w:t>
      </w:r>
      <w:r w:rsidRPr="00602EE1">
        <w:rPr>
          <w:rFonts w:ascii="Arial" w:hAnsi="Arial" w:cs="Arial"/>
        </w:rPr>
        <w:t xml:space="preserve">района </w:t>
      </w:r>
      <w:r w:rsidR="004E1B28">
        <w:rPr>
          <w:rFonts w:ascii="Arial" w:hAnsi="Arial" w:cs="Arial"/>
        </w:rPr>
        <w:t xml:space="preserve"> </w:t>
      </w:r>
      <w:r w:rsidR="004E1B28">
        <w:rPr>
          <w:rFonts w:ascii="Arial" w:hAnsi="Arial" w:cs="Arial"/>
        </w:rPr>
        <w:tab/>
      </w:r>
      <w:r w:rsidR="004E1B28">
        <w:rPr>
          <w:rFonts w:ascii="Arial" w:hAnsi="Arial" w:cs="Arial"/>
        </w:rPr>
        <w:tab/>
      </w:r>
      <w:r w:rsidR="004E1B28">
        <w:rPr>
          <w:rFonts w:ascii="Arial" w:hAnsi="Arial" w:cs="Arial"/>
        </w:rPr>
        <w:tab/>
      </w:r>
      <w:r w:rsidR="004E1B28">
        <w:rPr>
          <w:rFonts w:ascii="Arial" w:hAnsi="Arial" w:cs="Arial"/>
        </w:rPr>
        <w:tab/>
      </w:r>
      <w:r w:rsidR="004E1B28">
        <w:rPr>
          <w:rFonts w:ascii="Arial" w:hAnsi="Arial" w:cs="Arial"/>
        </w:rPr>
        <w:tab/>
      </w:r>
      <w:r w:rsidR="004E1B28">
        <w:rPr>
          <w:rFonts w:ascii="Arial" w:hAnsi="Arial" w:cs="Arial"/>
        </w:rPr>
        <w:tab/>
      </w:r>
      <w:r w:rsidR="004E1B28">
        <w:rPr>
          <w:rFonts w:ascii="Arial" w:hAnsi="Arial" w:cs="Arial"/>
        </w:rPr>
        <w:tab/>
        <w:t>В.Н. Мезенцев</w:t>
      </w:r>
    </w:p>
    <w:p w:rsidR="002209DE" w:rsidRDefault="002209DE" w:rsidP="002209DE">
      <w:pPr>
        <w:ind w:left="5529"/>
        <w:jc w:val="right"/>
        <w:rPr>
          <w:sz w:val="28"/>
          <w:szCs w:val="28"/>
        </w:rPr>
      </w:pPr>
    </w:p>
    <w:p w:rsidR="002209DE" w:rsidRDefault="002209DE" w:rsidP="002209DE">
      <w:pPr>
        <w:ind w:left="5529"/>
        <w:jc w:val="right"/>
        <w:rPr>
          <w:sz w:val="28"/>
          <w:szCs w:val="28"/>
        </w:rPr>
      </w:pPr>
    </w:p>
    <w:p w:rsidR="002209DE" w:rsidRDefault="002209DE" w:rsidP="002209DE">
      <w:pPr>
        <w:ind w:left="5529"/>
        <w:jc w:val="right"/>
        <w:rPr>
          <w:sz w:val="28"/>
          <w:szCs w:val="28"/>
        </w:rPr>
      </w:pPr>
    </w:p>
    <w:p w:rsidR="002209DE" w:rsidRDefault="002209DE" w:rsidP="002209DE">
      <w:pPr>
        <w:ind w:left="5529"/>
        <w:jc w:val="right"/>
        <w:rPr>
          <w:sz w:val="28"/>
          <w:szCs w:val="28"/>
        </w:rPr>
      </w:pPr>
    </w:p>
    <w:p w:rsidR="002209DE" w:rsidRDefault="002209DE" w:rsidP="002209DE">
      <w:pPr>
        <w:ind w:left="5529"/>
        <w:jc w:val="right"/>
        <w:rPr>
          <w:sz w:val="28"/>
          <w:szCs w:val="28"/>
        </w:rPr>
      </w:pPr>
    </w:p>
    <w:p w:rsidR="002209DE" w:rsidRDefault="002209DE" w:rsidP="002209DE">
      <w:pPr>
        <w:ind w:left="5529"/>
        <w:jc w:val="right"/>
        <w:rPr>
          <w:sz w:val="28"/>
          <w:szCs w:val="28"/>
        </w:rPr>
      </w:pPr>
    </w:p>
    <w:p w:rsidR="002209DE" w:rsidRDefault="002209DE" w:rsidP="002209DE">
      <w:pPr>
        <w:ind w:left="5529"/>
        <w:jc w:val="right"/>
        <w:rPr>
          <w:sz w:val="28"/>
          <w:szCs w:val="28"/>
        </w:rPr>
      </w:pPr>
    </w:p>
    <w:p w:rsidR="002209DE" w:rsidRDefault="002209DE" w:rsidP="002209DE">
      <w:pPr>
        <w:ind w:left="5529"/>
        <w:jc w:val="right"/>
        <w:rPr>
          <w:sz w:val="28"/>
          <w:szCs w:val="28"/>
        </w:rPr>
      </w:pPr>
    </w:p>
    <w:p w:rsidR="002209DE" w:rsidRDefault="002209DE" w:rsidP="002209DE">
      <w:pPr>
        <w:ind w:left="5529"/>
        <w:jc w:val="right"/>
        <w:rPr>
          <w:sz w:val="28"/>
          <w:szCs w:val="28"/>
        </w:rPr>
      </w:pPr>
    </w:p>
    <w:p w:rsidR="002209DE" w:rsidRDefault="002209DE" w:rsidP="004E1B28">
      <w:pPr>
        <w:rPr>
          <w:sz w:val="28"/>
          <w:szCs w:val="28"/>
        </w:rPr>
      </w:pPr>
    </w:p>
    <w:p w:rsidR="002A41F1" w:rsidRDefault="002A41F1" w:rsidP="004E1B28">
      <w:pPr>
        <w:rPr>
          <w:sz w:val="28"/>
          <w:szCs w:val="28"/>
        </w:rPr>
      </w:pPr>
    </w:p>
    <w:p w:rsidR="004E1B28" w:rsidRDefault="004E1B28" w:rsidP="004E1B28">
      <w:pPr>
        <w:rPr>
          <w:sz w:val="28"/>
          <w:szCs w:val="28"/>
        </w:rPr>
      </w:pPr>
    </w:p>
    <w:p w:rsidR="002209DE" w:rsidRPr="004E1B28" w:rsidRDefault="002209DE" w:rsidP="002209DE">
      <w:pPr>
        <w:ind w:left="5529"/>
        <w:jc w:val="right"/>
        <w:rPr>
          <w:rFonts w:ascii="Arial" w:hAnsi="Arial" w:cs="Arial"/>
          <w:sz w:val="20"/>
          <w:szCs w:val="20"/>
        </w:rPr>
      </w:pPr>
      <w:r w:rsidRPr="004E1B28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2209DE" w:rsidRPr="004E1B28" w:rsidRDefault="002209DE" w:rsidP="002209DE">
      <w:pPr>
        <w:jc w:val="right"/>
        <w:rPr>
          <w:rFonts w:ascii="Arial" w:hAnsi="Arial" w:cs="Arial"/>
          <w:sz w:val="20"/>
          <w:szCs w:val="20"/>
        </w:rPr>
      </w:pPr>
      <w:r w:rsidRPr="004E1B28">
        <w:rPr>
          <w:rFonts w:ascii="Arial" w:hAnsi="Arial" w:cs="Arial"/>
          <w:sz w:val="20"/>
          <w:szCs w:val="20"/>
        </w:rPr>
        <w:t>к  постановлению администрации</w:t>
      </w:r>
    </w:p>
    <w:p w:rsidR="002209DE" w:rsidRPr="004E1B28" w:rsidRDefault="002209DE" w:rsidP="002209DE">
      <w:pPr>
        <w:jc w:val="right"/>
        <w:rPr>
          <w:rFonts w:ascii="Arial" w:hAnsi="Arial" w:cs="Arial"/>
          <w:sz w:val="20"/>
          <w:szCs w:val="20"/>
        </w:rPr>
      </w:pPr>
      <w:r w:rsidRPr="004E1B28">
        <w:rPr>
          <w:rFonts w:ascii="Arial" w:hAnsi="Arial" w:cs="Arial"/>
          <w:sz w:val="20"/>
          <w:szCs w:val="20"/>
        </w:rPr>
        <w:t xml:space="preserve"> </w:t>
      </w:r>
      <w:r w:rsidR="004E1B28" w:rsidRPr="004E1B28">
        <w:rPr>
          <w:rFonts w:ascii="Arial" w:hAnsi="Arial" w:cs="Arial"/>
          <w:sz w:val="20"/>
          <w:szCs w:val="20"/>
        </w:rPr>
        <w:t>Никольского</w:t>
      </w:r>
      <w:r w:rsidRPr="004E1B28">
        <w:rPr>
          <w:rFonts w:ascii="Arial" w:hAnsi="Arial" w:cs="Arial"/>
          <w:sz w:val="20"/>
          <w:szCs w:val="20"/>
        </w:rPr>
        <w:t xml:space="preserve"> сельсовета    </w:t>
      </w:r>
    </w:p>
    <w:p w:rsidR="002209DE" w:rsidRPr="004E1B28" w:rsidRDefault="002209DE" w:rsidP="002209DE">
      <w:pPr>
        <w:jc w:val="right"/>
        <w:rPr>
          <w:rFonts w:ascii="Arial" w:hAnsi="Arial" w:cs="Arial"/>
          <w:sz w:val="20"/>
          <w:szCs w:val="20"/>
        </w:rPr>
      </w:pPr>
      <w:r w:rsidRPr="004E1B28">
        <w:rPr>
          <w:rFonts w:ascii="Arial" w:hAnsi="Arial" w:cs="Arial"/>
          <w:sz w:val="20"/>
          <w:szCs w:val="20"/>
        </w:rPr>
        <w:t xml:space="preserve"> Октябрьского  района </w:t>
      </w:r>
    </w:p>
    <w:p w:rsidR="002209DE" w:rsidRPr="004E1B28" w:rsidRDefault="002209DE" w:rsidP="002209DE">
      <w:pPr>
        <w:tabs>
          <w:tab w:val="left" w:pos="7938"/>
        </w:tabs>
        <w:suppressAutoHyphens/>
        <w:jc w:val="right"/>
        <w:rPr>
          <w:rFonts w:ascii="Arial" w:hAnsi="Arial" w:cs="Arial"/>
          <w:sz w:val="20"/>
          <w:szCs w:val="20"/>
        </w:rPr>
      </w:pPr>
      <w:r w:rsidRPr="004E1B28">
        <w:rPr>
          <w:rFonts w:ascii="Arial" w:hAnsi="Arial" w:cs="Arial"/>
          <w:sz w:val="20"/>
          <w:szCs w:val="20"/>
        </w:rPr>
        <w:t xml:space="preserve">   Курской области </w:t>
      </w:r>
    </w:p>
    <w:p w:rsidR="002209DE" w:rsidRPr="004E1B28" w:rsidRDefault="002209DE" w:rsidP="002209DE">
      <w:pPr>
        <w:tabs>
          <w:tab w:val="left" w:pos="7938"/>
        </w:tabs>
        <w:suppressAutoHyphens/>
        <w:jc w:val="right"/>
        <w:rPr>
          <w:rFonts w:ascii="Arial" w:hAnsi="Arial" w:cs="Arial"/>
          <w:sz w:val="20"/>
          <w:szCs w:val="20"/>
          <w:lang w:eastAsia="ar-SA"/>
        </w:rPr>
      </w:pPr>
      <w:r w:rsidRPr="004E1B28">
        <w:rPr>
          <w:rFonts w:ascii="Arial" w:hAnsi="Arial" w:cs="Arial"/>
          <w:sz w:val="20"/>
          <w:szCs w:val="20"/>
          <w:lang w:eastAsia="ar-SA"/>
        </w:rPr>
        <w:t xml:space="preserve">от </w:t>
      </w:r>
      <w:r w:rsidRPr="004E1B28">
        <w:rPr>
          <w:rFonts w:ascii="Arial" w:hAnsi="Arial" w:cs="Arial"/>
          <w:caps/>
          <w:spacing w:val="20"/>
          <w:sz w:val="20"/>
          <w:szCs w:val="20"/>
        </w:rPr>
        <w:t xml:space="preserve"> </w:t>
      </w:r>
      <w:r w:rsidR="002A41F1">
        <w:rPr>
          <w:rFonts w:ascii="Arial" w:hAnsi="Arial" w:cs="Arial"/>
          <w:sz w:val="20"/>
          <w:szCs w:val="20"/>
          <w:lang w:eastAsia="ar-SA"/>
        </w:rPr>
        <w:t xml:space="preserve"> 04.07.</w:t>
      </w:r>
      <w:r w:rsidRPr="004E1B28">
        <w:rPr>
          <w:rFonts w:ascii="Arial" w:hAnsi="Arial" w:cs="Arial"/>
          <w:sz w:val="20"/>
          <w:szCs w:val="20"/>
          <w:lang w:eastAsia="ar-SA"/>
        </w:rPr>
        <w:t xml:space="preserve">2017  г.  № </w:t>
      </w:r>
      <w:r w:rsidR="002A41F1">
        <w:rPr>
          <w:rFonts w:ascii="Arial" w:hAnsi="Arial" w:cs="Arial"/>
          <w:sz w:val="20"/>
          <w:szCs w:val="20"/>
          <w:lang w:eastAsia="ar-SA"/>
        </w:rPr>
        <w:t>48</w:t>
      </w:r>
      <w:r w:rsidRPr="004E1B28">
        <w:rPr>
          <w:rFonts w:ascii="Arial" w:hAnsi="Arial" w:cs="Arial"/>
          <w:sz w:val="20"/>
          <w:szCs w:val="20"/>
          <w:lang w:eastAsia="ar-SA"/>
        </w:rPr>
        <w:t xml:space="preserve"> </w:t>
      </w:r>
    </w:p>
    <w:p w:rsidR="002209DE" w:rsidRPr="009E0A75" w:rsidRDefault="002209DE" w:rsidP="002209DE">
      <w:pPr>
        <w:pStyle w:val="a3"/>
        <w:tabs>
          <w:tab w:val="left" w:pos="6328"/>
        </w:tabs>
        <w:ind w:firstLine="0"/>
        <w:jc w:val="center"/>
        <w:rPr>
          <w:szCs w:val="28"/>
        </w:rPr>
      </w:pPr>
    </w:p>
    <w:p w:rsidR="002209DE" w:rsidRPr="00D6158A" w:rsidRDefault="002209DE" w:rsidP="002209DE">
      <w:pPr>
        <w:pStyle w:val="ConsNonformat"/>
        <w:widowControl/>
        <w:ind w:right="0"/>
        <w:jc w:val="center"/>
        <w:rPr>
          <w:rFonts w:ascii="Arial" w:hAnsi="Arial" w:cs="Arial"/>
          <w:b/>
          <w:bCs/>
          <w:sz w:val="24"/>
          <w:szCs w:val="24"/>
        </w:rPr>
      </w:pPr>
      <w:r w:rsidRPr="00D6158A">
        <w:rPr>
          <w:rFonts w:ascii="Arial" w:hAnsi="Arial" w:cs="Arial"/>
          <w:b/>
          <w:bCs/>
          <w:sz w:val="24"/>
          <w:szCs w:val="24"/>
        </w:rPr>
        <w:t>ПОРЯДОК</w:t>
      </w:r>
    </w:p>
    <w:p w:rsidR="002209DE" w:rsidRPr="00D6158A" w:rsidRDefault="002209DE" w:rsidP="004E1B28">
      <w:pPr>
        <w:jc w:val="center"/>
        <w:rPr>
          <w:rFonts w:ascii="Arial" w:hAnsi="Arial" w:cs="Arial"/>
          <w:b/>
        </w:rPr>
      </w:pPr>
      <w:r w:rsidRPr="00D6158A">
        <w:rPr>
          <w:rFonts w:ascii="Arial" w:hAnsi="Arial" w:cs="Arial"/>
          <w:b/>
        </w:rPr>
        <w:t xml:space="preserve">участия в организации деятельности по сбору (в том числе раздельному сбору) и транспортированию твердых коммунальных отходов на территории </w:t>
      </w:r>
      <w:r>
        <w:rPr>
          <w:rFonts w:ascii="Arial" w:hAnsi="Arial" w:cs="Arial"/>
          <w:b/>
        </w:rPr>
        <w:t xml:space="preserve">  </w:t>
      </w:r>
      <w:r w:rsidR="004E1B28">
        <w:rPr>
          <w:rFonts w:ascii="Arial" w:hAnsi="Arial" w:cs="Arial"/>
          <w:b/>
        </w:rPr>
        <w:t>Никольского</w:t>
      </w:r>
      <w:r w:rsidRPr="007E1741">
        <w:rPr>
          <w:rFonts w:ascii="Arial" w:hAnsi="Arial" w:cs="Arial"/>
          <w:b/>
        </w:rPr>
        <w:t xml:space="preserve"> сельсовета    Октябрьского</w:t>
      </w:r>
      <w:r w:rsidRPr="00D6158A">
        <w:rPr>
          <w:rFonts w:ascii="Arial" w:hAnsi="Arial" w:cs="Arial"/>
          <w:b/>
        </w:rPr>
        <w:t xml:space="preserve"> района</w:t>
      </w:r>
    </w:p>
    <w:p w:rsidR="002209DE" w:rsidRPr="00D6158A" w:rsidRDefault="002209DE" w:rsidP="002209DE">
      <w:pPr>
        <w:pStyle w:val="ConsNonformat"/>
        <w:widowControl/>
        <w:ind w:righ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Курской</w:t>
      </w:r>
      <w:r w:rsidRPr="00D6158A">
        <w:rPr>
          <w:rFonts w:ascii="Arial" w:hAnsi="Arial" w:cs="Arial"/>
          <w:b/>
          <w:sz w:val="24"/>
          <w:szCs w:val="24"/>
        </w:rPr>
        <w:t xml:space="preserve"> области</w:t>
      </w:r>
    </w:p>
    <w:p w:rsidR="002209DE" w:rsidRPr="00D6158A" w:rsidRDefault="002209DE" w:rsidP="002209DE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2209DE" w:rsidRPr="00D6158A" w:rsidRDefault="002209DE" w:rsidP="002209DE">
      <w:pPr>
        <w:pStyle w:val="a5"/>
        <w:spacing w:before="0" w:beforeAutospacing="0" w:after="0" w:afterAutospacing="0"/>
        <w:jc w:val="center"/>
        <w:rPr>
          <w:rFonts w:ascii="Arial" w:eastAsia="Calibri" w:hAnsi="Arial" w:cs="Arial"/>
          <w:b/>
          <w:bCs/>
          <w:lang w:eastAsia="en-US"/>
        </w:rPr>
      </w:pPr>
      <w:r w:rsidRPr="00D6158A">
        <w:rPr>
          <w:rFonts w:ascii="Arial" w:eastAsia="Calibri" w:hAnsi="Arial" w:cs="Arial"/>
          <w:b/>
          <w:bCs/>
          <w:lang w:eastAsia="en-US"/>
        </w:rPr>
        <w:t>1. Общие положения</w:t>
      </w:r>
    </w:p>
    <w:p w:rsidR="002209DE" w:rsidRPr="00D6158A" w:rsidRDefault="002209DE" w:rsidP="002209DE">
      <w:pPr>
        <w:pStyle w:val="a5"/>
        <w:spacing w:before="0" w:beforeAutospacing="0" w:after="0" w:afterAutospacing="0"/>
        <w:jc w:val="both"/>
        <w:rPr>
          <w:rFonts w:ascii="Arial" w:eastAsia="Calibri" w:hAnsi="Arial" w:cs="Arial"/>
          <w:b/>
          <w:bCs/>
          <w:lang w:eastAsia="en-US"/>
        </w:rPr>
      </w:pPr>
    </w:p>
    <w:p w:rsidR="002209DE" w:rsidRPr="00E203A6" w:rsidRDefault="002209DE" w:rsidP="002209D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</w:rPr>
      </w:pPr>
      <w:r w:rsidRPr="00D6158A">
        <w:rPr>
          <w:rFonts w:ascii="Arial" w:hAnsi="Arial" w:cs="Arial"/>
        </w:rPr>
        <w:t xml:space="preserve">Настоящий Порядок участия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4E1B28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  </w:t>
      </w:r>
      <w:r w:rsidRPr="007E1741">
        <w:rPr>
          <w:rFonts w:ascii="Arial" w:hAnsi="Arial" w:cs="Arial"/>
        </w:rPr>
        <w:t>Октябрьского</w:t>
      </w:r>
      <w:r w:rsidRPr="00D6158A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 xml:space="preserve">   Курской</w:t>
      </w:r>
      <w:r w:rsidRPr="00D6158A">
        <w:rPr>
          <w:rFonts w:ascii="Arial" w:hAnsi="Arial" w:cs="Arial"/>
        </w:rPr>
        <w:t xml:space="preserve"> области (далее - Порядок) регламентирует деятельность по участию в сборе и транспортированию твердых коммунальных отходов, образующихся в процессе жизнедеятельности населения.</w:t>
      </w:r>
    </w:p>
    <w:p w:rsidR="002209DE" w:rsidRPr="00D6158A" w:rsidRDefault="002209DE" w:rsidP="002209D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</w:rPr>
      </w:pPr>
      <w:proofErr w:type="gramStart"/>
      <w:r w:rsidRPr="00D6158A">
        <w:rPr>
          <w:rFonts w:ascii="Arial" w:hAnsi="Arial" w:cs="Arial"/>
        </w:rPr>
        <w:t>Настоящий Порядок разработан в соответствии с Федеральными законами от 24 июня 1998 года № 89-ФЗ «Об отходах производства и потребления», от 30 марта 1999 года № 52-ФЗ «О санитарно-эпидемиологическом благополучии населения», от 10 ноября 2002 года № 7-ФЗ «Об охране окружающей среды», от 6 октября 2003 года № 131-ФЗ «Об общих принципах организации местного самоуправления в Российской Федерации», от 30</w:t>
      </w:r>
      <w:r w:rsidRPr="00D6158A">
        <w:rPr>
          <w:rFonts w:ascii="Arial" w:hAnsi="Arial" w:cs="Arial"/>
          <w:color w:val="000000"/>
        </w:rPr>
        <w:t>.03.1999 № 52-ФЗ «О санитарно-эпидемиологическом благополучии</w:t>
      </w:r>
      <w:proofErr w:type="gramEnd"/>
      <w:r w:rsidRPr="00D6158A">
        <w:rPr>
          <w:rFonts w:ascii="Arial" w:hAnsi="Arial" w:cs="Arial"/>
          <w:color w:val="000000"/>
        </w:rPr>
        <w:t xml:space="preserve"> </w:t>
      </w:r>
      <w:proofErr w:type="gramStart"/>
      <w:r w:rsidRPr="00D6158A">
        <w:rPr>
          <w:rFonts w:ascii="Arial" w:hAnsi="Arial" w:cs="Arial"/>
          <w:color w:val="000000"/>
        </w:rPr>
        <w:t xml:space="preserve">населения», </w:t>
      </w:r>
      <w:r w:rsidRPr="00D6158A">
        <w:rPr>
          <w:rFonts w:ascii="Arial" w:hAnsi="Arial" w:cs="Arial"/>
        </w:rPr>
        <w:t xml:space="preserve">Уставом </w:t>
      </w:r>
      <w:r>
        <w:rPr>
          <w:rFonts w:ascii="Arial" w:hAnsi="Arial" w:cs="Arial"/>
        </w:rPr>
        <w:t xml:space="preserve"> МО «</w:t>
      </w:r>
      <w:r w:rsidR="004E1B28">
        <w:rPr>
          <w:rFonts w:ascii="Arial" w:hAnsi="Arial" w:cs="Arial"/>
        </w:rPr>
        <w:t>Никольский</w:t>
      </w:r>
      <w:r>
        <w:rPr>
          <w:rFonts w:ascii="Arial" w:hAnsi="Arial" w:cs="Arial"/>
        </w:rPr>
        <w:t xml:space="preserve"> сельсовет»</w:t>
      </w:r>
      <w:r w:rsidRPr="00D615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E1741">
        <w:rPr>
          <w:rFonts w:ascii="Arial" w:hAnsi="Arial" w:cs="Arial"/>
        </w:rPr>
        <w:t>Октябрьского</w:t>
      </w:r>
      <w:r w:rsidRPr="00D6158A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 xml:space="preserve">   Курской</w:t>
      </w:r>
      <w:r w:rsidRPr="00D6158A">
        <w:rPr>
          <w:rFonts w:ascii="Arial" w:hAnsi="Arial" w:cs="Arial"/>
        </w:rPr>
        <w:t xml:space="preserve"> области, решением </w:t>
      </w:r>
      <w:r>
        <w:rPr>
          <w:rFonts w:ascii="Arial" w:hAnsi="Arial" w:cs="Arial"/>
        </w:rPr>
        <w:t xml:space="preserve"> </w:t>
      </w:r>
      <w:r w:rsidRPr="00D6158A">
        <w:rPr>
          <w:rFonts w:ascii="Arial" w:hAnsi="Arial" w:cs="Arial"/>
        </w:rPr>
        <w:t xml:space="preserve"> депутатов</w:t>
      </w:r>
      <w:r>
        <w:rPr>
          <w:rFonts w:ascii="Arial" w:hAnsi="Arial" w:cs="Arial"/>
        </w:rPr>
        <w:t xml:space="preserve"> Собрания депутатов</w:t>
      </w:r>
      <w:r w:rsidRPr="00D6158A">
        <w:rPr>
          <w:rFonts w:ascii="Arial" w:hAnsi="Arial" w:cs="Arial"/>
        </w:rPr>
        <w:t xml:space="preserve"> </w:t>
      </w:r>
      <w:r w:rsidR="004E1B28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  </w:t>
      </w:r>
      <w:r w:rsidRPr="007E1741">
        <w:rPr>
          <w:rFonts w:ascii="Arial" w:hAnsi="Arial" w:cs="Arial"/>
        </w:rPr>
        <w:t>Октябрьского</w:t>
      </w:r>
      <w:r w:rsidRPr="00D6158A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 xml:space="preserve">   Курской</w:t>
      </w:r>
      <w:r w:rsidRPr="00D6158A">
        <w:rPr>
          <w:rFonts w:ascii="Arial" w:hAnsi="Arial" w:cs="Arial"/>
        </w:rPr>
        <w:t xml:space="preserve"> области </w:t>
      </w:r>
      <w:r w:rsidR="004E1B28">
        <w:rPr>
          <w:rFonts w:ascii="Arial" w:hAnsi="Arial" w:cs="Arial"/>
        </w:rPr>
        <w:t>от 04.04. 2016 года № 166</w:t>
      </w:r>
      <w:r w:rsidRPr="00D6158A">
        <w:rPr>
          <w:rFonts w:ascii="Arial" w:hAnsi="Arial" w:cs="Arial"/>
        </w:rPr>
        <w:t xml:space="preserve"> </w:t>
      </w:r>
      <w:r w:rsidRPr="00E203A6">
        <w:rPr>
          <w:rFonts w:ascii="Arial" w:hAnsi="Arial" w:cs="Arial"/>
        </w:rPr>
        <w:t xml:space="preserve">«Об утверждении правил благоустройства и санитарного содержания населенных пунктов </w:t>
      </w:r>
      <w:r w:rsidR="004E1B28">
        <w:rPr>
          <w:rFonts w:ascii="Arial" w:hAnsi="Arial" w:cs="Arial"/>
        </w:rPr>
        <w:t>Никольского</w:t>
      </w:r>
      <w:r w:rsidRPr="00E203A6">
        <w:rPr>
          <w:rStyle w:val="A00"/>
          <w:rFonts w:ascii="Arial" w:hAnsi="Arial" w:cs="Arial"/>
          <w:sz w:val="24"/>
          <w:szCs w:val="24"/>
        </w:rPr>
        <w:t xml:space="preserve"> сельсовета</w:t>
      </w:r>
      <w:r w:rsidRPr="00E203A6">
        <w:rPr>
          <w:rFonts w:ascii="Arial" w:hAnsi="Arial" w:cs="Arial"/>
        </w:rPr>
        <w:t>»,</w:t>
      </w:r>
      <w:r w:rsidRPr="00D6158A">
        <w:rPr>
          <w:rFonts w:ascii="Arial" w:hAnsi="Arial" w:cs="Arial"/>
        </w:rPr>
        <w:t xml:space="preserve">  </w:t>
      </w:r>
      <w:proofErr w:type="spellStart"/>
      <w:r w:rsidRPr="00D6158A">
        <w:rPr>
          <w:rFonts w:ascii="Arial" w:hAnsi="Arial" w:cs="Arial"/>
        </w:rPr>
        <w:t>СанПин</w:t>
      </w:r>
      <w:proofErr w:type="spellEnd"/>
      <w:r w:rsidRPr="00D6158A">
        <w:rPr>
          <w:rFonts w:ascii="Arial" w:hAnsi="Arial" w:cs="Arial"/>
        </w:rPr>
        <w:t xml:space="preserve"> 42-4690-88 «Санитарные правила содержания территории населенных мест», утвержденными Министерством здравоохранения СССР 05.08.1988 года № 4690-88, и другими нормативными правовыми актами.</w:t>
      </w:r>
      <w:proofErr w:type="gramEnd"/>
    </w:p>
    <w:p w:rsidR="002209DE" w:rsidRPr="00D6158A" w:rsidRDefault="002209DE" w:rsidP="002209D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</w:rPr>
      </w:pPr>
      <w:r w:rsidRPr="00D6158A">
        <w:rPr>
          <w:rFonts w:ascii="Arial" w:hAnsi="Arial" w:cs="Arial"/>
        </w:rPr>
        <w:t>В настоящем Порядке используются следующие основные понятия: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6158A">
        <w:rPr>
          <w:rFonts w:ascii="Arial" w:hAnsi="Arial" w:cs="Arial"/>
        </w:rPr>
        <w:t xml:space="preserve">отходы от использования товаров - готовые товары (продукция), утратившие полностью или частично свои потребительские свойства и складированные их собственником в месте сбора отходов, либо переданные в соответствии с договором или законодательством Российской Федерации лицу, осуществляющему обработку, утилизацию отходов, либо брошенные или иным </w:t>
      </w:r>
      <w:r w:rsidRPr="00D6158A">
        <w:rPr>
          <w:rFonts w:ascii="Arial" w:hAnsi="Arial" w:cs="Arial"/>
        </w:rPr>
        <w:lastRenderedPageBreak/>
        <w:t>образом оставленные собственником с целью отказаться от права собственности на них;</w:t>
      </w:r>
      <w:proofErr w:type="gramEnd"/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 xml:space="preserve">жидкие отходы - отходы (осадки) из выгребных ям и хозяйственно-бытовые стоки, инфильтрационные воды объектов размещения отходов, </w:t>
      </w:r>
      <w:r w:rsidRPr="00D6158A">
        <w:rPr>
          <w:rFonts w:ascii="Arial" w:hAnsi="Arial" w:cs="Arial"/>
          <w:spacing w:val="-1"/>
        </w:rPr>
        <w:t>жидкие отходы термической обработки отходов и от топочных установок;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опасные отходы – отходы, существование которых и (или) обращение с  которыми представляют опасность для жизни, здоровья человека и окружающей природной среды;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6158A">
        <w:rPr>
          <w:rFonts w:ascii="Arial" w:hAnsi="Arial" w:cs="Arial"/>
        </w:rPr>
        <w:t>обращение с отходами - деятельность по сбору, накоплению, транспортированию, обработке, утилизации, обезвреживанию, размещению отходов;</w:t>
      </w:r>
      <w:proofErr w:type="gramEnd"/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паспорт отходов - документ, удостоверяющий принадлежность отходов к отходам соответствующего вида и класса опасности, содержащий сведения об их составе;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сбор отходов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отходов;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6158A">
        <w:rPr>
          <w:rFonts w:ascii="Arial" w:hAnsi="Arial" w:cs="Arial"/>
        </w:rPr>
        <w:t xml:space="preserve">накопление отходов - временное складирование отходов (на срок не более чем одиннадцать месяцев) в местах (на </w:t>
      </w:r>
      <w:r w:rsidRPr="00D6158A">
        <w:rPr>
          <w:rFonts w:ascii="Arial" w:hAnsi="Arial" w:cs="Arial"/>
          <w:color w:val="000000"/>
        </w:rPr>
        <w:t xml:space="preserve">площадках), обустроенных в соответствии с требованиями </w:t>
      </w:r>
      <w:hyperlink r:id="rId5" w:history="1">
        <w:r w:rsidRPr="00D6158A">
          <w:rPr>
            <w:rFonts w:ascii="Arial" w:hAnsi="Arial" w:cs="Arial"/>
            <w:color w:val="000000"/>
          </w:rPr>
          <w:t>законодательства</w:t>
        </w:r>
      </w:hyperlink>
      <w:r w:rsidRPr="00D6158A">
        <w:rPr>
          <w:rFonts w:ascii="Arial" w:hAnsi="Arial" w:cs="Arial"/>
          <w:color w:val="000000"/>
        </w:rPr>
        <w:t xml:space="preserve"> в области охраны окружающей среды и </w:t>
      </w:r>
      <w:hyperlink r:id="rId6" w:history="1">
        <w:r w:rsidRPr="00D6158A">
          <w:rPr>
            <w:rFonts w:ascii="Arial" w:hAnsi="Arial" w:cs="Arial"/>
            <w:color w:val="000000"/>
          </w:rPr>
          <w:t>законодательства</w:t>
        </w:r>
      </w:hyperlink>
      <w:r w:rsidRPr="00D6158A">
        <w:rPr>
          <w:rFonts w:ascii="Arial" w:hAnsi="Arial" w:cs="Arial"/>
          <w:color w:val="000000"/>
        </w:rPr>
        <w:t xml:space="preserve"> в области обеспечения санитарно-эпидемиологического</w:t>
      </w:r>
      <w:r w:rsidRPr="00D6158A">
        <w:rPr>
          <w:rFonts w:ascii="Arial" w:hAnsi="Arial" w:cs="Arial"/>
        </w:rPr>
        <w:t xml:space="preserve"> благополучия населения, в целях их дальнейших утилизации, обезвреживания, размещения, транспортирования; 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лимит на размещение отходов -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территории;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6158A">
        <w:rPr>
          <w:rFonts w:ascii="Arial" w:hAnsi="Arial" w:cs="Arial"/>
        </w:rPr>
        <w:t>собственник отходов – собственник сырья, материалов, полуфабрикатов, иных изделий или продуктов, а также товаров (продукции), в результате использования которых образовались отходы, или лицо, приобретшее эти отходы у собственника на основании договора купли-продажи, мены, дарения или иной сделки об отчуждении отходов;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исполнитель услуг – физические лица, юридические лица, индивидуальные предприниматели, оказывающие потребителю услуги, по сбору и транспортированию отходов в соответствии с законодательством Российской Федерации;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норматив образования отходов - установленное количество отходов конкретного вида при производстве единицы продукции;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6158A">
        <w:rPr>
          <w:rFonts w:ascii="Arial" w:hAnsi="Arial" w:cs="Arial"/>
        </w:rPr>
        <w:t xml:space="preserve">место временного хранения отходов – место, расположенное вблизи источников образования отходов и устроенное в соответствии с </w:t>
      </w:r>
      <w:proofErr w:type="spellStart"/>
      <w:r w:rsidRPr="00D6158A">
        <w:rPr>
          <w:rFonts w:ascii="Arial" w:hAnsi="Arial" w:cs="Arial"/>
        </w:rPr>
        <w:t>СанПин</w:t>
      </w:r>
      <w:proofErr w:type="spellEnd"/>
      <w:r w:rsidRPr="00D6158A">
        <w:rPr>
          <w:rFonts w:ascii="Arial" w:hAnsi="Arial" w:cs="Arial"/>
        </w:rPr>
        <w:t xml:space="preserve"> 42-4690-88 «Санитарные правила содержания территории населенных мест», утвержденными Министерством здравоохранения СССР 05.08.1988 года № 4690-88, предназначенное для накопления и хранения отходов в определённых количествах и на установленные сроки;</w:t>
      </w:r>
      <w:proofErr w:type="gramEnd"/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6158A">
        <w:rPr>
          <w:rFonts w:ascii="Arial" w:hAnsi="Arial" w:cs="Arial"/>
        </w:rPr>
        <w:t>складирование отходов – деятельность, связанная с упорядоченным размещением отходов в помещениях, сооружениях, на отведенных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законодательством.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обезвреживание отходов - уменьшение массы отходов, изменение их состава, физических и химических свойств (включая сжигание и (или) обеззараживание на специализированных установках) в целях снижения негативного воздействия отходов на здоровье человека и окружающую среду;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lastRenderedPageBreak/>
        <w:t>несанкционированные свалки отходов - территории, не предназначенные, но используемые для размещения на них отходов.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</w:rPr>
      </w:pPr>
      <w:bookmarkStart w:id="0" w:name="Par88"/>
      <w:bookmarkEnd w:id="0"/>
      <w:r w:rsidRPr="00D6158A">
        <w:rPr>
          <w:rFonts w:ascii="Arial" w:hAnsi="Arial" w:cs="Arial"/>
          <w:b/>
        </w:rPr>
        <w:t xml:space="preserve">2. Участие в сборе и транспортированию твердых коммунальных отходов  на территории </w:t>
      </w:r>
      <w:r w:rsidR="004E1B28">
        <w:rPr>
          <w:rFonts w:ascii="Arial" w:hAnsi="Arial" w:cs="Arial"/>
          <w:b/>
        </w:rPr>
        <w:t>Никольского</w:t>
      </w:r>
      <w:r>
        <w:rPr>
          <w:rFonts w:ascii="Arial" w:hAnsi="Arial" w:cs="Arial"/>
          <w:b/>
        </w:rPr>
        <w:t xml:space="preserve"> сельсовета</w:t>
      </w:r>
    </w:p>
    <w:p w:rsidR="002209DE" w:rsidRPr="00E203A6" w:rsidRDefault="002209DE" w:rsidP="002209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Октябрьского</w:t>
      </w:r>
      <w:r w:rsidRPr="00D6158A">
        <w:rPr>
          <w:rFonts w:ascii="Arial" w:hAnsi="Arial" w:cs="Arial"/>
          <w:b/>
        </w:rPr>
        <w:t xml:space="preserve"> района </w:t>
      </w:r>
      <w:r>
        <w:rPr>
          <w:rFonts w:ascii="Arial" w:hAnsi="Arial" w:cs="Arial"/>
          <w:b/>
        </w:rPr>
        <w:t xml:space="preserve">   Курской области</w:t>
      </w:r>
    </w:p>
    <w:p w:rsidR="002209DE" w:rsidRPr="00D6158A" w:rsidRDefault="002209DE" w:rsidP="002209D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Par90"/>
      <w:bookmarkEnd w:id="1"/>
      <w:r w:rsidRPr="00D6158A">
        <w:rPr>
          <w:rFonts w:ascii="Arial" w:hAnsi="Arial" w:cs="Arial"/>
        </w:rPr>
        <w:t xml:space="preserve">1. </w:t>
      </w:r>
      <w:proofErr w:type="gramStart"/>
      <w:r w:rsidRPr="00D6158A">
        <w:rPr>
          <w:rFonts w:ascii="Arial" w:hAnsi="Arial" w:cs="Arial"/>
        </w:rPr>
        <w:t xml:space="preserve">Координацию работ по сбору (в том числе раздельному сбору) и транспортированию твердых коммунальных отходов на территории </w:t>
      </w:r>
      <w:r w:rsidR="004E1B28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  </w:t>
      </w:r>
      <w:r w:rsidRPr="00D6158A">
        <w:rPr>
          <w:rFonts w:ascii="Arial" w:hAnsi="Arial" w:cs="Arial"/>
        </w:rPr>
        <w:t xml:space="preserve"> </w:t>
      </w:r>
      <w:r w:rsidRPr="007E1741">
        <w:rPr>
          <w:rFonts w:ascii="Arial" w:hAnsi="Arial" w:cs="Arial"/>
        </w:rPr>
        <w:t>Октябрьского</w:t>
      </w:r>
      <w:r w:rsidRPr="00D6158A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 xml:space="preserve">   Курской</w:t>
      </w:r>
      <w:r w:rsidRPr="00D6158A">
        <w:rPr>
          <w:rFonts w:ascii="Arial" w:hAnsi="Arial" w:cs="Arial"/>
        </w:rPr>
        <w:t xml:space="preserve"> области осуществляет администрация </w:t>
      </w:r>
      <w:r w:rsidR="004E1B28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  </w:t>
      </w:r>
      <w:r w:rsidRPr="007E1741">
        <w:rPr>
          <w:rFonts w:ascii="Arial" w:hAnsi="Arial" w:cs="Arial"/>
        </w:rPr>
        <w:t>Октябрьского</w:t>
      </w:r>
      <w:r w:rsidRPr="00D6158A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 xml:space="preserve">   Курской</w:t>
      </w:r>
      <w:r w:rsidRPr="00D6158A">
        <w:rPr>
          <w:rFonts w:ascii="Arial" w:hAnsi="Arial" w:cs="Arial"/>
        </w:rPr>
        <w:t xml:space="preserve"> области (далее – администрация </w:t>
      </w:r>
      <w:r>
        <w:rPr>
          <w:rFonts w:ascii="Arial" w:hAnsi="Arial" w:cs="Arial"/>
        </w:rPr>
        <w:t xml:space="preserve"> </w:t>
      </w:r>
      <w:r w:rsidR="004E1B28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</w:t>
      </w:r>
      <w:r w:rsidRPr="00D6158A">
        <w:rPr>
          <w:rFonts w:ascii="Arial" w:hAnsi="Arial" w:cs="Arial"/>
        </w:rPr>
        <w:t xml:space="preserve">), в том числе: организует очистку территорий общего пользования; определяет системы удаления отходов, твердых коммунальных отходов (контейнерная, </w:t>
      </w:r>
      <w:proofErr w:type="spellStart"/>
      <w:r w:rsidRPr="00D6158A">
        <w:rPr>
          <w:rFonts w:ascii="Arial" w:hAnsi="Arial" w:cs="Arial"/>
        </w:rPr>
        <w:t>бесконтейнерная</w:t>
      </w:r>
      <w:proofErr w:type="spellEnd"/>
      <w:r w:rsidRPr="00D6158A">
        <w:rPr>
          <w:rFonts w:ascii="Arial" w:hAnsi="Arial" w:cs="Arial"/>
        </w:rPr>
        <w:t>), схемы сбора отходов, твердых коммунальных отходов;</w:t>
      </w:r>
      <w:proofErr w:type="gramEnd"/>
      <w:r w:rsidRPr="00D6158A">
        <w:rPr>
          <w:rFonts w:ascii="Arial" w:hAnsi="Arial" w:cs="Arial"/>
        </w:rPr>
        <w:t xml:space="preserve"> информирует юридических и физических лиц, индивидуальных предпринимателей по вопросам сбора (в том числе раздельного сбора) и транспортирования твердых коммунальных отходов.</w:t>
      </w:r>
    </w:p>
    <w:p w:rsidR="002209DE" w:rsidRPr="00D6158A" w:rsidRDefault="002209DE" w:rsidP="002209D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 xml:space="preserve">2. Сбор (в том числе раздельный сбор) и транспортирование твердых коммунальных отходов на территории </w:t>
      </w:r>
      <w:r w:rsidR="004E1B28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 </w:t>
      </w:r>
      <w:r w:rsidRPr="00D6158A">
        <w:rPr>
          <w:rFonts w:ascii="Arial" w:hAnsi="Arial" w:cs="Arial"/>
        </w:rPr>
        <w:t>осуществляется на основании договора с лицом, осуществляющим деятельность в соответствии с законодательством Российской Федерации.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 xml:space="preserve">Сбор и транспортирование (транспортирование) твердых коммунальных отходов </w:t>
      </w:r>
      <w:r w:rsidRPr="00D6158A">
        <w:rPr>
          <w:rFonts w:ascii="Arial" w:hAnsi="Arial" w:cs="Arial"/>
          <w:lang w:val="en-US"/>
        </w:rPr>
        <w:t>I</w:t>
      </w:r>
      <w:r w:rsidRPr="00D6158A">
        <w:rPr>
          <w:rFonts w:ascii="Arial" w:hAnsi="Arial" w:cs="Arial"/>
        </w:rPr>
        <w:t xml:space="preserve"> – </w:t>
      </w:r>
      <w:r w:rsidRPr="00D6158A">
        <w:rPr>
          <w:rFonts w:ascii="Arial" w:hAnsi="Arial" w:cs="Arial"/>
          <w:lang w:val="en-US"/>
        </w:rPr>
        <w:t>IV</w:t>
      </w:r>
      <w:r w:rsidRPr="00D6158A">
        <w:rPr>
          <w:rFonts w:ascii="Arial" w:hAnsi="Arial" w:cs="Arial"/>
        </w:rPr>
        <w:t xml:space="preserve"> класса опасности, в том числе строительного мусора от разборки зданий, осуществляются на договорной основе с лицом, имеющем соответствующие лицензии.</w:t>
      </w:r>
    </w:p>
    <w:p w:rsidR="002209DE" w:rsidRPr="00D6158A" w:rsidRDefault="002209DE" w:rsidP="002209D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3. Собственник отходов, твердых коммунальных отходов обязан поддерживать чистоту на используемой территории, включая места общего пользования, и обеспечить удаление соответствующих отходов.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В случае</w:t>
      </w:r>
      <w:proofErr w:type="gramStart"/>
      <w:r w:rsidRPr="00D6158A">
        <w:rPr>
          <w:rFonts w:ascii="Arial" w:hAnsi="Arial" w:cs="Arial"/>
        </w:rPr>
        <w:t>,</w:t>
      </w:r>
      <w:proofErr w:type="gramEnd"/>
      <w:r w:rsidRPr="00D6158A">
        <w:rPr>
          <w:rFonts w:ascii="Arial" w:hAnsi="Arial" w:cs="Arial"/>
        </w:rPr>
        <w:t xml:space="preserve"> если твердые коммунальные отходы брошены собственником или иным образом оставлены им с целью отказаться от права собственности на них, лицо, в собственности, во владении либо в пользовании которого находится земельный участок или иной объект, где находятся брошенные отходы, в соответствии со статьей 226 Гражданского кодекса Российской Федерации, может обратить их в свою собственность, приступив к их использованию (утилизации), а при невозможности использования обязано принять меры к их захоронению на объектах размещения отходов и восстановлению нарушенных им земель.</w:t>
      </w:r>
    </w:p>
    <w:p w:rsidR="002209DE" w:rsidRPr="00D6158A" w:rsidRDefault="002209DE" w:rsidP="002209DE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 xml:space="preserve">4. Сбор твердых коммунальных отходов осуществляется в местах временного хранения отходов. </w:t>
      </w:r>
    </w:p>
    <w:p w:rsidR="002209DE" w:rsidRPr="00D6158A" w:rsidRDefault="002209DE" w:rsidP="002209D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5. К местам временного хранения твердых коммунальных отходов относятся: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специальные площадки, оборудованные стандартными контейнерами определенных типов и размеров. Площадки должны иметь твердое покрытие, обеспечивающее возможность их уборки, ограждение. Подъезды и подходы к площадкам должны быть освещены, иметь твёрдое (или щебёночное) покрытие и обеспечивать свободный подъезд и подход;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в местах общего пользования – урны, установленные для сбора твердых коммунальных отходов;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 xml:space="preserve">в </w:t>
      </w:r>
      <w:proofErr w:type="spellStart"/>
      <w:r w:rsidRPr="00D6158A">
        <w:rPr>
          <w:rFonts w:ascii="Arial" w:hAnsi="Arial" w:cs="Arial"/>
        </w:rPr>
        <w:t>неканализованных</w:t>
      </w:r>
      <w:proofErr w:type="spellEnd"/>
      <w:r w:rsidRPr="00D6158A">
        <w:rPr>
          <w:rFonts w:ascii="Arial" w:hAnsi="Arial" w:cs="Arial"/>
        </w:rPr>
        <w:t xml:space="preserve"> домовладениях для временного хранения жидких отходов – водонепроницаемые сливные ямы (выгреба), объём которых рассчитывается исходя из численности пользователей или населения.</w:t>
      </w:r>
    </w:p>
    <w:p w:rsidR="002209DE" w:rsidRPr="00D6158A" w:rsidRDefault="002209DE" w:rsidP="002209D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6. В зависимости от объективных условий могут применяться различные системы удаления отходов: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6158A">
        <w:rPr>
          <w:rFonts w:ascii="Arial" w:hAnsi="Arial" w:cs="Arial"/>
        </w:rPr>
        <w:t>контейнерная</w:t>
      </w:r>
      <w:proofErr w:type="gramEnd"/>
      <w:r w:rsidRPr="00D6158A">
        <w:rPr>
          <w:rFonts w:ascii="Arial" w:hAnsi="Arial" w:cs="Arial"/>
        </w:rPr>
        <w:t xml:space="preserve"> с несменяемыми сборниками предусматривает накопление </w:t>
      </w:r>
      <w:r w:rsidRPr="00D6158A">
        <w:rPr>
          <w:rFonts w:ascii="Arial" w:hAnsi="Arial" w:cs="Arial"/>
        </w:rPr>
        <w:lastRenderedPageBreak/>
        <w:t>твердых коммунальных отходов в местах временного хранения, оснащённых контейнерами (сборниками), с перегрузкой отходов для их транспортирование из контейнеров в мусоровозы и периодической санитарной обработкой контейнеров на месте;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D6158A">
        <w:rPr>
          <w:rFonts w:ascii="Arial" w:hAnsi="Arial" w:cs="Arial"/>
        </w:rPr>
        <w:t>бесконтейнерная</w:t>
      </w:r>
      <w:proofErr w:type="spellEnd"/>
      <w:r w:rsidRPr="00D6158A">
        <w:rPr>
          <w:rFonts w:ascii="Arial" w:hAnsi="Arial" w:cs="Arial"/>
        </w:rPr>
        <w:t xml:space="preserve"> предусматривает накопление твердых коммунальных отходов в таре </w:t>
      </w:r>
      <w:r w:rsidRPr="00D6158A">
        <w:rPr>
          <w:rFonts w:ascii="Arial" w:hAnsi="Arial" w:cs="Arial"/>
          <w:color w:val="000000"/>
        </w:rPr>
        <w:t>собственников отходов и погрузку данных отходов в мусоровозы, в том числе самими потребителями услуг по удалению отходов. При такой системе сбора места временного хранения отходов не предусматриваются.</w:t>
      </w:r>
    </w:p>
    <w:p w:rsidR="002209DE" w:rsidRPr="00D6158A" w:rsidRDefault="002209DE" w:rsidP="002209D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6158A">
        <w:rPr>
          <w:rFonts w:ascii="Arial" w:hAnsi="Arial" w:cs="Arial"/>
          <w:color w:val="000000"/>
        </w:rPr>
        <w:t xml:space="preserve">7. Размещение мест временного хранения твердых коммунальных отходов и количество контейнеров на них согласовывается с ТО Федеральной службы по надзору в сфере защиты прав потребителей и благополучия человека. </w:t>
      </w:r>
    </w:p>
    <w:p w:rsidR="002209DE" w:rsidRPr="00D6158A" w:rsidRDefault="002209DE" w:rsidP="002209D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6158A">
        <w:rPr>
          <w:rFonts w:ascii="Arial" w:hAnsi="Arial" w:cs="Arial"/>
          <w:color w:val="000000"/>
        </w:rPr>
        <w:t>8. Транспортирование твердых коммунальных отходов из мест временного хранения (контейнеров и бункеров-контейнеров) осуществляется в соответствии с графиком или по заявкам по мере их наполнения. Кратность транспортирования твердых коммунальных отходов определяется объемами образования данных отходов, сроком хранения твердых коммунальных отходов в местах временного хранения, но не реже одного раза в три дня, а в периоды года с температурой свыше 5 градусов Цельсия – ежедневно.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  <w:color w:val="000000"/>
        </w:rPr>
        <w:t>9. Сбор уличного мусора с проезжей части автомобильных дорог с усовершенствованными типами</w:t>
      </w:r>
      <w:r w:rsidRPr="00D6158A">
        <w:rPr>
          <w:rFonts w:ascii="Arial" w:hAnsi="Arial" w:cs="Arial"/>
        </w:rPr>
        <w:t xml:space="preserve"> покрытия осуществляется механизированным или ручным способами на основании соответствующего договора.</w:t>
      </w:r>
    </w:p>
    <w:p w:rsidR="002209DE" w:rsidRPr="00D6158A" w:rsidRDefault="002209DE" w:rsidP="002209D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 xml:space="preserve">10. На территории </w:t>
      </w:r>
      <w:r w:rsidR="004E1B28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 </w:t>
      </w:r>
      <w:r w:rsidRPr="00D6158A">
        <w:rPr>
          <w:rFonts w:ascii="Arial" w:hAnsi="Arial" w:cs="Arial"/>
        </w:rPr>
        <w:t>запрещается: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образование несанкционированных свалок мусора;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захоронение мусора на территориях земельных участков, на которых расположены жилые дома, а также на землях общего пользования;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сливать жидкие твердые коммунальные отходы на грунт, в кюветы, балки, водоёмы в систему ливневой канализации, в коммуникационные колодцы;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складировать тару у магазинов, павильонов, киосков, лотков, на территориях торговых организаций и рынков. При выездной или ярмарочной торговле тара и упаковочный материал должны транспортироваться ежедневно до окончания работы;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6158A">
        <w:rPr>
          <w:rFonts w:ascii="Arial" w:hAnsi="Arial" w:cs="Arial"/>
        </w:rPr>
        <w:t>сжигание твердых коммунальных отходов, отходов, растительных остатков, травы, тары, мусора, части деревьев и кустарников, листвы, растительных остатков;</w:t>
      </w:r>
      <w:proofErr w:type="gramEnd"/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 xml:space="preserve">устанавливать контейнеры и </w:t>
      </w:r>
      <w:proofErr w:type="spellStart"/>
      <w:proofErr w:type="gramStart"/>
      <w:r w:rsidRPr="00D6158A">
        <w:rPr>
          <w:rFonts w:ascii="Arial" w:hAnsi="Arial" w:cs="Arial"/>
        </w:rPr>
        <w:t>бункер-накопители</w:t>
      </w:r>
      <w:proofErr w:type="spellEnd"/>
      <w:proofErr w:type="gramEnd"/>
      <w:r w:rsidRPr="00D6158A">
        <w:rPr>
          <w:rFonts w:ascii="Arial" w:hAnsi="Arial" w:cs="Arial"/>
        </w:rPr>
        <w:t xml:space="preserve"> на проезжей части улиц, тротуарах, газонах;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 xml:space="preserve">выбор вторичного сырья (текстиль, банки, бутылки, бумага, металл и другие предметы) из контейнеров, а также из </w:t>
      </w:r>
      <w:proofErr w:type="spellStart"/>
      <w:r w:rsidRPr="00D6158A">
        <w:rPr>
          <w:rFonts w:ascii="Arial" w:hAnsi="Arial" w:cs="Arial"/>
        </w:rPr>
        <w:t>мусоровозного</w:t>
      </w:r>
      <w:proofErr w:type="spellEnd"/>
      <w:r w:rsidRPr="00D6158A">
        <w:rPr>
          <w:rFonts w:ascii="Arial" w:hAnsi="Arial" w:cs="Arial"/>
        </w:rPr>
        <w:t xml:space="preserve"> транспорта.</w:t>
      </w:r>
    </w:p>
    <w:p w:rsidR="002209DE" w:rsidRPr="00D6158A" w:rsidRDefault="002209DE" w:rsidP="002209D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11. Индивидуальные предприниматели, юридические лица, в процессе хозяйственной деятельности которых образуются отходы производства, обеспечивают их обращение самостоятельно, в соответствии с существующим законодательством.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12. Сбор строительных отходов, в том числе грунта, на объектах строительства, ремонта и реконструкции производится в специально отведённых местах, определяемых проектом производства работ, до накопления транспортных партий с последующим транспортированием на полигоны захоронения отходов.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13. Заказчик и (или) подрядчик в соответствии с условиями договора подряда в процессе строительства, реконструкции, капитального ремонта обязаны обеспечить: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организацию сбора, транспортирования промышленных отходов, в том числе строительных отходов и грунта;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lastRenderedPageBreak/>
        <w:t>установку контейнеров, бункеров – накопителей;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обустройство подъездных путей с твердым покрытием.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14. Сбор (в том числе раздельный сбор) и временное хранение твердых коммунальных отходов, образующихся в результате жизнедеятельности собственников индивидуальных жилых домов, могут осуществляться: в собственные стандартные контейнеры, установленные на территории домовладения.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 xml:space="preserve">15. В случае отсутствия мест временного хранения твердых коммунальных отходов (при </w:t>
      </w:r>
      <w:proofErr w:type="spellStart"/>
      <w:r w:rsidRPr="00D6158A">
        <w:rPr>
          <w:rFonts w:ascii="Arial" w:hAnsi="Arial" w:cs="Arial"/>
        </w:rPr>
        <w:t>бесконтейнерной</w:t>
      </w:r>
      <w:proofErr w:type="spellEnd"/>
      <w:r w:rsidRPr="00D6158A">
        <w:rPr>
          <w:rFonts w:ascii="Arial" w:hAnsi="Arial" w:cs="Arial"/>
        </w:rPr>
        <w:t xml:space="preserve"> системе удаления отходов) сбор осуществляется непосредственно в специализированные автомашины.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 xml:space="preserve">16. Движение мусороуборочной техники, осуществляющей сбор твердых коммунальных отходов от населения, производится в соответствии с графиками, согласованными с администрацией </w:t>
      </w:r>
      <w:r>
        <w:rPr>
          <w:rFonts w:ascii="Arial" w:hAnsi="Arial" w:cs="Arial"/>
        </w:rPr>
        <w:t xml:space="preserve"> </w:t>
      </w:r>
      <w:r w:rsidR="004E1B28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</w:t>
      </w:r>
      <w:r w:rsidRPr="00D6158A">
        <w:rPr>
          <w:rFonts w:ascii="Arial" w:hAnsi="Arial" w:cs="Arial"/>
        </w:rPr>
        <w:t>.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D6158A">
        <w:rPr>
          <w:rFonts w:ascii="Arial" w:hAnsi="Arial" w:cs="Arial"/>
        </w:rPr>
        <w:t xml:space="preserve">Предоставление услуг по транспортированию твердых коммунальных отходов осуществляется в соответствии с Правилами предоставления услуг по транспортированию твёрдых и жидких твердых коммунальных отходов, утверждёнными </w:t>
      </w:r>
      <w:r w:rsidRPr="00D6158A">
        <w:rPr>
          <w:rFonts w:ascii="Arial" w:hAnsi="Arial" w:cs="Arial"/>
          <w:color w:val="000000"/>
        </w:rPr>
        <w:t>Постановлением Правительства Российской Федерации от 10.02.1997 года № 155.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17. Собственники индивидуальных жилых домов обязаны: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- складировать твердые коммунальные отходы, только в местах временного хранения отходов и обеспечить регулярное и своевременное транспортирование путем заключения договора со специализированной организацией;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 xml:space="preserve">- при </w:t>
      </w:r>
      <w:proofErr w:type="spellStart"/>
      <w:r w:rsidRPr="00D6158A">
        <w:rPr>
          <w:rFonts w:ascii="Arial" w:hAnsi="Arial" w:cs="Arial"/>
        </w:rPr>
        <w:t>бесконтейнерной</w:t>
      </w:r>
      <w:proofErr w:type="spellEnd"/>
      <w:r w:rsidRPr="00D6158A">
        <w:rPr>
          <w:rFonts w:ascii="Arial" w:hAnsi="Arial" w:cs="Arial"/>
        </w:rPr>
        <w:t xml:space="preserve"> системе удаления твердых коммунальных отходов накапливать твердые коммунальные отходы в своей таре и передавать их специализированной организации в соответствии с графиком транспортирования твердых коммунальных отходов.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 xml:space="preserve">18. </w:t>
      </w:r>
      <w:proofErr w:type="gramStart"/>
      <w:r w:rsidRPr="00D6158A">
        <w:rPr>
          <w:rFonts w:ascii="Arial" w:hAnsi="Arial" w:cs="Arial"/>
        </w:rPr>
        <w:t>Организация, осуществляющая управление многоквартирным домом, товарищество собственников жилья, жилищные, садоводческие, огороднические, гаражные, дачные и иные специализированные объединения граждан (потребительские кооперативы) (далее – специализированные объединения граждан) собственники помещений в многоквартирном доме, осуществляющие непосредственное управление домом, исполняют функции заказчика на транспортирование твердых коммунальных отходов, осуществляют контроль за выполнением графика удаления твердых коммунальных отходов, обеспечивают свободный подъезд и освещение площадок с контейнерами и мусоросборниками.</w:t>
      </w:r>
      <w:proofErr w:type="gramEnd"/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19. Собственники помещений многоквартирных домов обязаны складировать отходы только в местах временного хранения отходов.</w:t>
      </w:r>
    </w:p>
    <w:p w:rsidR="002209DE" w:rsidRPr="00D6158A" w:rsidRDefault="002209DE" w:rsidP="002209D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20. На территории многоэтажной жилой застройки запрещается оставлять твердые коммунальные отходы за территорией контейнерной площадки.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 xml:space="preserve">21. </w:t>
      </w:r>
      <w:proofErr w:type="gramStart"/>
      <w:r w:rsidRPr="00D6158A">
        <w:rPr>
          <w:rFonts w:ascii="Arial" w:hAnsi="Arial" w:cs="Arial"/>
        </w:rPr>
        <w:t>Сбор (в том числе раздельный сбор) и временное хранение твердых коммунальных отходов, образующихся в результате хозяйственной деятельности индивидуальных предпринимателей и юридических лиц, осуществляются силами указанных лиц на специально оборудованных для этих целей местах, в отдельные контейнеры для утильных фракций (макулатура, картон и пластик, стекло и так далее) и не сортируемых отходов.</w:t>
      </w:r>
      <w:proofErr w:type="gramEnd"/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22. Сбор (в том числе раздельный сбор) и транспортирование отходов, образующихся в результате деятельности индивидуальных предпринимателей и юридических лиц, осуществляются на договорной основе с лицами, осуществляющими деятельность в соответствии с законодательством Российской Федерации, либо собственными силами в установленном законодательством порядке.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 xml:space="preserve">23. Сбор (в том числе раздельный сбор) и транспортирование твердых </w:t>
      </w:r>
      <w:r w:rsidRPr="00D6158A">
        <w:rPr>
          <w:rFonts w:ascii="Arial" w:hAnsi="Arial" w:cs="Arial"/>
        </w:rPr>
        <w:lastRenderedPageBreak/>
        <w:t xml:space="preserve">коммунальных отходов от киосков, лотков и других объектов, не снабженных контейнерами, осуществляются на основании соответствующего договора между заказчиком и исполнителем услуг. 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24. Твердые коммунальные отходы, образующиеся в специализированных объединениях граждан, складируются на контейнерных площадках, установленных на средства соответствующих объединений граждан.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25. Специализированные объединения граждан, не имеющие собственных контейнерных площадок для сбора твердых коммунальных отходов, имеют право использовать контейнерные площадки, находящиеся в собственности третьих лиц, на основании соответствующего договора с собственником контейнерной площадки, при возможности размещения на них требуемого дополнительного объёма отходов.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 xml:space="preserve">26. </w:t>
      </w:r>
      <w:proofErr w:type="gramStart"/>
      <w:r w:rsidRPr="00D6158A">
        <w:rPr>
          <w:rFonts w:ascii="Arial" w:hAnsi="Arial" w:cs="Arial"/>
        </w:rPr>
        <w:t>Сбор (в том числе раздельный сбор) и транспортирование твердых коммунальных отходов с территории специализированных объединений граждан, имеющих собственные контейнерные площадки, осуществляются на основании договора с лицом, осуществляющим деятельность в соответствии с законодательством Российской Федерации, либо организуются собственными силами в соответствии с законодательством Российской Федерации на основании договора с организацией, эксплуатирующей объект размещения отходов.</w:t>
      </w:r>
      <w:proofErr w:type="gramEnd"/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27. Организацию сбора (в том числе раздельного сбора) и удаления отходов из специализированных объединений граждан осуществляет руководитель специализированного объединения граждан, если иное не предусмотрено уставами соответствующих организаций.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28. Места сбора и складирования твердых коммунальных отходов определяются при согласовании размещения объектов мелкорозничной торговли. Запрещается оставлять после окончания торговли тару и мусор вне контейнеров.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 xml:space="preserve">29. При ремонте или реконструкции помещений, расположенных на территории жилищного фонда, порядок сбора и транспортирования строительных отходов согласовывается с администрацией </w:t>
      </w:r>
      <w:r>
        <w:rPr>
          <w:rFonts w:ascii="Arial" w:hAnsi="Arial" w:cs="Arial"/>
        </w:rPr>
        <w:t xml:space="preserve"> </w:t>
      </w:r>
      <w:r w:rsidR="004E1B28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</w:t>
      </w:r>
      <w:r w:rsidRPr="00D6158A">
        <w:rPr>
          <w:rFonts w:ascii="Arial" w:hAnsi="Arial" w:cs="Arial"/>
        </w:rPr>
        <w:t>.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Ответственность за сбор и транспортирование строительных отходов возлагается на подрядчика работ при договорной системе или на владельца отходов при отсутствии договора.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30. Владелец помещения, пользователь земельного участка, предоставленного под размещение объектов общественного питания, торговли, включая комплексы объектов мелкорозничной торговли, киоски и отдельные павильоны, организует и несёт ответственность за сбор, транспортирование отходов, ведение учёта и отчётности о движении отходов, получение разрешений на их размещение на специальной территории.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31. Ответственность за сбор твердых коммунальных отходов и транспортирование мусора с территории частных домовладений возлагается на собственников этих домовладений.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32. Транспортирование отходов осуществляется на договорной основе с лицом, осуществляющим деятельность в соответствии с законодательством Российской Федерации при следующих условиях: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наличие паспорта отходов;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наличие специально оборудованных и снабженных специальными знаками транспортных средств;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соблюдение требований безопасности к транспортированию отходов на транспортных средствах;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6158A">
        <w:rPr>
          <w:rFonts w:ascii="Arial" w:hAnsi="Arial" w:cs="Arial"/>
        </w:rPr>
        <w:lastRenderedPageBreak/>
        <w:t xml:space="preserve">33. </w:t>
      </w:r>
      <w:proofErr w:type="gramStart"/>
      <w:r w:rsidRPr="00D6158A">
        <w:rPr>
          <w:rFonts w:ascii="Arial" w:hAnsi="Arial" w:cs="Arial"/>
        </w:rPr>
        <w:t>Порядок транспортирования отходов I - IV классов опасности, предусматривающий дифференцированные требования в зависимости от вида отходов и класса опасности отходов, требования к погрузочно-разгрузочным работам, маркировке отходов, требования к обеспечению экологической безопасности и пожарной безопасности, устанавливается федеральным органом исполнительной власти в области транспорта по согласованию с федеральным органом исполнительной власти, осуществляющим государственное регулирование в области охраны окружающей среды:</w:t>
      </w:r>
      <w:proofErr w:type="gramEnd"/>
      <w:r w:rsidRPr="00D6158A">
        <w:rPr>
          <w:rFonts w:ascii="Arial" w:hAnsi="Arial" w:cs="Arial"/>
        </w:rPr>
        <w:t xml:space="preserve"> </w:t>
      </w:r>
      <w:r w:rsidRPr="00D6158A">
        <w:rPr>
          <w:rFonts w:ascii="Arial" w:hAnsi="Arial" w:cs="Arial"/>
          <w:color w:val="000000"/>
        </w:rPr>
        <w:t>ГОСТ 12.3.009-76 «Работы погрузочно-разгрузочные. Общие требования безопасности», ГОСТ 26319-84 «Грузы опасные. Упаковка» и ГОСТ 19433-88 «Грузы опасные. Классификация и маркировка».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2209DE" w:rsidRPr="00D6158A" w:rsidRDefault="002209DE" w:rsidP="002209DE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D6158A">
        <w:rPr>
          <w:rFonts w:ascii="Arial" w:hAnsi="Arial" w:cs="Arial"/>
          <w:b/>
        </w:rPr>
        <w:t>3. Организация контейнерных площадок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left="1350" w:firstLine="709"/>
        <w:rPr>
          <w:rFonts w:ascii="Arial" w:hAnsi="Arial" w:cs="Arial"/>
          <w:b/>
        </w:rPr>
      </w:pP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1. Площадки для установки контейнеров для сбора твердых коммунальных отходов должны быть удалены от жилых домов, образовательных и дошкольных учреждений, спортивных площадок и мест отдыха на расстояние не менее 20 метров, но не более 100 метров. В районах сложившейся застройки расстояние до жилых домов может быть сокращено до 8 – 10 метров. Размер площадок рассчитывается исходя из необходимого количества контейнеров. Площадка устраивается из бетона (асфальта) и ограждается с трёх сторон. К площадке устраиваются подъездные пути с твёрдым или щебёночным покрытием шириной не менее 3,5 метров и пешеходные дорожки.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2. Уборка и поддержание чистоты и порядка на контейнерных площадках и прилегающей к ним территории осуществляют владельцы соответствующих контейнерных площадок.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D6158A">
        <w:rPr>
          <w:rFonts w:ascii="Arial" w:hAnsi="Arial" w:cs="Arial"/>
          <w:b/>
        </w:rPr>
        <w:t>4. Сбор и транспортирование жидких отходов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2209DE" w:rsidRPr="00D6158A" w:rsidRDefault="002209DE" w:rsidP="002209D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 xml:space="preserve">1. Сбор жидких отходов от предприятий, организаций, учреждений и  индивидуальных жилых домов осуществляется в соответствии с санитарными правилами и нормами </w:t>
      </w:r>
      <w:proofErr w:type="spellStart"/>
      <w:r w:rsidRPr="00D6158A">
        <w:rPr>
          <w:rFonts w:ascii="Arial" w:hAnsi="Arial" w:cs="Arial"/>
        </w:rPr>
        <w:t>СанПиН</w:t>
      </w:r>
      <w:proofErr w:type="spellEnd"/>
      <w:r w:rsidRPr="00D6158A">
        <w:rPr>
          <w:rFonts w:ascii="Arial" w:hAnsi="Arial" w:cs="Arial"/>
        </w:rPr>
        <w:t xml:space="preserve"> 42-128-4690-88 «Санитарные правила содержания территории населенных мест», утвержденными </w:t>
      </w:r>
      <w:proofErr w:type="spellStart"/>
      <w:r w:rsidRPr="00D6158A">
        <w:rPr>
          <w:rFonts w:ascii="Arial" w:hAnsi="Arial" w:cs="Arial"/>
        </w:rPr>
        <w:t>Министреством</w:t>
      </w:r>
      <w:proofErr w:type="spellEnd"/>
      <w:r w:rsidRPr="00D6158A">
        <w:rPr>
          <w:rFonts w:ascii="Arial" w:hAnsi="Arial" w:cs="Arial"/>
        </w:rPr>
        <w:t xml:space="preserve"> здравоохранения СССР от 05.08.1988 года № 4690-88, в канализационную сеть с последующей очисткой на очистных сооружениях.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2. В случае отсутствия канализационной сети отвод бытовых стоков допускается в водонепроницаемый выгреб.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3. Транспортирование жидких отходов производится специализированными организациями, осуществляющими деятельность в соответствии с законодательством Российской Федерации, на договорной основе.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209DE" w:rsidRPr="00D6158A" w:rsidRDefault="002209DE" w:rsidP="002209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6158A">
        <w:rPr>
          <w:rFonts w:ascii="Arial" w:hAnsi="Arial" w:cs="Arial"/>
          <w:b/>
        </w:rPr>
        <w:t xml:space="preserve">5. Классы опасности отходов 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 xml:space="preserve">1. Отходы в зависимости от степени негативного воздействия на окружающую среду подразделяются в соответствии </w:t>
      </w:r>
      <w:r w:rsidRPr="00D6158A">
        <w:rPr>
          <w:rFonts w:ascii="Arial" w:hAnsi="Arial" w:cs="Arial"/>
          <w:color w:val="000000"/>
        </w:rPr>
        <w:t xml:space="preserve">с </w:t>
      </w:r>
      <w:hyperlink r:id="rId7" w:history="1">
        <w:r w:rsidRPr="00D6158A">
          <w:rPr>
            <w:rFonts w:ascii="Arial" w:hAnsi="Arial" w:cs="Arial"/>
            <w:color w:val="000000"/>
          </w:rPr>
          <w:t>критериями</w:t>
        </w:r>
      </w:hyperlink>
      <w:r w:rsidRPr="00D6158A">
        <w:rPr>
          <w:rFonts w:ascii="Arial" w:hAnsi="Arial" w:cs="Arial"/>
          <w:color w:val="000000"/>
        </w:rPr>
        <w:t>,</w:t>
      </w:r>
      <w:r w:rsidRPr="00D6158A">
        <w:rPr>
          <w:rFonts w:ascii="Arial" w:hAnsi="Arial" w:cs="Arial"/>
        </w:rPr>
        <w:t xml:space="preserve"> установленными федеральным органом исполнительной власти, осуществляющим государственное регулирование в области охраны окружающей среды, на пять классов опасности: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I класс - чрезвычайно опасные отходы;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 xml:space="preserve">II класс - </w:t>
      </w:r>
      <w:proofErr w:type="spellStart"/>
      <w:r w:rsidRPr="00D6158A">
        <w:rPr>
          <w:rFonts w:ascii="Arial" w:hAnsi="Arial" w:cs="Arial"/>
        </w:rPr>
        <w:t>высокоопасные</w:t>
      </w:r>
      <w:proofErr w:type="spellEnd"/>
      <w:r w:rsidRPr="00D6158A">
        <w:rPr>
          <w:rFonts w:ascii="Arial" w:hAnsi="Arial" w:cs="Arial"/>
        </w:rPr>
        <w:t xml:space="preserve"> отходы;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III класс - умеренно опасные отходы;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IV класс - малоопасные отходы;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lastRenderedPageBreak/>
        <w:t>V класс - практически неопасные отходы.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6158A">
        <w:rPr>
          <w:rFonts w:ascii="Arial" w:hAnsi="Arial" w:cs="Arial"/>
        </w:rPr>
        <w:t xml:space="preserve">Отнесение отходов к I - IV классу опасности производится в соответствии с </w:t>
      </w:r>
      <w:r w:rsidRPr="00D6158A">
        <w:rPr>
          <w:rFonts w:ascii="Arial" w:hAnsi="Arial" w:cs="Arial"/>
          <w:color w:val="000000"/>
        </w:rPr>
        <w:t>Приказом Минприроды России от 05.12.2014 № 541</w:t>
      </w:r>
      <w:r w:rsidRPr="00D6158A">
        <w:rPr>
          <w:rFonts w:ascii="Arial" w:hAnsi="Arial" w:cs="Arial"/>
        </w:rPr>
        <w:t xml:space="preserve"> «Об утверждении Порядка отнесения отходов I - IV классов опасности к конкретному классу опасности», Приказом Минприроды России от 04.12.2014 № 536 «Об утверждении Критериев отнесения отходов к I - V классам опасности по степени негативного воздействия на окружающую среду».</w:t>
      </w:r>
      <w:proofErr w:type="gramEnd"/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 xml:space="preserve">2. Чрезвычайно опасные ртутьсодержащие отходы </w:t>
      </w:r>
      <w:r w:rsidRPr="00D6158A">
        <w:rPr>
          <w:rFonts w:ascii="Arial" w:hAnsi="Arial" w:cs="Arial"/>
          <w:lang w:val="en-US"/>
        </w:rPr>
        <w:t>I</w:t>
      </w:r>
      <w:r w:rsidRPr="00D6158A">
        <w:rPr>
          <w:rFonts w:ascii="Arial" w:hAnsi="Arial" w:cs="Arial"/>
        </w:rPr>
        <w:t xml:space="preserve"> класса опасности (использованные осветительные приборы – люминесцентные и ртутные лампы; отработанные ртутьсодержащие приборы и оборудование – термометры, манометры и так далее) подлежат обязательной сдаче для </w:t>
      </w:r>
      <w:proofErr w:type="spellStart"/>
      <w:r w:rsidRPr="00D6158A">
        <w:rPr>
          <w:rFonts w:ascii="Arial" w:hAnsi="Arial" w:cs="Arial"/>
        </w:rPr>
        <w:t>демеркуризации</w:t>
      </w:r>
      <w:proofErr w:type="spellEnd"/>
      <w:r w:rsidRPr="00D6158A">
        <w:rPr>
          <w:rFonts w:ascii="Arial" w:hAnsi="Arial" w:cs="Arial"/>
        </w:rPr>
        <w:t xml:space="preserve"> в организацию, имеющую лицензию на соответствующий вид деятельности.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 xml:space="preserve">3.  Сбор трупов павших животных, отходов боен и других биологических отходов должен </w:t>
      </w:r>
      <w:proofErr w:type="gramStart"/>
      <w:r w:rsidRPr="00D6158A">
        <w:rPr>
          <w:rFonts w:ascii="Arial" w:hAnsi="Arial" w:cs="Arial"/>
        </w:rPr>
        <w:t>производится</w:t>
      </w:r>
      <w:proofErr w:type="gramEnd"/>
      <w:r w:rsidRPr="00D6158A">
        <w:rPr>
          <w:rFonts w:ascii="Arial" w:hAnsi="Arial" w:cs="Arial"/>
        </w:rPr>
        <w:t xml:space="preserve"> в соответствии с ветеринарно-санитарными правилами сбора, утилизации и уничтожения биологических отходов, утверждённым Главным государственным ветеринарным инспектором Российской Федерации </w:t>
      </w:r>
      <w:r w:rsidRPr="00D6158A">
        <w:rPr>
          <w:rFonts w:ascii="Arial" w:hAnsi="Arial" w:cs="Arial"/>
          <w:color w:val="000000"/>
        </w:rPr>
        <w:t>от 04.12.1995 года № 13-7-2/469</w:t>
      </w:r>
      <w:r w:rsidRPr="00D6158A">
        <w:rPr>
          <w:rFonts w:ascii="Arial" w:hAnsi="Arial" w:cs="Arial"/>
          <w:color w:val="FF0000"/>
        </w:rPr>
        <w:t>.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6158A">
        <w:rPr>
          <w:rFonts w:ascii="Arial" w:hAnsi="Arial" w:cs="Arial"/>
        </w:rPr>
        <w:t>4. Сбор отходов лечебно-профилактических учреждений с классами опасности</w:t>
      </w:r>
      <w:proofErr w:type="gramStart"/>
      <w:r w:rsidRPr="00D6158A">
        <w:rPr>
          <w:rFonts w:ascii="Arial" w:hAnsi="Arial" w:cs="Arial"/>
        </w:rPr>
        <w:t xml:space="preserve"> А</w:t>
      </w:r>
      <w:proofErr w:type="gramEnd"/>
      <w:r w:rsidRPr="00D6158A">
        <w:rPr>
          <w:rFonts w:ascii="Arial" w:hAnsi="Arial" w:cs="Arial"/>
        </w:rPr>
        <w:t xml:space="preserve">, Б, В, Г, Д должен осуществляться в соответствии с санитарными правилами и нормами </w:t>
      </w:r>
      <w:proofErr w:type="spellStart"/>
      <w:r w:rsidRPr="00D6158A">
        <w:rPr>
          <w:rFonts w:ascii="Arial" w:hAnsi="Arial" w:cs="Arial"/>
        </w:rPr>
        <w:t>СанПиН</w:t>
      </w:r>
      <w:proofErr w:type="spellEnd"/>
      <w:r w:rsidRPr="00D6158A">
        <w:rPr>
          <w:rFonts w:ascii="Arial" w:hAnsi="Arial" w:cs="Arial"/>
        </w:rPr>
        <w:t xml:space="preserve"> 2.1.7.2790-10 «Санитарно-эпидемиологические требования к обращению с медицинскими отходами», утвержденными постановлением Главного государственного санитарного врача Российской Федерации </w:t>
      </w:r>
      <w:r w:rsidRPr="00D6158A">
        <w:rPr>
          <w:rFonts w:ascii="Arial" w:hAnsi="Arial" w:cs="Arial"/>
          <w:color w:val="000000"/>
        </w:rPr>
        <w:t>от 9 декабря 2010 года № 163.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 xml:space="preserve">5. Индивидуальные предприниматели, юридические лица, в процессе деятельности которых образуются отходы I - V классов опасности, обязаны осуществить отнесение соответствующих отходов к конкретному классу опасности для подтверждения такого отнесения </w:t>
      </w:r>
      <w:r w:rsidRPr="00D6158A">
        <w:rPr>
          <w:rFonts w:ascii="Arial" w:hAnsi="Arial" w:cs="Arial"/>
          <w:color w:val="000000"/>
        </w:rPr>
        <w:t xml:space="preserve">в </w:t>
      </w:r>
      <w:hyperlink r:id="rId8" w:history="1">
        <w:r w:rsidRPr="00D6158A">
          <w:rPr>
            <w:rFonts w:ascii="Arial" w:hAnsi="Arial" w:cs="Arial"/>
            <w:color w:val="000000"/>
          </w:rPr>
          <w:t>порядке</w:t>
        </w:r>
      </w:hyperlink>
      <w:r w:rsidRPr="00D6158A">
        <w:rPr>
          <w:rFonts w:ascii="Arial" w:hAnsi="Arial" w:cs="Arial"/>
          <w:color w:val="000000"/>
        </w:rPr>
        <w:t>, установленном</w:t>
      </w:r>
      <w:r w:rsidRPr="00D6158A">
        <w:rPr>
          <w:rFonts w:ascii="Arial" w:hAnsi="Arial" w:cs="Arial"/>
        </w:rPr>
        <w:t xml:space="preserve"> уполномоченным Правительством Российской Федерации федеральным органом исполнительной власти. Подтверждение отнесения отходов I -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власти.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 xml:space="preserve">6. На основании данных о составе отходов, оценки степени их </w:t>
      </w:r>
      <w:r w:rsidRPr="00D6158A">
        <w:rPr>
          <w:rFonts w:ascii="Arial" w:hAnsi="Arial" w:cs="Arial"/>
          <w:color w:val="000000"/>
        </w:rPr>
        <w:t xml:space="preserve">негативного воздействия на окружающую среду составляется паспорт отходов I - IV классов опасности. </w:t>
      </w:r>
      <w:hyperlink r:id="rId9" w:history="1">
        <w:r w:rsidRPr="00D6158A">
          <w:rPr>
            <w:rFonts w:ascii="Arial" w:hAnsi="Arial" w:cs="Arial"/>
            <w:color w:val="000000"/>
          </w:rPr>
          <w:t>Порядок</w:t>
        </w:r>
      </w:hyperlink>
      <w:r w:rsidRPr="00D6158A">
        <w:rPr>
          <w:rFonts w:ascii="Arial" w:hAnsi="Arial" w:cs="Arial"/>
          <w:color w:val="000000"/>
        </w:rPr>
        <w:t xml:space="preserve"> паспортизации отходов и типовые </w:t>
      </w:r>
      <w:hyperlink r:id="rId10" w:history="1">
        <w:r w:rsidRPr="00D6158A">
          <w:rPr>
            <w:rFonts w:ascii="Arial" w:hAnsi="Arial" w:cs="Arial"/>
            <w:color w:val="000000"/>
          </w:rPr>
          <w:t>формы</w:t>
        </w:r>
      </w:hyperlink>
      <w:r w:rsidRPr="00D6158A">
        <w:rPr>
          <w:rFonts w:ascii="Arial" w:hAnsi="Arial" w:cs="Arial"/>
          <w:color w:val="000000"/>
        </w:rPr>
        <w:t xml:space="preserve"> паспортов отходов</w:t>
      </w:r>
      <w:r w:rsidRPr="00D6158A">
        <w:rPr>
          <w:rFonts w:ascii="Arial" w:hAnsi="Arial" w:cs="Arial"/>
        </w:rPr>
        <w:t xml:space="preserve"> устанавливаются уполномоченным Правительством Российской Федерации федеральным органом исполнительной власти. Определение данных о составе и свойствах отходов, включаемых в паспорт отходов, должно осуществляться с соблюдением установленных законодательством Российской Федерации об обеспечении единства измерений требований к измерениям, средствам измерений.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7. При обращении с группами однородных отходов I - V классов опасности должны соблюдаться требования, установленные федеральным органом исполнительной власти, осуществляющим государственное регулирование в области охраны окружающей среды.</w:t>
      </w:r>
    </w:p>
    <w:p w:rsidR="002209DE" w:rsidRPr="00D6158A" w:rsidRDefault="002209DE" w:rsidP="002209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209DE" w:rsidRPr="00D6158A" w:rsidRDefault="002209DE" w:rsidP="002209DE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center"/>
        <w:outlineLvl w:val="0"/>
        <w:rPr>
          <w:rFonts w:ascii="Arial" w:hAnsi="Arial" w:cs="Arial"/>
          <w:b/>
        </w:rPr>
      </w:pPr>
      <w:r w:rsidRPr="00D6158A">
        <w:rPr>
          <w:rFonts w:ascii="Arial" w:hAnsi="Arial" w:cs="Arial"/>
          <w:b/>
        </w:rPr>
        <w:t>Нормирование в области обращения с отходами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  <w:color w:val="000000"/>
        </w:rPr>
        <w:t xml:space="preserve">1. Нормирование в области обращения с отходами осуществляется в соответствии с Федеральным </w:t>
      </w:r>
      <w:hyperlink r:id="rId11" w:history="1">
        <w:r w:rsidRPr="00D6158A">
          <w:rPr>
            <w:rFonts w:ascii="Arial" w:hAnsi="Arial" w:cs="Arial"/>
            <w:color w:val="000000"/>
          </w:rPr>
          <w:t>законом</w:t>
        </w:r>
      </w:hyperlink>
      <w:r w:rsidRPr="00D6158A">
        <w:rPr>
          <w:rFonts w:ascii="Arial" w:hAnsi="Arial" w:cs="Arial"/>
          <w:color w:val="000000"/>
        </w:rPr>
        <w:t xml:space="preserve"> от 10.01.2002 года № 7-ФЗ «Об охране окружающей среды», Федеральным </w:t>
      </w:r>
      <w:hyperlink r:id="rId12" w:history="1">
        <w:r w:rsidRPr="00D6158A">
          <w:rPr>
            <w:rFonts w:ascii="Arial" w:hAnsi="Arial" w:cs="Arial"/>
            <w:color w:val="000000"/>
          </w:rPr>
          <w:t>законом</w:t>
        </w:r>
      </w:hyperlink>
      <w:r w:rsidRPr="00D6158A">
        <w:rPr>
          <w:rFonts w:ascii="Arial" w:hAnsi="Arial" w:cs="Arial"/>
          <w:color w:val="000000"/>
        </w:rPr>
        <w:t xml:space="preserve"> от 24.06.1998 года № 89-ФЗ «Об отходах производства и потребления».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6158A">
        <w:rPr>
          <w:rFonts w:ascii="Arial" w:hAnsi="Arial" w:cs="Arial"/>
          <w:color w:val="000000"/>
        </w:rPr>
        <w:lastRenderedPageBreak/>
        <w:t>2. Применительно к индивидуальным предпринимателям, юридическим лицам, в процессе хозяйственной и (или) иной деятельности которых образуются отходы, устанавливаются нормативы образования отходов и лимиты на их размещение.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6158A">
        <w:rPr>
          <w:rFonts w:ascii="Arial" w:hAnsi="Arial" w:cs="Arial"/>
          <w:color w:val="000000"/>
        </w:rPr>
        <w:t>3. Лимиты на размещение отходов устанавливаются в соответствии с нормативами предельно допустимых воздействий на окружающую среду.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6158A">
        <w:rPr>
          <w:rFonts w:ascii="Arial" w:hAnsi="Arial" w:cs="Arial"/>
          <w:color w:val="000000"/>
        </w:rPr>
        <w:t>4. Индивидуальные предприниматели, юридические лица, в процессе хозяйственной и (или) иной деятельности которых образуются отходы (за исключением субъектов малого и среднего предпринимательства), разрабатывают проекты нормативов образования отходов и лимитов на их размещение.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6158A">
        <w:rPr>
          <w:rFonts w:ascii="Arial" w:hAnsi="Arial" w:cs="Arial"/>
          <w:color w:val="000000"/>
        </w:rPr>
        <w:t>5. Нормативы образования отходов и лимиты на их размещение, порядок их утверждения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федеральному государственному экологическому надзору, устанавливаются уполномоченным Правительством Российской Федерации федеральным органом исполнительной власти.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6158A">
        <w:rPr>
          <w:rFonts w:ascii="Arial" w:hAnsi="Arial" w:cs="Arial"/>
          <w:color w:val="000000"/>
        </w:rPr>
        <w:t xml:space="preserve">6. </w:t>
      </w:r>
      <w:proofErr w:type="gramStart"/>
      <w:r w:rsidRPr="00D6158A">
        <w:rPr>
          <w:rFonts w:ascii="Arial" w:hAnsi="Arial" w:cs="Arial"/>
          <w:color w:val="000000"/>
        </w:rPr>
        <w:t xml:space="preserve">Нормативы образования отходов и лимиты на их размещение, порядок их утверждения применительно к хозяйственной и (или) иной деятельности индивидуальных предпринимателей и юридических лиц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надзору, устанавливаются органом исполнительной власти </w:t>
      </w:r>
      <w:r>
        <w:rPr>
          <w:rFonts w:ascii="Arial" w:hAnsi="Arial" w:cs="Arial"/>
          <w:color w:val="000000"/>
        </w:rPr>
        <w:t xml:space="preserve">   Курской</w:t>
      </w:r>
      <w:r w:rsidRPr="00D6158A">
        <w:rPr>
          <w:rFonts w:ascii="Arial" w:hAnsi="Arial" w:cs="Arial"/>
          <w:color w:val="000000"/>
        </w:rPr>
        <w:t xml:space="preserve"> области в области обращения с отходами.</w:t>
      </w:r>
      <w:proofErr w:type="gramEnd"/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6158A">
        <w:rPr>
          <w:rFonts w:ascii="Arial" w:hAnsi="Arial" w:cs="Arial"/>
          <w:color w:val="000000"/>
        </w:rPr>
        <w:t>7. Субъекты малого и среднего предпринимательства, в процессе хозяйственной и (или) иной деятельности которых образуются отходы на объектах, подлежащих федеральному государственному экологическому надзору, представляют в уведомительном порядке в уполномоченный Правительством Российской Федерации федеральный орган исполнительной власти отчетность об образовании, утилизации, обезвреживании, о размещении отходов. Порядок представления и контроля отчетности об образовании, утилизации, обезвреживании, о размещении отходов (за исключением статистической отчетности)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федеральному государственному экологическому надзору, устанавливается уполномоченным Правительством Российской Федерации федеральным органом исполнительной власти.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6158A">
        <w:rPr>
          <w:rFonts w:ascii="Arial" w:hAnsi="Arial" w:cs="Arial"/>
          <w:color w:val="000000"/>
        </w:rPr>
        <w:t xml:space="preserve">8. Субъекты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надзору, представляют в уведомительном порядке в орган исполнительной власти </w:t>
      </w:r>
      <w:r>
        <w:rPr>
          <w:rFonts w:ascii="Arial" w:hAnsi="Arial" w:cs="Arial"/>
          <w:color w:val="000000"/>
        </w:rPr>
        <w:t xml:space="preserve">   Курской</w:t>
      </w:r>
      <w:r w:rsidRPr="00D6158A">
        <w:rPr>
          <w:rFonts w:ascii="Arial" w:hAnsi="Arial" w:cs="Arial"/>
          <w:color w:val="000000"/>
        </w:rPr>
        <w:t xml:space="preserve"> области в области обращения с отходами отчетность об образовании, утилизации, обезвреживании, о размещении отходов. Порядок представления и контроля отчетности об образовании, утилизации, обезвреживании, о размещении отходов (за исключением статистической отчетности)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надзору, устанавливается уполномоченным органом исполнительной власти </w:t>
      </w:r>
      <w:r>
        <w:rPr>
          <w:rFonts w:ascii="Arial" w:hAnsi="Arial" w:cs="Arial"/>
          <w:color w:val="000000"/>
        </w:rPr>
        <w:t xml:space="preserve">   Курской</w:t>
      </w:r>
      <w:r w:rsidRPr="00D6158A">
        <w:rPr>
          <w:rFonts w:ascii="Arial" w:hAnsi="Arial" w:cs="Arial"/>
          <w:color w:val="000000"/>
        </w:rPr>
        <w:t xml:space="preserve"> области.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6158A">
        <w:rPr>
          <w:rFonts w:ascii="Arial" w:hAnsi="Arial" w:cs="Arial"/>
          <w:color w:val="000000"/>
        </w:rPr>
        <w:t xml:space="preserve">9. При нарушении нормативов образования отходов и лимитов на их размещение хозяйственная и (или) иная деятельность индивидуальных </w:t>
      </w:r>
      <w:r w:rsidRPr="00D6158A">
        <w:rPr>
          <w:rFonts w:ascii="Arial" w:hAnsi="Arial" w:cs="Arial"/>
          <w:color w:val="000000"/>
        </w:rPr>
        <w:lastRenderedPageBreak/>
        <w:t>предпринимателей, юридических лиц, в процессе которой образуются отходы, может быть ограничена, приостановлена или прекращена в порядке, установленном законодательством Российской Федерации.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2209DE" w:rsidRPr="00D6158A" w:rsidRDefault="002209DE" w:rsidP="002209DE">
      <w:pPr>
        <w:numPr>
          <w:ilvl w:val="0"/>
          <w:numId w:val="1"/>
        </w:num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D6158A">
        <w:rPr>
          <w:rFonts w:ascii="Arial" w:hAnsi="Arial" w:cs="Arial"/>
          <w:b/>
        </w:rPr>
        <w:t>Регулирование деятельности в области обращения с твердыми коммунальными отходами.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 xml:space="preserve">1. Сбор, транспортирование, обработка, утилизация, обезвреживание, захоронение твердых коммунальных отходов на территории </w:t>
      </w:r>
      <w:r>
        <w:rPr>
          <w:rFonts w:ascii="Arial" w:hAnsi="Arial" w:cs="Arial"/>
          <w:color w:val="000000"/>
        </w:rPr>
        <w:t xml:space="preserve">   Курской</w:t>
      </w:r>
      <w:r w:rsidRPr="00D6158A">
        <w:rPr>
          <w:rFonts w:ascii="Arial" w:hAnsi="Arial" w:cs="Arial"/>
          <w:color w:val="000000"/>
        </w:rPr>
        <w:t xml:space="preserve"> области </w:t>
      </w:r>
      <w:r w:rsidRPr="00D6158A">
        <w:rPr>
          <w:rFonts w:ascii="Arial" w:hAnsi="Arial" w:cs="Arial"/>
        </w:rPr>
        <w:t>обеспечиваются региональным оператором в соответствии с региональной программой в области обращения с отходами и территориальной схемой обращения с отходами.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6158A">
        <w:rPr>
          <w:rFonts w:ascii="Arial" w:hAnsi="Arial" w:cs="Arial"/>
        </w:rPr>
        <w:t xml:space="preserve">2. Содержание и порядок заключения соглашения между органами исполнительной власти </w:t>
      </w:r>
      <w:r>
        <w:rPr>
          <w:rFonts w:ascii="Arial" w:hAnsi="Arial" w:cs="Arial"/>
          <w:color w:val="000000"/>
        </w:rPr>
        <w:t xml:space="preserve">   Курской</w:t>
      </w:r>
      <w:r w:rsidRPr="00D6158A">
        <w:rPr>
          <w:rFonts w:ascii="Arial" w:hAnsi="Arial" w:cs="Arial"/>
          <w:color w:val="000000"/>
        </w:rPr>
        <w:t xml:space="preserve"> области </w:t>
      </w:r>
      <w:r w:rsidRPr="00D6158A">
        <w:rPr>
          <w:rFonts w:ascii="Arial" w:hAnsi="Arial" w:cs="Arial"/>
        </w:rPr>
        <w:t xml:space="preserve">и региональным оператором, условия проведения торгов на осуществление сбора и транспортирования твердых коммунальных отходов устанавливаются законодательством </w:t>
      </w:r>
      <w:r>
        <w:rPr>
          <w:rFonts w:ascii="Arial" w:hAnsi="Arial" w:cs="Arial"/>
          <w:color w:val="000000"/>
        </w:rPr>
        <w:t xml:space="preserve">   Курской</w:t>
      </w:r>
      <w:r w:rsidRPr="00D6158A">
        <w:rPr>
          <w:rFonts w:ascii="Arial" w:hAnsi="Arial" w:cs="Arial"/>
          <w:color w:val="000000"/>
        </w:rPr>
        <w:t xml:space="preserve"> области.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 xml:space="preserve">3. Государственное регулирование тарифов в области обращения с твердыми коммунальными отходами (далее также - тарифы) осуществляется органами исполнительной власти </w:t>
      </w:r>
      <w:r>
        <w:rPr>
          <w:rFonts w:ascii="Arial" w:hAnsi="Arial" w:cs="Arial"/>
          <w:color w:val="000000"/>
        </w:rPr>
        <w:t xml:space="preserve">   Курской</w:t>
      </w:r>
      <w:r w:rsidRPr="00D6158A">
        <w:rPr>
          <w:rFonts w:ascii="Arial" w:hAnsi="Arial" w:cs="Arial"/>
          <w:color w:val="000000"/>
        </w:rPr>
        <w:t xml:space="preserve"> области.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>4. Администрация</w:t>
      </w:r>
      <w:r>
        <w:rPr>
          <w:rFonts w:ascii="Arial" w:hAnsi="Arial" w:cs="Arial"/>
        </w:rPr>
        <w:t xml:space="preserve">  </w:t>
      </w:r>
      <w:r w:rsidR="004E1B28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 </w:t>
      </w:r>
      <w:r w:rsidRPr="00D6158A">
        <w:rPr>
          <w:rFonts w:ascii="Arial" w:hAnsi="Arial" w:cs="Arial"/>
        </w:rPr>
        <w:t xml:space="preserve">обязана предоставить необходимую информацию в области обращения с твердыми коммунальными отходами по запросу федеральных органов исполнительной власти, органов исполнительной власти </w:t>
      </w:r>
      <w:r>
        <w:rPr>
          <w:rFonts w:ascii="Arial" w:hAnsi="Arial" w:cs="Arial"/>
          <w:color w:val="000000"/>
        </w:rPr>
        <w:t xml:space="preserve">   Курской</w:t>
      </w:r>
      <w:r w:rsidRPr="00D6158A">
        <w:rPr>
          <w:rFonts w:ascii="Arial" w:hAnsi="Arial" w:cs="Arial"/>
          <w:color w:val="000000"/>
        </w:rPr>
        <w:t xml:space="preserve"> области.</w:t>
      </w:r>
    </w:p>
    <w:p w:rsidR="002209DE" w:rsidRPr="00D6158A" w:rsidRDefault="002209DE" w:rsidP="00220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158A">
        <w:rPr>
          <w:rFonts w:ascii="Arial" w:hAnsi="Arial" w:cs="Arial"/>
        </w:rPr>
        <w:t xml:space="preserve">5. </w:t>
      </w:r>
      <w:proofErr w:type="gramStart"/>
      <w:r w:rsidRPr="00D6158A">
        <w:rPr>
          <w:rFonts w:ascii="Arial" w:hAnsi="Arial" w:cs="Arial"/>
        </w:rPr>
        <w:t xml:space="preserve">Администрация </w:t>
      </w:r>
      <w:r w:rsidR="004E1B28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 </w:t>
      </w:r>
      <w:r w:rsidRPr="00D6158A">
        <w:rPr>
          <w:rFonts w:ascii="Arial" w:hAnsi="Arial" w:cs="Arial"/>
        </w:rPr>
        <w:t>в пределах своих полномочий в области обращения с твердыми коммунальными отходами вправе запрашивать у организаций, осуществляющих деятельность в области обращения с твердыми коммунальными отходами, информацию, необходимую для осуществления полномочий, установленных федеральными, региональными и муниципальными нормативными правовыми актами, а указанные организации обязаны предоставить запрашиваемую информацию.</w:t>
      </w:r>
      <w:proofErr w:type="gramEnd"/>
    </w:p>
    <w:p w:rsidR="002209DE" w:rsidRPr="00D6158A" w:rsidRDefault="002209DE" w:rsidP="002209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209DE" w:rsidRPr="00404F5D" w:rsidRDefault="002209DE" w:rsidP="002209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09DE" w:rsidRPr="00404F5D" w:rsidRDefault="002209DE" w:rsidP="002209DE">
      <w:pPr>
        <w:jc w:val="both"/>
        <w:rPr>
          <w:sz w:val="28"/>
          <w:szCs w:val="28"/>
        </w:rPr>
      </w:pP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E057E"/>
    <w:multiLevelType w:val="hybridMultilevel"/>
    <w:tmpl w:val="19C0646A"/>
    <w:lvl w:ilvl="0" w:tplc="C9F09D1C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D2D1951"/>
    <w:multiLevelType w:val="hybridMultilevel"/>
    <w:tmpl w:val="BC84C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9DE"/>
    <w:rsid w:val="00000349"/>
    <w:rsid w:val="002209DE"/>
    <w:rsid w:val="002A41F1"/>
    <w:rsid w:val="002E6095"/>
    <w:rsid w:val="004338E5"/>
    <w:rsid w:val="004E1B28"/>
    <w:rsid w:val="00753BA9"/>
    <w:rsid w:val="0087441C"/>
    <w:rsid w:val="00B45ADE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09DE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20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2209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5">
    <w:name w:val="Normal (Web)"/>
    <w:basedOn w:val="a"/>
    <w:unhideWhenUsed/>
    <w:rsid w:val="002209DE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2209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0">
    <w:name w:val="A0"/>
    <w:uiPriority w:val="99"/>
    <w:rsid w:val="002209DE"/>
    <w:rPr>
      <w:color w:val="000000"/>
      <w:sz w:val="32"/>
      <w:szCs w:val="32"/>
    </w:rPr>
  </w:style>
  <w:style w:type="paragraph" w:customStyle="1" w:styleId="ConsPlusTitle">
    <w:name w:val="ConsPlusTitle"/>
    <w:uiPriority w:val="99"/>
    <w:rsid w:val="002A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142EE6F2507F7FD758BB8A11F6D84EE4C8D052273A11A65AE03E498150BA73EBEDDB82292AC9DS251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0ECBAEC19FA334BFF686C02C07FC486367A725BEEEE91CD4D62A828BDB40C676B3A614C61011C1y0qCM" TargetMode="External"/><Relationship Id="rId12" Type="http://schemas.openxmlformats.org/officeDocument/2006/relationships/hyperlink" Target="consultantplus://offline/ref=609D9C9113C887FC7D3462B7CB32C862FDC5DF950CC646C7AB7265E25Eh4w8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FD2E99E65CE2D9D09619036A62ABE37BF23C25B283E56B3869B865A323906FE5BB9A4240CE4682k9TAH" TargetMode="External"/><Relationship Id="rId11" Type="http://schemas.openxmlformats.org/officeDocument/2006/relationships/hyperlink" Target="consultantplus://offline/ref=4D6C2DB7CF6AAEE9D6481583E585C94F18878D8E97D6B9D8ED18AA51CDg8wDQ" TargetMode="External"/><Relationship Id="rId5" Type="http://schemas.openxmlformats.org/officeDocument/2006/relationships/hyperlink" Target="consultantplus://offline/ref=39FD2E99E65CE2D9D09619036A62ABE37BF23D22BD84E56B3869B865A323906FE5BB9A4240CE4483k9TEH" TargetMode="External"/><Relationship Id="rId10" Type="http://schemas.openxmlformats.org/officeDocument/2006/relationships/hyperlink" Target="consultantplus://offline/ref=0BE142EE6F2507F7FD758BB8A11F6D84EE408C082B7AA11A65AE03E498150BA73EBEDDB82292AC9FS25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E142EE6F2507F7FD758BB8A11F6D84EE408C082B7AA11A65AE03E498150BA73EBEDDB82292AC9CS25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4802</Words>
  <Characters>27374</Characters>
  <Application>Microsoft Office Word</Application>
  <DocSecurity>0</DocSecurity>
  <Lines>228</Lines>
  <Paragraphs>64</Paragraphs>
  <ScaleCrop>false</ScaleCrop>
  <Company/>
  <LinksUpToDate>false</LinksUpToDate>
  <CharactersWithSpaces>32112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2017-05-25T10:48:00Z</dcterms:created>
  <dcterms:modified xsi:type="dcterms:W3CDTF">2017-07-04T11:55:00Z</dcterms:modified>
</cp:coreProperties>
</file>