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4E" w:rsidRPr="000C5CFA" w:rsidRDefault="008B574E" w:rsidP="008B57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НИКОЛЬ</w:t>
      </w:r>
      <w:r w:rsidRPr="000C5CFA">
        <w:rPr>
          <w:rFonts w:ascii="Arial" w:hAnsi="Arial" w:cs="Arial"/>
          <w:b/>
          <w:sz w:val="32"/>
          <w:szCs w:val="32"/>
        </w:rPr>
        <w:t>СКОГО СЕЛЬСОВЕТА</w:t>
      </w:r>
    </w:p>
    <w:p w:rsidR="008B574E" w:rsidRPr="000C5CFA" w:rsidRDefault="008B574E" w:rsidP="008B57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C5CFA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8B574E" w:rsidRPr="000C5CFA" w:rsidRDefault="008B574E" w:rsidP="008B574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B574E" w:rsidRPr="000C5CFA" w:rsidRDefault="008B574E" w:rsidP="008B574E">
      <w:pPr>
        <w:jc w:val="center"/>
        <w:rPr>
          <w:rFonts w:ascii="Arial" w:hAnsi="Arial" w:cs="Arial"/>
          <w:sz w:val="32"/>
          <w:szCs w:val="32"/>
        </w:rPr>
      </w:pPr>
    </w:p>
    <w:p w:rsidR="008B574E" w:rsidRPr="000C5CFA" w:rsidRDefault="008B574E" w:rsidP="008B57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Pr="000C5CFA">
        <w:rPr>
          <w:rFonts w:ascii="Arial" w:hAnsi="Arial" w:cs="Arial"/>
          <w:b/>
          <w:sz w:val="32"/>
          <w:szCs w:val="32"/>
        </w:rPr>
        <w:t>ПОСТАНОВЛЕНИЕ</w:t>
      </w:r>
    </w:p>
    <w:p w:rsidR="008B574E" w:rsidRDefault="008B574E" w:rsidP="008B57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от 01 марта 2017</w:t>
      </w:r>
      <w:r w:rsidRPr="000C5CFA">
        <w:rPr>
          <w:rFonts w:ascii="Arial" w:hAnsi="Arial" w:cs="Arial"/>
          <w:b/>
          <w:sz w:val="32"/>
          <w:szCs w:val="32"/>
        </w:rPr>
        <w:t xml:space="preserve"> года  № </w:t>
      </w:r>
      <w:r>
        <w:rPr>
          <w:rFonts w:ascii="Arial" w:hAnsi="Arial" w:cs="Arial"/>
          <w:b/>
          <w:sz w:val="32"/>
          <w:szCs w:val="32"/>
        </w:rPr>
        <w:t>18</w:t>
      </w:r>
    </w:p>
    <w:p w:rsidR="008B574E" w:rsidRPr="00412D9F" w:rsidRDefault="008B574E" w:rsidP="008B574E">
      <w:pPr>
        <w:pStyle w:val="ConsPlusTitle"/>
        <w:jc w:val="center"/>
        <w:rPr>
          <w:sz w:val="32"/>
          <w:szCs w:val="32"/>
        </w:rPr>
      </w:pPr>
      <w:r w:rsidRPr="00412D9F">
        <w:rPr>
          <w:sz w:val="32"/>
          <w:szCs w:val="32"/>
        </w:rPr>
        <w:t>Об утверждении Порядка проведения</w:t>
      </w:r>
    </w:p>
    <w:p w:rsidR="008B574E" w:rsidRPr="00412D9F" w:rsidRDefault="008B574E" w:rsidP="008B574E">
      <w:pPr>
        <w:pStyle w:val="ConsPlusTitle"/>
        <w:jc w:val="center"/>
        <w:rPr>
          <w:sz w:val="32"/>
          <w:szCs w:val="32"/>
        </w:rPr>
      </w:pPr>
      <w:proofErr w:type="spellStart"/>
      <w:r w:rsidRPr="00412D9F">
        <w:rPr>
          <w:sz w:val="32"/>
          <w:szCs w:val="32"/>
        </w:rPr>
        <w:t>антикоррупционной</w:t>
      </w:r>
      <w:proofErr w:type="spellEnd"/>
      <w:r w:rsidRPr="00412D9F">
        <w:rPr>
          <w:sz w:val="32"/>
          <w:szCs w:val="32"/>
        </w:rPr>
        <w:t xml:space="preserve"> экспертизы</w:t>
      </w:r>
    </w:p>
    <w:p w:rsidR="008B574E" w:rsidRPr="00412D9F" w:rsidRDefault="008B574E" w:rsidP="008B574E">
      <w:pPr>
        <w:pStyle w:val="ConsPlusTitle"/>
        <w:jc w:val="center"/>
        <w:rPr>
          <w:sz w:val="32"/>
          <w:szCs w:val="32"/>
        </w:rPr>
      </w:pPr>
      <w:r w:rsidRPr="00412D9F">
        <w:rPr>
          <w:sz w:val="32"/>
          <w:szCs w:val="32"/>
        </w:rPr>
        <w:t>муниципальных нормативных правовых актов</w:t>
      </w:r>
    </w:p>
    <w:p w:rsidR="008B574E" w:rsidRPr="00412D9F" w:rsidRDefault="008B574E" w:rsidP="008B574E">
      <w:pPr>
        <w:pStyle w:val="ConsPlusTitle"/>
        <w:jc w:val="center"/>
        <w:rPr>
          <w:sz w:val="32"/>
          <w:szCs w:val="32"/>
        </w:rPr>
      </w:pPr>
      <w:r w:rsidRPr="00412D9F">
        <w:rPr>
          <w:sz w:val="32"/>
          <w:szCs w:val="32"/>
        </w:rPr>
        <w:t>и проектов  муниципальных нормативных</w:t>
      </w:r>
    </w:p>
    <w:p w:rsidR="008B574E" w:rsidRPr="00412D9F" w:rsidRDefault="008B574E" w:rsidP="008B574E">
      <w:pPr>
        <w:pStyle w:val="ConsPlusTitle"/>
        <w:jc w:val="center"/>
        <w:rPr>
          <w:sz w:val="32"/>
          <w:szCs w:val="32"/>
        </w:rPr>
      </w:pPr>
      <w:r w:rsidRPr="00412D9F">
        <w:rPr>
          <w:sz w:val="32"/>
          <w:szCs w:val="32"/>
        </w:rPr>
        <w:t>правовых актов</w:t>
      </w:r>
    </w:p>
    <w:p w:rsidR="008B574E" w:rsidRDefault="008B574E" w:rsidP="008B574E">
      <w:pPr>
        <w:pStyle w:val="ConsPlusTitle"/>
        <w:jc w:val="center"/>
        <w:rPr>
          <w:rFonts w:ascii="Times New Roman" w:hAnsi="Times New Roman" w:cs="Times New Roman"/>
        </w:rPr>
      </w:pPr>
    </w:p>
    <w:p w:rsidR="008B574E" w:rsidRDefault="008B574E" w:rsidP="008B574E">
      <w:pPr>
        <w:pStyle w:val="ConsPlusTitle"/>
        <w:jc w:val="center"/>
        <w:rPr>
          <w:rFonts w:ascii="Times New Roman" w:hAnsi="Times New Roman" w:cs="Times New Roman"/>
        </w:rPr>
      </w:pPr>
    </w:p>
    <w:p w:rsidR="008B574E" w:rsidRPr="00412D9F" w:rsidRDefault="008B574E" w:rsidP="008B574E">
      <w:pPr>
        <w:pStyle w:val="ConsPlusNormal"/>
        <w:jc w:val="both"/>
        <w:rPr>
          <w:color w:val="000000"/>
          <w:sz w:val="24"/>
          <w:szCs w:val="24"/>
        </w:rPr>
      </w:pPr>
      <w:proofErr w:type="gramStart"/>
      <w:r w:rsidRPr="00412D9F">
        <w:rPr>
          <w:color w:val="000000"/>
          <w:sz w:val="24"/>
          <w:szCs w:val="24"/>
        </w:rPr>
        <w:t xml:space="preserve">В соответствии с </w:t>
      </w:r>
      <w:hyperlink r:id="rId4" w:history="1">
        <w:r w:rsidRPr="00412D9F">
          <w:rPr>
            <w:color w:val="000000"/>
            <w:sz w:val="24"/>
            <w:szCs w:val="24"/>
          </w:rPr>
          <w:t>пунктом 3 части 1 статьи 3</w:t>
        </w:r>
      </w:hyperlink>
      <w:r w:rsidRPr="00412D9F">
        <w:rPr>
          <w:color w:val="000000"/>
          <w:sz w:val="24"/>
          <w:szCs w:val="24"/>
        </w:rPr>
        <w:t xml:space="preserve"> Федерального закона от 17.07.2009 № 172-ФЗ «Об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актов», </w:t>
      </w:r>
      <w:hyperlink r:id="rId5" w:history="1">
        <w:r w:rsidRPr="00412D9F">
          <w:rPr>
            <w:color w:val="000000"/>
            <w:sz w:val="24"/>
            <w:szCs w:val="24"/>
          </w:rPr>
          <w:t>Постановлением</w:t>
        </w:r>
      </w:hyperlink>
      <w:r w:rsidRPr="00412D9F">
        <w:rPr>
          <w:color w:val="000000"/>
          <w:sz w:val="24"/>
          <w:szCs w:val="24"/>
        </w:rPr>
        <w:t xml:space="preserve"> Правительства Российской Федерации от 26.02.2010 № 96 «Об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актов», Администрация </w:t>
      </w:r>
      <w:r>
        <w:rPr>
          <w:color w:val="000000"/>
          <w:sz w:val="24"/>
          <w:szCs w:val="24"/>
        </w:rPr>
        <w:t xml:space="preserve"> Никольского сельсовета </w:t>
      </w:r>
      <w:r w:rsidRPr="00412D9F">
        <w:rPr>
          <w:color w:val="000000"/>
          <w:sz w:val="24"/>
          <w:szCs w:val="24"/>
        </w:rPr>
        <w:t>Октябрьского района Курской области ПОСТАНОВЛЯЕТ:</w:t>
      </w:r>
      <w:proofErr w:type="gramEnd"/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1. Утвердить </w:t>
      </w:r>
      <w:hyperlink w:anchor="P30" w:history="1">
        <w:r w:rsidRPr="00412D9F">
          <w:rPr>
            <w:color w:val="000000"/>
            <w:sz w:val="24"/>
            <w:szCs w:val="24"/>
          </w:rPr>
          <w:t>Порядок</w:t>
        </w:r>
      </w:hyperlink>
      <w:r w:rsidRPr="00412D9F">
        <w:rPr>
          <w:color w:val="000000"/>
          <w:sz w:val="24"/>
          <w:szCs w:val="24"/>
        </w:rPr>
        <w:t xml:space="preserve"> проведения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2.  </w:t>
      </w:r>
      <w:proofErr w:type="gramStart"/>
      <w:r w:rsidRPr="00412D9F">
        <w:rPr>
          <w:color w:val="000000"/>
          <w:sz w:val="24"/>
          <w:szCs w:val="24"/>
        </w:rPr>
        <w:t>Контроль за</w:t>
      </w:r>
      <w:proofErr w:type="gramEnd"/>
      <w:r w:rsidRPr="00412D9F">
        <w:rPr>
          <w:color w:val="000000"/>
          <w:sz w:val="24"/>
          <w:szCs w:val="24"/>
        </w:rPr>
        <w:t xml:space="preserve"> исполнением настоящего постановления </w:t>
      </w:r>
      <w:r>
        <w:rPr>
          <w:color w:val="000000"/>
          <w:sz w:val="24"/>
          <w:szCs w:val="24"/>
        </w:rPr>
        <w:t>возложить на заместителя Главы</w:t>
      </w:r>
      <w:r w:rsidRPr="00412D9F">
        <w:rPr>
          <w:color w:val="000000"/>
          <w:sz w:val="24"/>
          <w:szCs w:val="24"/>
        </w:rPr>
        <w:t xml:space="preserve"> Администрации </w:t>
      </w:r>
      <w:r>
        <w:rPr>
          <w:color w:val="000000"/>
          <w:sz w:val="24"/>
          <w:szCs w:val="24"/>
        </w:rPr>
        <w:t xml:space="preserve">Никольского сельсовета </w:t>
      </w:r>
      <w:r w:rsidRPr="00412D9F">
        <w:rPr>
          <w:color w:val="000000"/>
          <w:sz w:val="24"/>
          <w:szCs w:val="24"/>
        </w:rPr>
        <w:t>Октябрьского райо</w:t>
      </w:r>
      <w:r>
        <w:rPr>
          <w:color w:val="000000"/>
          <w:sz w:val="24"/>
          <w:szCs w:val="24"/>
        </w:rPr>
        <w:t xml:space="preserve">на </w:t>
      </w:r>
      <w:proofErr w:type="spellStart"/>
      <w:r>
        <w:rPr>
          <w:color w:val="000000"/>
          <w:sz w:val="24"/>
          <w:szCs w:val="24"/>
        </w:rPr>
        <w:t>Амелину</w:t>
      </w:r>
      <w:proofErr w:type="spellEnd"/>
      <w:r>
        <w:rPr>
          <w:color w:val="000000"/>
          <w:sz w:val="24"/>
          <w:szCs w:val="24"/>
        </w:rPr>
        <w:t xml:space="preserve"> О.Г.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412D9F">
        <w:rPr>
          <w:color w:val="000000"/>
          <w:sz w:val="24"/>
          <w:szCs w:val="24"/>
        </w:rPr>
        <w:t>. Постановление вступает в силу со дня его подписания.</w:t>
      </w:r>
    </w:p>
    <w:p w:rsidR="008B574E" w:rsidRPr="00412D9F" w:rsidRDefault="008B574E" w:rsidP="008B574E">
      <w:pPr>
        <w:pStyle w:val="ConsPlusNormal"/>
        <w:jc w:val="both"/>
        <w:rPr>
          <w:color w:val="000000"/>
          <w:sz w:val="24"/>
          <w:szCs w:val="24"/>
        </w:rPr>
      </w:pPr>
    </w:p>
    <w:p w:rsidR="008B574E" w:rsidRDefault="008B574E" w:rsidP="008B574E">
      <w:pPr>
        <w:pStyle w:val="ConsPlusNormal"/>
        <w:jc w:val="both"/>
        <w:rPr>
          <w:color w:val="000000"/>
          <w:sz w:val="24"/>
          <w:szCs w:val="24"/>
        </w:rPr>
      </w:pPr>
    </w:p>
    <w:p w:rsidR="008B574E" w:rsidRDefault="008B574E" w:rsidP="008B574E">
      <w:pPr>
        <w:pStyle w:val="ConsPlusNormal"/>
        <w:jc w:val="both"/>
        <w:rPr>
          <w:color w:val="000000"/>
          <w:sz w:val="24"/>
          <w:szCs w:val="24"/>
        </w:rPr>
      </w:pPr>
    </w:p>
    <w:p w:rsidR="008B574E" w:rsidRDefault="008B574E" w:rsidP="008B574E">
      <w:pPr>
        <w:pStyle w:val="ConsPlusNormal"/>
        <w:jc w:val="both"/>
        <w:rPr>
          <w:color w:val="000000"/>
          <w:sz w:val="24"/>
          <w:szCs w:val="24"/>
        </w:rPr>
      </w:pPr>
    </w:p>
    <w:p w:rsidR="008B574E" w:rsidRPr="00412D9F" w:rsidRDefault="008B574E" w:rsidP="008B574E">
      <w:pPr>
        <w:pStyle w:val="ConsPlusNormal"/>
        <w:jc w:val="both"/>
        <w:rPr>
          <w:color w:val="000000"/>
          <w:sz w:val="24"/>
          <w:szCs w:val="24"/>
        </w:rPr>
      </w:pPr>
    </w:p>
    <w:p w:rsidR="008B574E" w:rsidRDefault="008B574E" w:rsidP="008B574E">
      <w:pPr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12D9F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Никольского сельсовета</w:t>
      </w:r>
    </w:p>
    <w:p w:rsidR="008B574E" w:rsidRPr="00412D9F" w:rsidRDefault="008B574E" w:rsidP="008B574E">
      <w:pPr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12D9F">
        <w:rPr>
          <w:rFonts w:ascii="Arial" w:hAnsi="Arial" w:cs="Arial"/>
          <w:bCs/>
          <w:color w:val="000000"/>
          <w:sz w:val="24"/>
          <w:szCs w:val="24"/>
        </w:rPr>
        <w:t>Октябрьского района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В.Н. Мезенцев</w:t>
      </w:r>
    </w:p>
    <w:p w:rsidR="008B574E" w:rsidRDefault="008B574E" w:rsidP="008B574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12D9F">
        <w:rPr>
          <w:rFonts w:ascii="Arial" w:hAnsi="Arial" w:cs="Arial"/>
          <w:bCs/>
          <w:color w:val="000000"/>
          <w:sz w:val="24"/>
          <w:szCs w:val="24"/>
        </w:rPr>
        <w:tab/>
      </w:r>
    </w:p>
    <w:p w:rsidR="008B574E" w:rsidRDefault="008B574E" w:rsidP="008B574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574E" w:rsidRDefault="008B574E" w:rsidP="008B574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574E" w:rsidRDefault="008B574E" w:rsidP="008B574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574E" w:rsidRDefault="008B574E" w:rsidP="008B574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574E" w:rsidRDefault="008B574E" w:rsidP="008B574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574E" w:rsidRPr="00412D9F" w:rsidRDefault="008B574E" w:rsidP="008B574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574E" w:rsidRPr="008B574E" w:rsidRDefault="008B574E" w:rsidP="008B574E">
      <w:pPr>
        <w:pStyle w:val="a3"/>
        <w:jc w:val="right"/>
        <w:rPr>
          <w:rFonts w:ascii="Arial" w:hAnsi="Arial" w:cs="Arial"/>
        </w:rPr>
      </w:pPr>
      <w:r w:rsidRPr="008B574E">
        <w:rPr>
          <w:rFonts w:ascii="Arial" w:hAnsi="Arial" w:cs="Arial"/>
        </w:rPr>
        <w:lastRenderedPageBreak/>
        <w:t xml:space="preserve">Приложение </w:t>
      </w:r>
    </w:p>
    <w:p w:rsidR="008B574E" w:rsidRPr="008B574E" w:rsidRDefault="008B574E" w:rsidP="008B574E">
      <w:pPr>
        <w:pStyle w:val="a3"/>
        <w:jc w:val="right"/>
        <w:rPr>
          <w:rFonts w:ascii="Arial" w:hAnsi="Arial" w:cs="Arial"/>
        </w:rPr>
      </w:pPr>
      <w:r w:rsidRPr="008B574E">
        <w:rPr>
          <w:rFonts w:ascii="Arial" w:hAnsi="Arial" w:cs="Arial"/>
        </w:rPr>
        <w:t>к постановлению Администрации</w:t>
      </w:r>
    </w:p>
    <w:p w:rsidR="008B574E" w:rsidRPr="008B574E" w:rsidRDefault="008B574E" w:rsidP="008B574E">
      <w:pPr>
        <w:pStyle w:val="a3"/>
        <w:jc w:val="right"/>
        <w:rPr>
          <w:rFonts w:ascii="Arial" w:hAnsi="Arial" w:cs="Arial"/>
        </w:rPr>
      </w:pPr>
      <w:r w:rsidRPr="008B574E">
        <w:rPr>
          <w:rFonts w:ascii="Arial" w:hAnsi="Arial" w:cs="Arial"/>
        </w:rPr>
        <w:t xml:space="preserve">Никольского сельсовета </w:t>
      </w:r>
    </w:p>
    <w:p w:rsidR="008B574E" w:rsidRPr="008B574E" w:rsidRDefault="008B574E" w:rsidP="008B574E">
      <w:pPr>
        <w:pStyle w:val="a3"/>
        <w:jc w:val="right"/>
        <w:rPr>
          <w:rFonts w:ascii="Arial" w:hAnsi="Arial" w:cs="Arial"/>
        </w:rPr>
      </w:pPr>
      <w:r w:rsidRPr="008B574E">
        <w:rPr>
          <w:rFonts w:ascii="Arial" w:hAnsi="Arial" w:cs="Arial"/>
        </w:rPr>
        <w:t xml:space="preserve">Октябрьского района </w:t>
      </w:r>
    </w:p>
    <w:p w:rsidR="008B574E" w:rsidRDefault="008B574E" w:rsidP="008B574E">
      <w:pPr>
        <w:pStyle w:val="a3"/>
        <w:jc w:val="right"/>
        <w:rPr>
          <w:rFonts w:ascii="Arial" w:hAnsi="Arial" w:cs="Arial"/>
        </w:rPr>
      </w:pPr>
      <w:r w:rsidRPr="008B574E">
        <w:rPr>
          <w:rFonts w:ascii="Arial" w:hAnsi="Arial" w:cs="Arial"/>
        </w:rPr>
        <w:t xml:space="preserve">Курской области </w:t>
      </w:r>
      <w:proofErr w:type="gramStart"/>
      <w:r w:rsidRPr="008B574E">
        <w:rPr>
          <w:rFonts w:ascii="Arial" w:hAnsi="Arial" w:cs="Arial"/>
        </w:rPr>
        <w:t>от</w:t>
      </w:r>
      <w:proofErr w:type="gramEnd"/>
    </w:p>
    <w:p w:rsidR="008B574E" w:rsidRPr="008B574E" w:rsidRDefault="008B574E" w:rsidP="008B574E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01.03.2017г. № 18</w:t>
      </w:r>
    </w:p>
    <w:p w:rsidR="008B574E" w:rsidRPr="00412D9F" w:rsidRDefault="008B574E" w:rsidP="008B574E">
      <w:pPr>
        <w:pStyle w:val="ConsPlusTitle"/>
        <w:jc w:val="center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>ПОРЯДОК</w:t>
      </w:r>
    </w:p>
    <w:p w:rsidR="008B574E" w:rsidRPr="00412D9F" w:rsidRDefault="008B574E" w:rsidP="008B574E">
      <w:pPr>
        <w:pStyle w:val="ConsPlusTitle"/>
        <w:jc w:val="center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>ПРОВЕДЕНИЯ АНТИКОРРУПЦИОННОЙ ЭКСПЕРТИЗЫ МУНИЦИПАЛЬНЫХ НОРМАТИВНЫХ ПРАВОВЫХ АКТОВ И ПРОЕКТОВ МУНИЦИПАЛЬНЫХ</w:t>
      </w:r>
    </w:p>
    <w:p w:rsidR="008B574E" w:rsidRPr="00412D9F" w:rsidRDefault="008B574E" w:rsidP="008B574E">
      <w:pPr>
        <w:pStyle w:val="ConsPlusTitle"/>
        <w:jc w:val="center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НОРМАТИВНЫХ ПРАВОВЫХ АКТОВ </w:t>
      </w:r>
    </w:p>
    <w:p w:rsidR="008B574E" w:rsidRPr="00412D9F" w:rsidRDefault="008B574E" w:rsidP="008B574E">
      <w:pPr>
        <w:pStyle w:val="ConsPlusNormal"/>
        <w:jc w:val="both"/>
        <w:rPr>
          <w:color w:val="000000"/>
          <w:sz w:val="24"/>
          <w:szCs w:val="24"/>
        </w:rPr>
      </w:pPr>
    </w:p>
    <w:p w:rsidR="008B574E" w:rsidRPr="00412D9F" w:rsidRDefault="008B574E" w:rsidP="008B574E">
      <w:pPr>
        <w:pStyle w:val="ConsPlusNormal"/>
        <w:jc w:val="center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>1. Общие положения</w:t>
      </w:r>
    </w:p>
    <w:p w:rsidR="008B574E" w:rsidRPr="00412D9F" w:rsidRDefault="008B574E" w:rsidP="008B574E">
      <w:pPr>
        <w:pStyle w:val="ConsPlusNormal"/>
        <w:jc w:val="both"/>
        <w:rPr>
          <w:color w:val="000000"/>
          <w:sz w:val="24"/>
          <w:szCs w:val="24"/>
        </w:rPr>
      </w:pP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1.1. </w:t>
      </w:r>
      <w:proofErr w:type="gramStart"/>
      <w:r w:rsidRPr="00412D9F">
        <w:rPr>
          <w:color w:val="000000"/>
          <w:sz w:val="24"/>
          <w:szCs w:val="24"/>
        </w:rPr>
        <w:t xml:space="preserve">Настоящий Порядок проведения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(далее - Порядок) разработан в соответствии с </w:t>
      </w:r>
      <w:hyperlink r:id="rId6" w:history="1">
        <w:r w:rsidRPr="00412D9F">
          <w:rPr>
            <w:color w:val="000000"/>
            <w:sz w:val="24"/>
            <w:szCs w:val="24"/>
          </w:rPr>
          <w:t>Конституцией</w:t>
        </w:r>
      </w:hyperlink>
      <w:r w:rsidRPr="00412D9F">
        <w:rPr>
          <w:color w:val="000000"/>
          <w:sz w:val="24"/>
          <w:szCs w:val="24"/>
        </w:rPr>
        <w:t xml:space="preserve"> Российской Федерации, Федеральным </w:t>
      </w:r>
      <w:hyperlink r:id="rId7" w:history="1">
        <w:r w:rsidRPr="00412D9F">
          <w:rPr>
            <w:color w:val="000000"/>
            <w:sz w:val="24"/>
            <w:szCs w:val="24"/>
          </w:rPr>
          <w:t>законом</w:t>
        </w:r>
      </w:hyperlink>
      <w:r w:rsidRPr="00412D9F">
        <w:rPr>
          <w:color w:val="000000"/>
          <w:sz w:val="24"/>
          <w:szCs w:val="24"/>
        </w:rPr>
        <w:t xml:space="preserve"> от 25.12.2008 № 273-ФЗ «О противодействии коррупции», Федеральным </w:t>
      </w:r>
      <w:hyperlink r:id="rId8" w:history="1">
        <w:r w:rsidRPr="00412D9F">
          <w:rPr>
            <w:color w:val="000000"/>
            <w:sz w:val="24"/>
            <w:szCs w:val="24"/>
          </w:rPr>
          <w:t>законом</w:t>
        </w:r>
      </w:hyperlink>
      <w:r w:rsidRPr="00412D9F">
        <w:rPr>
          <w:color w:val="000000"/>
          <w:sz w:val="24"/>
          <w:szCs w:val="24"/>
        </w:rPr>
        <w:t xml:space="preserve"> от 17.07.2009 № 172-ФЗ «Об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актов», </w:t>
      </w:r>
      <w:hyperlink r:id="rId9" w:history="1">
        <w:r w:rsidRPr="00412D9F">
          <w:rPr>
            <w:color w:val="000000"/>
            <w:sz w:val="24"/>
            <w:szCs w:val="24"/>
          </w:rPr>
          <w:t>Постановлением</w:t>
        </w:r>
      </w:hyperlink>
      <w:r w:rsidRPr="00412D9F">
        <w:rPr>
          <w:color w:val="000000"/>
          <w:sz w:val="24"/>
          <w:szCs w:val="24"/>
        </w:rPr>
        <w:t xml:space="preserve"> Правительства Российской Федерации от 26.02.2010 № 96 «Об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экспертизе нормативных правовых</w:t>
      </w:r>
      <w:proofErr w:type="gramEnd"/>
      <w:r w:rsidRPr="00412D9F">
        <w:rPr>
          <w:color w:val="000000"/>
          <w:sz w:val="24"/>
          <w:szCs w:val="24"/>
        </w:rPr>
        <w:t xml:space="preserve"> актов и проектов нормативных правовых актов» (далее - Постановление Правительства Российской Федерации № 96).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1.2. Настоящий Порядок определяет процедуру проведения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актов).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1.3. </w:t>
      </w:r>
      <w:proofErr w:type="spellStart"/>
      <w:r w:rsidRPr="00412D9F">
        <w:rPr>
          <w:color w:val="000000"/>
          <w:sz w:val="24"/>
          <w:szCs w:val="24"/>
        </w:rPr>
        <w:t>Антикоррупционная</w:t>
      </w:r>
      <w:proofErr w:type="spellEnd"/>
      <w:r w:rsidRPr="00412D9F">
        <w:rPr>
          <w:color w:val="000000"/>
          <w:sz w:val="24"/>
          <w:szCs w:val="24"/>
        </w:rPr>
        <w:t xml:space="preserve"> экспертиза правовых актов и проектов правовых актов проводится специалистами по правовой работе согласно </w:t>
      </w:r>
      <w:hyperlink r:id="rId10" w:history="1">
        <w:r w:rsidRPr="00412D9F">
          <w:rPr>
            <w:color w:val="000000"/>
            <w:sz w:val="24"/>
            <w:szCs w:val="24"/>
          </w:rPr>
          <w:t>методике</w:t>
        </w:r>
      </w:hyperlink>
      <w:r w:rsidRPr="00412D9F">
        <w:rPr>
          <w:color w:val="000000"/>
          <w:sz w:val="24"/>
          <w:szCs w:val="24"/>
        </w:rPr>
        <w:t xml:space="preserve"> проведения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8B574E" w:rsidRPr="00412D9F" w:rsidRDefault="008B574E" w:rsidP="008B574E">
      <w:pPr>
        <w:pStyle w:val="ConsPlusNormal"/>
        <w:jc w:val="both"/>
        <w:rPr>
          <w:color w:val="000000"/>
          <w:sz w:val="24"/>
          <w:szCs w:val="24"/>
        </w:rPr>
      </w:pPr>
    </w:p>
    <w:p w:rsidR="008B574E" w:rsidRPr="00412D9F" w:rsidRDefault="008B574E" w:rsidP="008B574E">
      <w:pPr>
        <w:pStyle w:val="ConsPlusNormal"/>
        <w:jc w:val="center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2. Порядок проведения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экспертизы</w:t>
      </w:r>
    </w:p>
    <w:p w:rsidR="008B574E" w:rsidRPr="00412D9F" w:rsidRDefault="008B574E" w:rsidP="008B574E">
      <w:pPr>
        <w:pStyle w:val="ConsPlusNormal"/>
        <w:jc w:val="center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>правовых актов и проектов правовых актов</w:t>
      </w:r>
    </w:p>
    <w:p w:rsidR="008B574E" w:rsidRPr="00412D9F" w:rsidRDefault="008B574E" w:rsidP="008B574E">
      <w:pPr>
        <w:pStyle w:val="ConsPlusNormal"/>
        <w:jc w:val="both"/>
        <w:rPr>
          <w:color w:val="000000"/>
          <w:sz w:val="24"/>
          <w:szCs w:val="24"/>
        </w:rPr>
      </w:pP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2.1. </w:t>
      </w:r>
      <w:proofErr w:type="spellStart"/>
      <w:r w:rsidRPr="00412D9F">
        <w:rPr>
          <w:color w:val="000000"/>
          <w:sz w:val="24"/>
          <w:szCs w:val="24"/>
        </w:rPr>
        <w:t>Антикоррупционная</w:t>
      </w:r>
      <w:proofErr w:type="spellEnd"/>
      <w:r w:rsidRPr="00412D9F">
        <w:rPr>
          <w:color w:val="000000"/>
          <w:sz w:val="24"/>
          <w:szCs w:val="24"/>
        </w:rPr>
        <w:t xml:space="preserve"> экспертиза правовых актов и проектов правовых актов проводится при проведении их правовой экспертизы.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2.2. Не проводится </w:t>
      </w:r>
      <w:proofErr w:type="spellStart"/>
      <w:r w:rsidRPr="00412D9F">
        <w:rPr>
          <w:color w:val="000000"/>
          <w:sz w:val="24"/>
          <w:szCs w:val="24"/>
        </w:rPr>
        <w:t>антикоррупционная</w:t>
      </w:r>
      <w:proofErr w:type="spellEnd"/>
      <w:r w:rsidRPr="00412D9F">
        <w:rPr>
          <w:color w:val="000000"/>
          <w:sz w:val="24"/>
          <w:szCs w:val="24"/>
        </w:rPr>
        <w:t xml:space="preserve"> экспертиза отмененных или признанных утратившими силу правовых актов, а также правовых актов, в отношении которых проводилась </w:t>
      </w:r>
      <w:proofErr w:type="spellStart"/>
      <w:r w:rsidRPr="00412D9F">
        <w:rPr>
          <w:color w:val="000000"/>
          <w:sz w:val="24"/>
          <w:szCs w:val="24"/>
        </w:rPr>
        <w:t>антикоррупционная</w:t>
      </w:r>
      <w:proofErr w:type="spellEnd"/>
      <w:r w:rsidRPr="00412D9F">
        <w:rPr>
          <w:color w:val="000000"/>
          <w:sz w:val="24"/>
          <w:szCs w:val="24"/>
        </w:rPr>
        <w:t xml:space="preserve"> экспертиза, если в дальнейшем в эти акты не вносились изменения.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2.3. Срок проведения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экспертизы: 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>- правовых актов - не более 10 рабочих дней с момента поступления на проверку правовых  актов специалистом;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>- проектов правовых актов - не более 10 рабочих дней с момента поступления на проверку правовых  актов специалистом.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2.4. По результатам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экспертизы правовых актов и проектов правовых актов органов местного самоуправления составляется </w:t>
      </w:r>
      <w:hyperlink w:anchor="P79" w:history="1">
        <w:r w:rsidRPr="00412D9F">
          <w:rPr>
            <w:color w:val="000000"/>
            <w:sz w:val="24"/>
            <w:szCs w:val="24"/>
          </w:rPr>
          <w:t>заключение</w:t>
        </w:r>
      </w:hyperlink>
      <w:r w:rsidRPr="00412D9F">
        <w:rPr>
          <w:color w:val="000000"/>
          <w:sz w:val="24"/>
          <w:szCs w:val="24"/>
        </w:rPr>
        <w:t>.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>2.5. Заключение носит рекомендательный характер и подлежит обязательному рассмотрению.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2.6. Проекты правовых актов, содержащие </w:t>
      </w:r>
      <w:proofErr w:type="spellStart"/>
      <w:r w:rsidRPr="00412D9F">
        <w:rPr>
          <w:color w:val="000000"/>
          <w:sz w:val="24"/>
          <w:szCs w:val="24"/>
        </w:rPr>
        <w:t>коррупциогенные</w:t>
      </w:r>
      <w:proofErr w:type="spellEnd"/>
      <w:r w:rsidRPr="00412D9F">
        <w:rPr>
          <w:color w:val="000000"/>
          <w:sz w:val="24"/>
          <w:szCs w:val="24"/>
        </w:rPr>
        <w:t xml:space="preserve"> факторы, </w:t>
      </w:r>
      <w:r w:rsidRPr="00412D9F">
        <w:rPr>
          <w:color w:val="000000"/>
          <w:sz w:val="24"/>
          <w:szCs w:val="24"/>
        </w:rPr>
        <w:lastRenderedPageBreak/>
        <w:t xml:space="preserve">подлежат доработке и повторной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экспертизе.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412D9F">
        <w:rPr>
          <w:color w:val="000000"/>
          <w:sz w:val="24"/>
          <w:szCs w:val="24"/>
        </w:rPr>
        <w:t>коррупциогенных</w:t>
      </w:r>
      <w:proofErr w:type="spellEnd"/>
      <w:r w:rsidRPr="00412D9F">
        <w:rPr>
          <w:color w:val="000000"/>
          <w:sz w:val="24"/>
          <w:szCs w:val="24"/>
        </w:rPr>
        <w:t xml:space="preserve"> факторов, они разрешаются путем создания рабочей группы.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2.8. Повторная </w:t>
      </w:r>
      <w:proofErr w:type="spellStart"/>
      <w:r w:rsidRPr="00412D9F">
        <w:rPr>
          <w:color w:val="000000"/>
          <w:sz w:val="24"/>
          <w:szCs w:val="24"/>
        </w:rPr>
        <w:t>антикоррупционная</w:t>
      </w:r>
      <w:proofErr w:type="spellEnd"/>
      <w:r w:rsidRPr="00412D9F">
        <w:rPr>
          <w:color w:val="000000"/>
          <w:sz w:val="24"/>
          <w:szCs w:val="24"/>
        </w:rPr>
        <w:t xml:space="preserve"> экспертиза проектов правовых актов проводится в соответствии с настоящим Порядком.</w:t>
      </w:r>
    </w:p>
    <w:p w:rsidR="008B574E" w:rsidRPr="00412D9F" w:rsidRDefault="008B574E" w:rsidP="008B574E">
      <w:pPr>
        <w:pStyle w:val="ConsPlusNormal"/>
        <w:jc w:val="both"/>
        <w:rPr>
          <w:color w:val="000000"/>
          <w:sz w:val="24"/>
          <w:szCs w:val="24"/>
        </w:rPr>
      </w:pPr>
    </w:p>
    <w:p w:rsidR="008B574E" w:rsidRPr="00412D9F" w:rsidRDefault="008B574E" w:rsidP="008B574E">
      <w:pPr>
        <w:pStyle w:val="ConsPlusNormal"/>
        <w:jc w:val="center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3. Независимая </w:t>
      </w:r>
      <w:proofErr w:type="spellStart"/>
      <w:r w:rsidRPr="00412D9F">
        <w:rPr>
          <w:color w:val="000000"/>
          <w:sz w:val="24"/>
          <w:szCs w:val="24"/>
        </w:rPr>
        <w:t>антикоррупционная</w:t>
      </w:r>
      <w:proofErr w:type="spellEnd"/>
      <w:r w:rsidRPr="00412D9F">
        <w:rPr>
          <w:color w:val="000000"/>
          <w:sz w:val="24"/>
          <w:szCs w:val="24"/>
        </w:rPr>
        <w:t xml:space="preserve"> экспертиза</w:t>
      </w:r>
    </w:p>
    <w:p w:rsidR="008B574E" w:rsidRPr="00412D9F" w:rsidRDefault="008B574E" w:rsidP="008B574E">
      <w:pPr>
        <w:pStyle w:val="ConsPlusNormal"/>
        <w:jc w:val="center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>правовых актов и проектов правовых актов</w:t>
      </w:r>
    </w:p>
    <w:p w:rsidR="008B574E" w:rsidRPr="00412D9F" w:rsidRDefault="008B574E" w:rsidP="008B574E">
      <w:pPr>
        <w:pStyle w:val="ConsPlusNormal"/>
        <w:jc w:val="both"/>
        <w:rPr>
          <w:color w:val="000000"/>
          <w:sz w:val="24"/>
          <w:szCs w:val="24"/>
        </w:rPr>
      </w:pP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3.1. </w:t>
      </w:r>
      <w:proofErr w:type="gramStart"/>
      <w:r w:rsidRPr="00412D9F">
        <w:rPr>
          <w:color w:val="000000"/>
          <w:sz w:val="24"/>
          <w:szCs w:val="24"/>
        </w:rPr>
        <w:t xml:space="preserve">Независимая </w:t>
      </w:r>
      <w:proofErr w:type="spellStart"/>
      <w:r w:rsidRPr="00412D9F">
        <w:rPr>
          <w:color w:val="000000"/>
          <w:sz w:val="24"/>
          <w:szCs w:val="24"/>
        </w:rPr>
        <w:t>антикоррупционная</w:t>
      </w:r>
      <w:proofErr w:type="spellEnd"/>
      <w:r w:rsidRPr="00412D9F">
        <w:rPr>
          <w:color w:val="000000"/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в соответствии с методикой в порядке, установленном </w:t>
      </w:r>
      <w:hyperlink r:id="rId11" w:history="1">
        <w:r w:rsidRPr="00412D9F">
          <w:rPr>
            <w:color w:val="000000"/>
            <w:sz w:val="24"/>
            <w:szCs w:val="24"/>
          </w:rPr>
          <w:t>Правилами</w:t>
        </w:r>
      </w:hyperlink>
      <w:r w:rsidRPr="00412D9F">
        <w:rPr>
          <w:color w:val="000000"/>
          <w:sz w:val="24"/>
          <w:szCs w:val="24"/>
        </w:rPr>
        <w:t xml:space="preserve"> проведения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  <w:proofErr w:type="gramEnd"/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3.2. Финансирование расходов на проведение независимой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экспертизы осуществляется ее инициатором за счет собственных средств.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3.3. Заключение, составленное по результатам независимой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экспертизы, направляется в Администрацию </w:t>
      </w:r>
      <w:r>
        <w:rPr>
          <w:color w:val="000000"/>
          <w:sz w:val="24"/>
          <w:szCs w:val="24"/>
        </w:rPr>
        <w:t xml:space="preserve">Никольского сельсовета </w:t>
      </w:r>
      <w:r w:rsidRPr="00412D9F">
        <w:rPr>
          <w:color w:val="000000"/>
          <w:sz w:val="24"/>
          <w:szCs w:val="24"/>
        </w:rPr>
        <w:t>Октябрьского района Курской области по почте, в виде электронного документа по электронной почте или иным способом.</w:t>
      </w:r>
    </w:p>
    <w:p w:rsidR="008B574E" w:rsidRPr="00412D9F" w:rsidRDefault="008B574E" w:rsidP="008B574E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12D9F">
        <w:rPr>
          <w:color w:val="000000"/>
          <w:sz w:val="24"/>
          <w:szCs w:val="24"/>
        </w:rPr>
        <w:t xml:space="preserve">3.4. Заключение по результатам независимой </w:t>
      </w:r>
      <w:proofErr w:type="spellStart"/>
      <w:r w:rsidRPr="00412D9F">
        <w:rPr>
          <w:color w:val="000000"/>
          <w:sz w:val="24"/>
          <w:szCs w:val="24"/>
        </w:rPr>
        <w:t>антикоррупционной</w:t>
      </w:r>
      <w:proofErr w:type="spellEnd"/>
      <w:r w:rsidRPr="00412D9F">
        <w:rPr>
          <w:color w:val="000000"/>
          <w:sz w:val="24"/>
          <w:szCs w:val="24"/>
        </w:rPr>
        <w:t xml:space="preserve"> экспертизы носит рекомендательный характер и подлежит обязательному рассмотрению органом местного самоуправления,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8B574E" w:rsidRPr="00410E78" w:rsidRDefault="008B574E" w:rsidP="008B574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74E" w:rsidRDefault="008B574E" w:rsidP="008B574E">
      <w:pPr>
        <w:ind w:left="3600" w:firstLine="720"/>
        <w:jc w:val="both"/>
        <w:rPr>
          <w:bCs/>
          <w:color w:val="000000"/>
          <w:sz w:val="28"/>
        </w:rPr>
      </w:pPr>
    </w:p>
    <w:p w:rsidR="008B574E" w:rsidRDefault="008B574E" w:rsidP="008B574E">
      <w:pPr>
        <w:ind w:left="3600" w:firstLine="720"/>
        <w:jc w:val="both"/>
        <w:rPr>
          <w:bCs/>
          <w:color w:val="000000"/>
          <w:sz w:val="28"/>
        </w:rPr>
      </w:pPr>
    </w:p>
    <w:p w:rsidR="008B574E" w:rsidRDefault="008B574E" w:rsidP="008B574E">
      <w:pPr>
        <w:ind w:left="3600" w:firstLine="720"/>
        <w:jc w:val="both"/>
        <w:rPr>
          <w:bCs/>
          <w:color w:val="000000"/>
          <w:sz w:val="28"/>
        </w:rPr>
      </w:pPr>
    </w:p>
    <w:p w:rsidR="008B574E" w:rsidRDefault="008B574E" w:rsidP="008B574E">
      <w:pPr>
        <w:ind w:left="3600" w:firstLine="720"/>
        <w:jc w:val="both"/>
        <w:rPr>
          <w:bCs/>
          <w:color w:val="000000"/>
          <w:sz w:val="28"/>
        </w:rPr>
      </w:pPr>
    </w:p>
    <w:p w:rsidR="008B574E" w:rsidRDefault="008B574E" w:rsidP="008B574E">
      <w:pPr>
        <w:ind w:left="3600" w:firstLine="720"/>
        <w:jc w:val="both"/>
        <w:rPr>
          <w:bCs/>
          <w:color w:val="000000"/>
          <w:sz w:val="28"/>
        </w:rPr>
      </w:pPr>
    </w:p>
    <w:p w:rsidR="008B574E" w:rsidRDefault="008B574E" w:rsidP="008B574E">
      <w:pPr>
        <w:ind w:left="3600" w:firstLine="720"/>
        <w:jc w:val="both"/>
        <w:rPr>
          <w:bCs/>
          <w:color w:val="000000"/>
          <w:sz w:val="28"/>
        </w:rPr>
      </w:pPr>
    </w:p>
    <w:p w:rsidR="008B574E" w:rsidRDefault="008B574E" w:rsidP="008B574E">
      <w:pPr>
        <w:ind w:left="3600" w:firstLine="720"/>
        <w:jc w:val="both"/>
        <w:rPr>
          <w:bCs/>
          <w:color w:val="000000"/>
          <w:sz w:val="28"/>
        </w:rPr>
      </w:pPr>
    </w:p>
    <w:p w:rsidR="008B574E" w:rsidRDefault="008B574E" w:rsidP="008B574E">
      <w:pPr>
        <w:ind w:left="3600" w:firstLine="720"/>
        <w:jc w:val="both"/>
        <w:rPr>
          <w:bCs/>
          <w:color w:val="000000"/>
          <w:sz w:val="28"/>
        </w:rPr>
      </w:pPr>
    </w:p>
    <w:p w:rsidR="008B574E" w:rsidRDefault="008B574E" w:rsidP="008B574E">
      <w:pPr>
        <w:jc w:val="both"/>
        <w:rPr>
          <w:bCs/>
          <w:color w:val="000000"/>
          <w:sz w:val="28"/>
        </w:rPr>
      </w:pPr>
    </w:p>
    <w:p w:rsidR="008B574E" w:rsidRDefault="008B574E" w:rsidP="008B574E">
      <w:pPr>
        <w:jc w:val="both"/>
        <w:rPr>
          <w:bCs/>
          <w:color w:val="000000"/>
          <w:sz w:val="28"/>
        </w:rPr>
      </w:pPr>
    </w:p>
    <w:p w:rsidR="008B574E" w:rsidRDefault="008B574E" w:rsidP="008B574E">
      <w:pPr>
        <w:pStyle w:val="a3"/>
        <w:jc w:val="right"/>
        <w:rPr>
          <w:rFonts w:ascii="Arial" w:hAnsi="Arial" w:cs="Arial"/>
        </w:rPr>
      </w:pPr>
    </w:p>
    <w:p w:rsidR="008B574E" w:rsidRPr="008B574E" w:rsidRDefault="008B574E" w:rsidP="008B574E">
      <w:pPr>
        <w:pStyle w:val="a3"/>
        <w:jc w:val="right"/>
        <w:rPr>
          <w:rFonts w:ascii="Arial" w:hAnsi="Arial" w:cs="Arial"/>
        </w:rPr>
      </w:pPr>
      <w:r w:rsidRPr="008B574E">
        <w:rPr>
          <w:rFonts w:ascii="Arial" w:hAnsi="Arial" w:cs="Arial"/>
        </w:rPr>
        <w:lastRenderedPageBreak/>
        <w:t xml:space="preserve">Приложение </w:t>
      </w:r>
    </w:p>
    <w:p w:rsidR="008B574E" w:rsidRPr="008B574E" w:rsidRDefault="008B574E" w:rsidP="008B574E">
      <w:pPr>
        <w:pStyle w:val="a3"/>
        <w:jc w:val="right"/>
        <w:rPr>
          <w:rFonts w:ascii="Arial" w:hAnsi="Arial" w:cs="Arial"/>
        </w:rPr>
      </w:pPr>
      <w:r w:rsidRPr="008B574E">
        <w:rPr>
          <w:rFonts w:ascii="Arial" w:hAnsi="Arial" w:cs="Arial"/>
        </w:rPr>
        <w:t xml:space="preserve">к постановлению Администрации </w:t>
      </w:r>
    </w:p>
    <w:p w:rsidR="008B574E" w:rsidRPr="008B574E" w:rsidRDefault="008B574E" w:rsidP="008B574E">
      <w:pPr>
        <w:pStyle w:val="a3"/>
        <w:jc w:val="right"/>
        <w:rPr>
          <w:rFonts w:ascii="Arial" w:hAnsi="Arial" w:cs="Arial"/>
        </w:rPr>
      </w:pPr>
      <w:r w:rsidRPr="008B574E">
        <w:rPr>
          <w:rFonts w:ascii="Arial" w:hAnsi="Arial" w:cs="Arial"/>
        </w:rPr>
        <w:t>Никольского сельсовета</w:t>
      </w:r>
    </w:p>
    <w:p w:rsidR="008B574E" w:rsidRPr="008B574E" w:rsidRDefault="008B574E" w:rsidP="008B574E">
      <w:pPr>
        <w:pStyle w:val="a3"/>
        <w:jc w:val="right"/>
        <w:rPr>
          <w:rFonts w:ascii="Arial" w:hAnsi="Arial" w:cs="Arial"/>
        </w:rPr>
      </w:pPr>
      <w:r w:rsidRPr="008B574E">
        <w:rPr>
          <w:rFonts w:ascii="Arial" w:hAnsi="Arial" w:cs="Arial"/>
        </w:rPr>
        <w:t xml:space="preserve">Октябрьского района </w:t>
      </w:r>
    </w:p>
    <w:p w:rsidR="008B574E" w:rsidRDefault="008B574E" w:rsidP="008B574E">
      <w:pPr>
        <w:pStyle w:val="a3"/>
        <w:jc w:val="right"/>
        <w:rPr>
          <w:rFonts w:ascii="Arial" w:hAnsi="Arial" w:cs="Arial"/>
        </w:rPr>
      </w:pPr>
      <w:r w:rsidRPr="008B574E">
        <w:rPr>
          <w:rFonts w:ascii="Arial" w:hAnsi="Arial" w:cs="Arial"/>
        </w:rPr>
        <w:t xml:space="preserve">Курской области </w:t>
      </w:r>
      <w:proofErr w:type="gramStart"/>
      <w:r w:rsidRPr="008B574E">
        <w:rPr>
          <w:rFonts w:ascii="Arial" w:hAnsi="Arial" w:cs="Arial"/>
        </w:rPr>
        <w:t>от</w:t>
      </w:r>
      <w:proofErr w:type="gramEnd"/>
    </w:p>
    <w:p w:rsidR="008B574E" w:rsidRPr="008B574E" w:rsidRDefault="008B574E" w:rsidP="008B574E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01.03.2017г. № 18</w:t>
      </w:r>
      <w:r w:rsidRPr="008B574E">
        <w:rPr>
          <w:rFonts w:ascii="Arial" w:hAnsi="Arial" w:cs="Arial"/>
        </w:rPr>
        <w:t xml:space="preserve"> </w:t>
      </w:r>
    </w:p>
    <w:p w:rsidR="008B574E" w:rsidRPr="00412D9F" w:rsidRDefault="008B574E" w:rsidP="008B574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412D9F">
        <w:rPr>
          <w:rFonts w:ascii="Arial" w:hAnsi="Arial" w:cs="Arial"/>
          <w:b/>
          <w:sz w:val="24"/>
          <w:szCs w:val="24"/>
        </w:rPr>
        <w:t>Заключение</w:t>
      </w:r>
    </w:p>
    <w:p w:rsidR="008B574E" w:rsidRPr="00412D9F" w:rsidRDefault="008B574E" w:rsidP="008B574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412D9F">
        <w:rPr>
          <w:rFonts w:ascii="Arial" w:hAnsi="Arial" w:cs="Arial"/>
          <w:b/>
          <w:sz w:val="24"/>
          <w:szCs w:val="24"/>
        </w:rPr>
        <w:t xml:space="preserve">о проведении </w:t>
      </w:r>
      <w:proofErr w:type="spellStart"/>
      <w:r w:rsidRPr="00412D9F">
        <w:rPr>
          <w:rFonts w:ascii="Arial" w:hAnsi="Arial" w:cs="Arial"/>
          <w:b/>
          <w:sz w:val="24"/>
          <w:szCs w:val="24"/>
        </w:rPr>
        <w:t>антикоррупционной</w:t>
      </w:r>
      <w:proofErr w:type="spellEnd"/>
      <w:r w:rsidRPr="00412D9F">
        <w:rPr>
          <w:rFonts w:ascii="Arial" w:hAnsi="Arial" w:cs="Arial"/>
          <w:b/>
          <w:sz w:val="24"/>
          <w:szCs w:val="24"/>
        </w:rPr>
        <w:t xml:space="preserve"> экспертизы</w:t>
      </w:r>
    </w:p>
    <w:p w:rsidR="008B574E" w:rsidRPr="00412D9F" w:rsidRDefault="008B574E" w:rsidP="008B574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412D9F">
        <w:rPr>
          <w:rFonts w:ascii="Arial" w:hAnsi="Arial" w:cs="Arial"/>
          <w:b/>
          <w:sz w:val="24"/>
          <w:szCs w:val="24"/>
        </w:rPr>
        <w:t>муниципального нормативного правового акта</w:t>
      </w:r>
    </w:p>
    <w:p w:rsidR="008B574E" w:rsidRPr="00AA1693" w:rsidRDefault="008B574E" w:rsidP="008B57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9F">
        <w:rPr>
          <w:rFonts w:ascii="Arial" w:hAnsi="Arial" w:cs="Arial"/>
          <w:b/>
          <w:sz w:val="24"/>
          <w:szCs w:val="24"/>
        </w:rPr>
        <w:t>(проекта муниципального нормативного правового акта</w:t>
      </w:r>
      <w:r w:rsidRPr="00AA1693">
        <w:rPr>
          <w:rFonts w:ascii="Times New Roman" w:hAnsi="Times New Roman" w:cs="Times New Roman"/>
          <w:b/>
          <w:sz w:val="28"/>
          <w:szCs w:val="28"/>
        </w:rPr>
        <w:t>)</w:t>
      </w:r>
    </w:p>
    <w:p w:rsidR="008B574E" w:rsidRPr="004A4362" w:rsidRDefault="008B574E" w:rsidP="008B57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B574E" w:rsidRPr="00412D9F" w:rsidRDefault="008B574E" w:rsidP="008B57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D9F">
        <w:rPr>
          <w:rFonts w:ascii="Times New Roman" w:hAnsi="Times New Roman" w:cs="Times New Roman"/>
          <w:sz w:val="24"/>
          <w:szCs w:val="24"/>
        </w:rPr>
        <w:t xml:space="preserve">от "__" ____________ 20___ г.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12D9F">
        <w:rPr>
          <w:rFonts w:ascii="Times New Roman" w:hAnsi="Times New Roman" w:cs="Times New Roman"/>
          <w:sz w:val="24"/>
          <w:szCs w:val="24"/>
        </w:rPr>
        <w:t xml:space="preserve">                  № __________</w:t>
      </w:r>
    </w:p>
    <w:p w:rsidR="008B574E" w:rsidRPr="004A4362" w:rsidRDefault="008B574E" w:rsidP="008B57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36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B574E" w:rsidRPr="008B574E" w:rsidRDefault="008B574E" w:rsidP="008B574E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8B574E">
        <w:rPr>
          <w:rFonts w:ascii="Arial" w:hAnsi="Arial" w:cs="Arial"/>
          <w:sz w:val="16"/>
          <w:szCs w:val="16"/>
        </w:rPr>
        <w:t xml:space="preserve">(Указывается полное наименование должности и фамилия, имя, отчество муниципального служащего,   проводившего   </w:t>
      </w:r>
      <w:proofErr w:type="spellStart"/>
      <w:r w:rsidRPr="008B574E">
        <w:rPr>
          <w:rFonts w:ascii="Arial" w:hAnsi="Arial" w:cs="Arial"/>
          <w:sz w:val="16"/>
          <w:szCs w:val="16"/>
        </w:rPr>
        <w:t>антикоррупционную</w:t>
      </w:r>
      <w:proofErr w:type="spellEnd"/>
      <w:r w:rsidRPr="008B574E">
        <w:rPr>
          <w:rFonts w:ascii="Arial" w:hAnsi="Arial" w:cs="Arial"/>
          <w:sz w:val="16"/>
          <w:szCs w:val="16"/>
        </w:rPr>
        <w:t xml:space="preserve">  экспертизу  муниципального нормативного  правового  акта   или  проекта   муниципального  нормативного правового акта)</w:t>
      </w:r>
    </w:p>
    <w:p w:rsidR="008B574E" w:rsidRPr="00412D9F" w:rsidRDefault="008B574E" w:rsidP="008B574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B574E" w:rsidRPr="00412D9F" w:rsidRDefault="008B574E" w:rsidP="008B574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2D9F">
        <w:rPr>
          <w:rFonts w:ascii="Arial" w:hAnsi="Arial" w:cs="Arial"/>
          <w:sz w:val="24"/>
          <w:szCs w:val="24"/>
        </w:rPr>
        <w:t xml:space="preserve">в соответствии  с </w:t>
      </w:r>
      <w:hyperlink r:id="rId12" w:history="1">
        <w:r w:rsidRPr="00412D9F">
          <w:rPr>
            <w:rFonts w:ascii="Arial" w:hAnsi="Arial" w:cs="Arial"/>
            <w:color w:val="0000FF"/>
            <w:sz w:val="24"/>
            <w:szCs w:val="24"/>
          </w:rPr>
          <w:t>частями 3</w:t>
        </w:r>
      </w:hyperlink>
      <w:r w:rsidRPr="00412D9F">
        <w:rPr>
          <w:rFonts w:ascii="Arial" w:hAnsi="Arial" w:cs="Arial"/>
          <w:sz w:val="24"/>
          <w:szCs w:val="24"/>
        </w:rPr>
        <w:t xml:space="preserve"> и </w:t>
      </w:r>
      <w:hyperlink r:id="rId13" w:history="1">
        <w:r w:rsidRPr="00412D9F">
          <w:rPr>
            <w:rFonts w:ascii="Arial" w:hAnsi="Arial" w:cs="Arial"/>
            <w:color w:val="0000FF"/>
            <w:sz w:val="24"/>
            <w:szCs w:val="24"/>
          </w:rPr>
          <w:t>4 статьи 3</w:t>
        </w:r>
      </w:hyperlink>
      <w:r w:rsidRPr="00412D9F">
        <w:rPr>
          <w:rFonts w:ascii="Arial" w:hAnsi="Arial" w:cs="Arial"/>
          <w:sz w:val="24"/>
          <w:szCs w:val="24"/>
        </w:rPr>
        <w:t xml:space="preserve">  Федерального закона от 17.07.2009</w:t>
      </w:r>
    </w:p>
    <w:p w:rsidR="008B574E" w:rsidRPr="00412D9F" w:rsidRDefault="008B574E" w:rsidP="008B574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412D9F">
        <w:rPr>
          <w:rFonts w:ascii="Arial" w:hAnsi="Arial" w:cs="Arial"/>
          <w:sz w:val="24"/>
          <w:szCs w:val="24"/>
        </w:rPr>
        <w:t xml:space="preserve">N 172-ФЗ  "Об </w:t>
      </w:r>
      <w:proofErr w:type="spellStart"/>
      <w:r w:rsidRPr="00412D9F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412D9F">
        <w:rPr>
          <w:rFonts w:ascii="Arial" w:hAnsi="Arial" w:cs="Arial"/>
          <w:sz w:val="24"/>
          <w:szCs w:val="24"/>
        </w:rPr>
        <w:t xml:space="preserve">  экспертизе  нормативных правовых  актов  и проектов  нормативных  правовых актов",  </w:t>
      </w:r>
      <w:hyperlink r:id="rId14" w:history="1">
        <w:r w:rsidRPr="00412D9F">
          <w:rPr>
            <w:rFonts w:ascii="Arial" w:hAnsi="Arial" w:cs="Arial"/>
            <w:color w:val="0000FF"/>
            <w:sz w:val="24"/>
            <w:szCs w:val="24"/>
          </w:rPr>
          <w:t>статьей 6</w:t>
        </w:r>
      </w:hyperlink>
      <w:r w:rsidRPr="00412D9F">
        <w:rPr>
          <w:rFonts w:ascii="Arial" w:hAnsi="Arial" w:cs="Arial"/>
          <w:sz w:val="24"/>
          <w:szCs w:val="24"/>
        </w:rPr>
        <w:t xml:space="preserve">  Федерального закона  от 25.12.2008 N 273-ФЗ  "О  противодействии  коррупции"  и  </w:t>
      </w:r>
      <w:hyperlink r:id="rId15" w:history="1">
        <w:r w:rsidRPr="00412D9F">
          <w:rPr>
            <w:rFonts w:ascii="Arial" w:hAnsi="Arial" w:cs="Arial"/>
            <w:color w:val="0000FF"/>
            <w:sz w:val="24"/>
            <w:szCs w:val="24"/>
          </w:rPr>
          <w:t>пунктом  2</w:t>
        </w:r>
      </w:hyperlink>
      <w:r w:rsidRPr="00412D9F">
        <w:rPr>
          <w:rFonts w:ascii="Arial" w:hAnsi="Arial" w:cs="Arial"/>
          <w:sz w:val="24"/>
          <w:szCs w:val="24"/>
        </w:rPr>
        <w:t xml:space="preserve">  Правил проведения   </w:t>
      </w:r>
      <w:proofErr w:type="spellStart"/>
      <w:r w:rsidRPr="00412D9F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412D9F">
        <w:rPr>
          <w:rFonts w:ascii="Arial" w:hAnsi="Arial" w:cs="Arial"/>
          <w:sz w:val="24"/>
          <w:szCs w:val="24"/>
        </w:rPr>
        <w:t xml:space="preserve">  экспертизы  нормативных  правовых  актов  и проектов   нормативных    правовых   актов,   утвержденных   Постановлением Правительства    Российской   Федерации   от   26.02.2010 N 96,   проведена </w:t>
      </w:r>
      <w:proofErr w:type="spellStart"/>
      <w:r w:rsidRPr="00412D9F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412D9F">
        <w:rPr>
          <w:rFonts w:ascii="Arial" w:hAnsi="Arial" w:cs="Arial"/>
          <w:sz w:val="24"/>
          <w:szCs w:val="24"/>
        </w:rPr>
        <w:t xml:space="preserve"> экспертиза</w:t>
      </w:r>
      <w:proofErr w:type="gramEnd"/>
    </w:p>
    <w:p w:rsidR="008B574E" w:rsidRPr="004A4362" w:rsidRDefault="008B574E" w:rsidP="008B57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36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B574E" w:rsidRPr="008B574E" w:rsidRDefault="008B574E" w:rsidP="008B574E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8B574E">
        <w:rPr>
          <w:rFonts w:ascii="Arial" w:hAnsi="Arial" w:cs="Arial"/>
          <w:sz w:val="16"/>
          <w:szCs w:val="16"/>
        </w:rPr>
        <w:t>(реквизиты   муниципального   нормативного   правового   акта  или  проекта</w:t>
      </w:r>
      <w:proofErr w:type="gramEnd"/>
    </w:p>
    <w:p w:rsidR="008B574E" w:rsidRPr="008B574E" w:rsidRDefault="008B574E" w:rsidP="008B574E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8B574E">
        <w:rPr>
          <w:rFonts w:ascii="Arial" w:hAnsi="Arial" w:cs="Arial"/>
          <w:sz w:val="16"/>
          <w:szCs w:val="16"/>
        </w:rPr>
        <w:t>муниципального нормативного правового акта)</w:t>
      </w:r>
    </w:p>
    <w:p w:rsidR="008B574E" w:rsidRPr="00412D9F" w:rsidRDefault="008B574E" w:rsidP="008B574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2D9F">
        <w:rPr>
          <w:rFonts w:ascii="Arial" w:hAnsi="Arial" w:cs="Arial"/>
          <w:sz w:val="24"/>
          <w:szCs w:val="24"/>
        </w:rPr>
        <w:t xml:space="preserve">в  целях  выявления  в  нем  </w:t>
      </w:r>
      <w:proofErr w:type="spellStart"/>
      <w:r w:rsidRPr="00412D9F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412D9F">
        <w:rPr>
          <w:rFonts w:ascii="Arial" w:hAnsi="Arial" w:cs="Arial"/>
          <w:sz w:val="24"/>
          <w:szCs w:val="24"/>
        </w:rPr>
        <w:t xml:space="preserve">  факторов  и  их  последующего устранения.</w:t>
      </w:r>
    </w:p>
    <w:p w:rsidR="008B574E" w:rsidRPr="00412D9F" w:rsidRDefault="008B574E" w:rsidP="008B574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B574E" w:rsidRPr="00412D9F" w:rsidRDefault="008B574E" w:rsidP="008B574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2D9F">
        <w:rPr>
          <w:rFonts w:ascii="Arial" w:hAnsi="Arial" w:cs="Arial"/>
          <w:sz w:val="24"/>
          <w:szCs w:val="24"/>
        </w:rPr>
        <w:t>Вариант 1:</w:t>
      </w:r>
    </w:p>
    <w:p w:rsidR="008B574E" w:rsidRPr="00412D9F" w:rsidRDefault="008B574E" w:rsidP="008B574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2D9F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412D9F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412D9F">
        <w:rPr>
          <w:rFonts w:ascii="Arial" w:hAnsi="Arial" w:cs="Arial"/>
          <w:sz w:val="24"/>
          <w:szCs w:val="24"/>
        </w:rPr>
        <w:t xml:space="preserve"> _______________________________________________ </w:t>
      </w:r>
    </w:p>
    <w:p w:rsidR="008B574E" w:rsidRPr="008B574E" w:rsidRDefault="008B574E" w:rsidP="008B574E">
      <w:pPr>
        <w:pStyle w:val="ConsPlusNonformat"/>
        <w:ind w:left="2880"/>
        <w:jc w:val="both"/>
        <w:rPr>
          <w:rFonts w:ascii="Arial" w:hAnsi="Arial" w:cs="Arial"/>
          <w:sz w:val="16"/>
          <w:szCs w:val="16"/>
        </w:rPr>
      </w:pPr>
      <w:r w:rsidRPr="008B574E">
        <w:rPr>
          <w:rFonts w:ascii="Arial" w:hAnsi="Arial" w:cs="Arial"/>
          <w:sz w:val="16"/>
          <w:szCs w:val="16"/>
        </w:rPr>
        <w:t xml:space="preserve">(реквизиты  муниципального   нормативного   правового  акта   или   проекта муниципального  нормативного  правового акта)  </w:t>
      </w:r>
    </w:p>
    <w:p w:rsidR="008B574E" w:rsidRPr="008B574E" w:rsidRDefault="008B574E" w:rsidP="008B574E">
      <w:pPr>
        <w:pStyle w:val="ConsPlusNonformat"/>
        <w:ind w:left="2880"/>
        <w:jc w:val="both"/>
        <w:rPr>
          <w:rFonts w:ascii="Times New Roman" w:hAnsi="Times New Roman" w:cs="Times New Roman"/>
          <w:sz w:val="16"/>
          <w:szCs w:val="16"/>
        </w:rPr>
      </w:pPr>
    </w:p>
    <w:p w:rsidR="008B574E" w:rsidRPr="00412D9F" w:rsidRDefault="008B574E" w:rsidP="008B574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412D9F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412D9F">
        <w:rPr>
          <w:rFonts w:ascii="Arial" w:hAnsi="Arial" w:cs="Arial"/>
          <w:sz w:val="24"/>
          <w:szCs w:val="24"/>
        </w:rPr>
        <w:t xml:space="preserve">  факторы  не выявлены.</w:t>
      </w:r>
    </w:p>
    <w:p w:rsidR="008B574E" w:rsidRPr="00412D9F" w:rsidRDefault="008B574E" w:rsidP="008B574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B574E" w:rsidRPr="00412D9F" w:rsidRDefault="008B574E" w:rsidP="008B574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2D9F">
        <w:rPr>
          <w:rFonts w:ascii="Arial" w:hAnsi="Arial" w:cs="Arial"/>
          <w:sz w:val="24"/>
          <w:szCs w:val="24"/>
        </w:rPr>
        <w:t>Вариант 2:</w:t>
      </w:r>
    </w:p>
    <w:p w:rsidR="008B574E" w:rsidRPr="004A4362" w:rsidRDefault="008B574E" w:rsidP="008B574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D9F">
        <w:rPr>
          <w:rFonts w:ascii="Arial" w:hAnsi="Arial" w:cs="Arial"/>
          <w:sz w:val="24"/>
          <w:szCs w:val="24"/>
        </w:rPr>
        <w:t>В</w:t>
      </w:r>
      <w:r w:rsidRPr="004A4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D9F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412D9F">
        <w:rPr>
          <w:rFonts w:ascii="Arial" w:hAnsi="Arial" w:cs="Arial"/>
          <w:sz w:val="24"/>
          <w:szCs w:val="24"/>
        </w:rPr>
        <w:t xml:space="preserve"> </w:t>
      </w:r>
      <w:r w:rsidRPr="004A436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B574E" w:rsidRPr="00412D9F" w:rsidRDefault="008B574E" w:rsidP="008B574E">
      <w:pPr>
        <w:pStyle w:val="ConsPlusNonformat"/>
        <w:ind w:left="2880"/>
        <w:jc w:val="both"/>
        <w:rPr>
          <w:rFonts w:ascii="Arial" w:hAnsi="Arial" w:cs="Arial"/>
          <w:sz w:val="18"/>
          <w:szCs w:val="18"/>
        </w:rPr>
      </w:pPr>
      <w:r w:rsidRPr="00412D9F">
        <w:rPr>
          <w:rFonts w:ascii="Arial" w:hAnsi="Arial" w:cs="Arial"/>
          <w:sz w:val="18"/>
          <w:szCs w:val="18"/>
        </w:rPr>
        <w:t xml:space="preserve">(реквизиты  муниципального   нормативного   правового  акта   или   проекта муниципального    нормативного    правового   акта)   </w:t>
      </w:r>
    </w:p>
    <w:p w:rsidR="008B574E" w:rsidRPr="00412D9F" w:rsidRDefault="008B574E" w:rsidP="008B574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2D9F">
        <w:rPr>
          <w:rFonts w:ascii="Arial" w:hAnsi="Arial" w:cs="Arial"/>
          <w:sz w:val="24"/>
          <w:szCs w:val="24"/>
        </w:rPr>
        <w:t xml:space="preserve">выявлены    следующие </w:t>
      </w:r>
      <w:proofErr w:type="spellStart"/>
      <w:r w:rsidRPr="00412D9F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412D9F">
        <w:rPr>
          <w:rFonts w:ascii="Arial" w:hAnsi="Arial" w:cs="Arial"/>
          <w:sz w:val="24"/>
          <w:szCs w:val="24"/>
        </w:rPr>
        <w:t xml:space="preserve"> факторы:</w:t>
      </w:r>
    </w:p>
    <w:p w:rsidR="008B574E" w:rsidRPr="004A4362" w:rsidRDefault="008B574E" w:rsidP="008B57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36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B574E" w:rsidRPr="008B574E" w:rsidRDefault="008B574E" w:rsidP="008B574E">
      <w:pPr>
        <w:pStyle w:val="ConsPlusNonformat"/>
        <w:jc w:val="both"/>
        <w:rPr>
          <w:rFonts w:ascii="Arial" w:hAnsi="Arial" w:cs="Arial"/>
          <w:sz w:val="16"/>
          <w:szCs w:val="16"/>
        </w:rPr>
      </w:pPr>
      <w:bookmarkStart w:id="0" w:name="P116"/>
      <w:bookmarkEnd w:id="0"/>
      <w:proofErr w:type="gramStart"/>
      <w:r w:rsidRPr="008B574E">
        <w:rPr>
          <w:rFonts w:ascii="Arial" w:hAnsi="Arial" w:cs="Arial"/>
          <w:sz w:val="16"/>
          <w:szCs w:val="16"/>
        </w:rPr>
        <w:t xml:space="preserve">(Отражаются  все  положения  правового  акта  (или проекта правового акта),  в  котором  выявлены  </w:t>
      </w:r>
      <w:proofErr w:type="spellStart"/>
      <w:r w:rsidRPr="008B574E">
        <w:rPr>
          <w:rFonts w:ascii="Arial" w:hAnsi="Arial" w:cs="Arial"/>
          <w:sz w:val="16"/>
          <w:szCs w:val="16"/>
        </w:rPr>
        <w:t>коррупциогенные</w:t>
      </w:r>
      <w:proofErr w:type="spellEnd"/>
      <w:r w:rsidRPr="008B574E">
        <w:rPr>
          <w:rFonts w:ascii="Arial" w:hAnsi="Arial" w:cs="Arial"/>
          <w:sz w:val="16"/>
          <w:szCs w:val="16"/>
        </w:rPr>
        <w:t xml:space="preserve">   факторы,  с  указанием  его структурных  единиц (разделов,  глав, статей, частей,  пунктов, подпунктов, абзацев) и соответствующих </w:t>
      </w:r>
      <w:proofErr w:type="spellStart"/>
      <w:r w:rsidRPr="008B574E">
        <w:rPr>
          <w:rFonts w:ascii="Arial" w:hAnsi="Arial" w:cs="Arial"/>
          <w:sz w:val="16"/>
          <w:szCs w:val="16"/>
        </w:rPr>
        <w:t>коррупциогенных</w:t>
      </w:r>
      <w:proofErr w:type="spellEnd"/>
      <w:r w:rsidRPr="008B574E">
        <w:rPr>
          <w:rFonts w:ascii="Arial" w:hAnsi="Arial" w:cs="Arial"/>
          <w:sz w:val="16"/>
          <w:szCs w:val="16"/>
        </w:rPr>
        <w:t xml:space="preserve"> факторов со ссылкой на положения </w:t>
      </w:r>
      <w:hyperlink r:id="rId16" w:history="1">
        <w:r w:rsidRPr="008B574E">
          <w:rPr>
            <w:rFonts w:ascii="Arial" w:hAnsi="Arial" w:cs="Arial"/>
            <w:color w:val="0000FF"/>
            <w:sz w:val="16"/>
            <w:szCs w:val="16"/>
          </w:rPr>
          <w:t>методики</w:t>
        </w:r>
      </w:hyperlink>
      <w:r w:rsidRPr="008B574E">
        <w:rPr>
          <w:rFonts w:ascii="Arial" w:hAnsi="Arial" w:cs="Arial"/>
          <w:sz w:val="16"/>
          <w:szCs w:val="16"/>
        </w:rPr>
        <w:t>, утвержденной Постановлением Правительства Российской Федерации от 26.02.2010 № 96 ("Собрание  законодательства  Российской  Федерации", 2010, № 10, ст. 1084).</w:t>
      </w:r>
      <w:proofErr w:type="gramEnd"/>
    </w:p>
    <w:p w:rsidR="008B574E" w:rsidRPr="004A4362" w:rsidRDefault="008B574E" w:rsidP="008B57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2D9F">
        <w:rPr>
          <w:rFonts w:ascii="Arial" w:hAnsi="Arial" w:cs="Arial"/>
          <w:sz w:val="24"/>
          <w:szCs w:val="24"/>
        </w:rPr>
        <w:t xml:space="preserve">    В целях устранения выявленных  </w:t>
      </w:r>
      <w:proofErr w:type="spellStart"/>
      <w:r w:rsidRPr="00412D9F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412D9F">
        <w:rPr>
          <w:rFonts w:ascii="Arial" w:hAnsi="Arial" w:cs="Arial"/>
          <w:sz w:val="24"/>
          <w:szCs w:val="24"/>
        </w:rPr>
        <w:t xml:space="preserve">  факторов   предлагается</w:t>
      </w:r>
      <w:r w:rsidRPr="004A436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B574E" w:rsidRPr="008B574E" w:rsidRDefault="008B574E" w:rsidP="008B574E">
      <w:pPr>
        <w:pStyle w:val="ConsPlusNonformat"/>
        <w:ind w:left="1440"/>
        <w:jc w:val="center"/>
        <w:rPr>
          <w:rFonts w:ascii="Arial" w:hAnsi="Arial" w:cs="Arial"/>
          <w:sz w:val="16"/>
          <w:szCs w:val="16"/>
        </w:rPr>
      </w:pPr>
      <w:r w:rsidRPr="008B574E">
        <w:rPr>
          <w:rFonts w:ascii="Arial" w:hAnsi="Arial" w:cs="Arial"/>
          <w:sz w:val="16"/>
          <w:szCs w:val="16"/>
        </w:rPr>
        <w:t xml:space="preserve">(указать способ устранения  </w:t>
      </w:r>
      <w:proofErr w:type="spellStart"/>
      <w:r w:rsidRPr="008B574E">
        <w:rPr>
          <w:rFonts w:ascii="Arial" w:hAnsi="Arial" w:cs="Arial"/>
          <w:sz w:val="16"/>
          <w:szCs w:val="16"/>
        </w:rPr>
        <w:t>коррупциогенных</w:t>
      </w:r>
      <w:proofErr w:type="spellEnd"/>
      <w:r w:rsidRPr="008B574E">
        <w:rPr>
          <w:rFonts w:ascii="Arial" w:hAnsi="Arial" w:cs="Arial"/>
          <w:sz w:val="16"/>
          <w:szCs w:val="16"/>
        </w:rPr>
        <w:t xml:space="preserve"> факторов:  исключение из текста документа, изложение его в другой редакции, внесение иных изменений в текст </w:t>
      </w:r>
      <w:r w:rsidRPr="008B574E">
        <w:rPr>
          <w:rFonts w:ascii="Arial" w:hAnsi="Arial" w:cs="Arial"/>
          <w:sz w:val="16"/>
          <w:szCs w:val="16"/>
        </w:rPr>
        <w:tab/>
        <w:t>рассматриваемого документа либо в иной документ или иной способ).</w:t>
      </w:r>
    </w:p>
    <w:p w:rsidR="008B574E" w:rsidRDefault="008B574E" w:rsidP="008B574E">
      <w:pPr>
        <w:jc w:val="both"/>
        <w:rPr>
          <w:rFonts w:ascii="Arial" w:hAnsi="Arial" w:cs="Arial"/>
          <w:bCs/>
          <w:sz w:val="18"/>
          <w:szCs w:val="18"/>
        </w:rPr>
      </w:pPr>
      <w:r w:rsidRPr="00412D9F">
        <w:rPr>
          <w:rFonts w:ascii="Arial" w:hAnsi="Arial" w:cs="Arial"/>
          <w:bCs/>
          <w:sz w:val="18"/>
          <w:szCs w:val="18"/>
        </w:rPr>
        <w:t>__________________</w:t>
      </w:r>
      <w:r w:rsidRPr="00412D9F">
        <w:rPr>
          <w:rFonts w:ascii="Arial" w:hAnsi="Arial" w:cs="Arial"/>
          <w:bCs/>
          <w:sz w:val="18"/>
          <w:szCs w:val="18"/>
        </w:rPr>
        <w:tab/>
      </w:r>
      <w:r w:rsidRPr="00412D9F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        </w:t>
      </w:r>
      <w:r w:rsidRPr="00412D9F">
        <w:rPr>
          <w:rFonts w:ascii="Arial" w:hAnsi="Arial" w:cs="Arial"/>
          <w:bCs/>
          <w:sz w:val="18"/>
          <w:szCs w:val="18"/>
        </w:rPr>
        <w:tab/>
        <w:t>____________</w:t>
      </w:r>
      <w:r w:rsidRPr="00412D9F">
        <w:rPr>
          <w:rFonts w:ascii="Arial" w:hAnsi="Arial" w:cs="Arial"/>
          <w:bCs/>
          <w:sz w:val="18"/>
          <w:szCs w:val="18"/>
        </w:rPr>
        <w:tab/>
      </w:r>
      <w:r w:rsidRPr="00412D9F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           </w:t>
      </w:r>
      <w:r w:rsidRPr="00412D9F">
        <w:rPr>
          <w:rFonts w:ascii="Arial" w:hAnsi="Arial" w:cs="Arial"/>
          <w:bCs/>
          <w:sz w:val="18"/>
          <w:szCs w:val="18"/>
        </w:rPr>
        <w:t>____________</w:t>
      </w:r>
    </w:p>
    <w:p w:rsidR="004338E5" w:rsidRPr="008B574E" w:rsidRDefault="008B574E" w:rsidP="008B574E">
      <w:pPr>
        <w:jc w:val="both"/>
        <w:rPr>
          <w:rFonts w:ascii="Arial" w:hAnsi="Arial" w:cs="Arial"/>
          <w:bCs/>
          <w:sz w:val="18"/>
          <w:szCs w:val="18"/>
        </w:rPr>
      </w:pPr>
      <w:r w:rsidRPr="008B574E">
        <w:rPr>
          <w:rFonts w:ascii="Arial" w:hAnsi="Arial" w:cs="Arial"/>
          <w:bCs/>
          <w:sz w:val="16"/>
          <w:szCs w:val="16"/>
        </w:rPr>
        <w:t>(наименование должности)</w:t>
      </w:r>
      <w:r w:rsidRPr="008B574E">
        <w:rPr>
          <w:rFonts w:ascii="Arial" w:hAnsi="Arial" w:cs="Arial"/>
          <w:bCs/>
          <w:sz w:val="16"/>
          <w:szCs w:val="16"/>
        </w:rPr>
        <w:tab/>
      </w:r>
      <w:r w:rsidRPr="008B574E">
        <w:rPr>
          <w:rFonts w:ascii="Arial" w:hAnsi="Arial" w:cs="Arial"/>
          <w:bCs/>
          <w:sz w:val="16"/>
          <w:szCs w:val="16"/>
        </w:rPr>
        <w:tab/>
      </w:r>
      <w:r w:rsidRPr="008B574E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 xml:space="preserve">            </w:t>
      </w:r>
      <w:r w:rsidRPr="008B574E">
        <w:rPr>
          <w:rFonts w:ascii="Arial" w:hAnsi="Arial" w:cs="Arial"/>
          <w:bCs/>
          <w:sz w:val="16"/>
          <w:szCs w:val="16"/>
        </w:rPr>
        <w:t xml:space="preserve">     (подпись) </w:t>
      </w:r>
      <w:r w:rsidRPr="008B574E">
        <w:rPr>
          <w:rFonts w:ascii="Arial" w:hAnsi="Arial" w:cs="Arial"/>
          <w:bCs/>
          <w:sz w:val="16"/>
          <w:szCs w:val="16"/>
        </w:rPr>
        <w:tab/>
      </w:r>
      <w:r w:rsidRPr="008B574E">
        <w:rPr>
          <w:rFonts w:ascii="Arial" w:hAnsi="Arial" w:cs="Arial"/>
          <w:bCs/>
          <w:sz w:val="16"/>
          <w:szCs w:val="16"/>
        </w:rPr>
        <w:tab/>
      </w:r>
      <w:r w:rsidRPr="008B574E">
        <w:rPr>
          <w:rFonts w:ascii="Arial" w:hAnsi="Arial" w:cs="Arial"/>
          <w:bCs/>
          <w:sz w:val="16"/>
          <w:szCs w:val="16"/>
        </w:rPr>
        <w:tab/>
      </w:r>
      <w:r w:rsidRPr="008B574E">
        <w:rPr>
          <w:rFonts w:ascii="Arial" w:hAnsi="Arial" w:cs="Arial"/>
          <w:bCs/>
          <w:sz w:val="16"/>
          <w:szCs w:val="16"/>
        </w:rPr>
        <w:tab/>
        <w:t>(ФИО)</w:t>
      </w:r>
      <w:r w:rsidRPr="008B574E">
        <w:rPr>
          <w:rFonts w:ascii="Arial" w:hAnsi="Arial" w:cs="Arial"/>
          <w:bCs/>
          <w:sz w:val="16"/>
          <w:szCs w:val="16"/>
        </w:rPr>
        <w:tab/>
      </w:r>
      <w:r w:rsidRPr="008B574E">
        <w:rPr>
          <w:rFonts w:ascii="Arial" w:hAnsi="Arial" w:cs="Arial"/>
          <w:bCs/>
          <w:sz w:val="16"/>
          <w:szCs w:val="16"/>
        </w:rPr>
        <w:tab/>
      </w:r>
      <w:r w:rsidRPr="008B574E">
        <w:rPr>
          <w:rFonts w:ascii="Arial" w:hAnsi="Arial" w:cs="Arial"/>
          <w:bCs/>
          <w:sz w:val="16"/>
          <w:szCs w:val="16"/>
        </w:rPr>
        <w:tab/>
      </w:r>
      <w:r w:rsidRPr="008B574E">
        <w:rPr>
          <w:rFonts w:ascii="Arial" w:hAnsi="Arial" w:cs="Arial"/>
          <w:bCs/>
          <w:sz w:val="16"/>
          <w:szCs w:val="16"/>
        </w:rPr>
        <w:tab/>
      </w:r>
    </w:p>
    <w:sectPr w:rsidR="004338E5" w:rsidRPr="008B574E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74E"/>
    <w:rsid w:val="00000349"/>
    <w:rsid w:val="004338E5"/>
    <w:rsid w:val="0087441C"/>
    <w:rsid w:val="008B574E"/>
    <w:rsid w:val="00BD2253"/>
    <w:rsid w:val="00BE4153"/>
    <w:rsid w:val="00F0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4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74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ConsPlusNormal">
    <w:name w:val="ConsPlusNormal"/>
    <w:rsid w:val="008B5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5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B57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C3E971ADC10F2ED9644C9C22256B70B37DFD28833B13649E9C415979BC5BCA07A4B219F01EC54aFD7L" TargetMode="External"/><Relationship Id="rId13" Type="http://schemas.openxmlformats.org/officeDocument/2006/relationships/hyperlink" Target="consultantplus://offline/ref=88BC3E971ADC10F2ED9644C9C22256B70B37DFD28833B13649E9C415979BC5BCA07A4B219F01EC55aFD7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BC3E971ADC10F2ED9644C9C22256B70B3AD5D08232B13649E9C41597a9DBL" TargetMode="External"/><Relationship Id="rId12" Type="http://schemas.openxmlformats.org/officeDocument/2006/relationships/hyperlink" Target="consultantplus://offline/ref=88BC3E971ADC10F2ED9644C9C22256B70B37DFD28833B13649E9C415979BC5BCA07A4B219F01EC54aFD2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BC3E971ADC10F2ED9644C9C22256B70B3ADFD28730B13649E9C415979BC5BCA07A4B219F01EC54aFD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BC3E971ADC10F2ED9644C9C22256B7083ADBD38B62E63418BCCAa1D0L" TargetMode="External"/><Relationship Id="rId11" Type="http://schemas.openxmlformats.org/officeDocument/2006/relationships/hyperlink" Target="consultantplus://offline/ref=88BC3E971ADC10F2ED9644C9C22256B70B3ADFD28730B13649E9C415979BC5BCA07A4B219F01EC57aFD6L" TargetMode="External"/><Relationship Id="rId5" Type="http://schemas.openxmlformats.org/officeDocument/2006/relationships/hyperlink" Target="consultantplus://offline/ref=88BC3E971ADC10F2ED9644C9C22256B70B3ADFD28730B13649E9C41597a9DBL" TargetMode="External"/><Relationship Id="rId15" Type="http://schemas.openxmlformats.org/officeDocument/2006/relationships/hyperlink" Target="consultantplus://offline/ref=88BC3E971ADC10F2ED9644C9C22256B70B3ADFD28730B13649E9C415979BC5BCA07A4B219F01EC57aFD0L" TargetMode="External"/><Relationship Id="rId10" Type="http://schemas.openxmlformats.org/officeDocument/2006/relationships/hyperlink" Target="consultantplus://offline/ref=88BC3E971ADC10F2ED9644C9C22256B70B3ADFD28730B13649E9C415979BC5BCA07A4B219F01EC54aFD2L" TargetMode="External"/><Relationship Id="rId4" Type="http://schemas.openxmlformats.org/officeDocument/2006/relationships/hyperlink" Target="consultantplus://offline/ref=88BC3E971ADC10F2ED9644C9C22256B70B37DFD28833B13649E9C415979BC5BCA07A4B219F01EC54aFD7L" TargetMode="External"/><Relationship Id="rId9" Type="http://schemas.openxmlformats.org/officeDocument/2006/relationships/hyperlink" Target="consultantplus://offline/ref=88BC3E971ADC10F2ED9644C9C22256B70B3ADFD28730B13649E9C41597a9DBL" TargetMode="External"/><Relationship Id="rId14" Type="http://schemas.openxmlformats.org/officeDocument/2006/relationships/hyperlink" Target="consultantplus://offline/ref=88BC3E971ADC10F2ED9644C9C22256B70B3AD5D08232B13649E9C415979BC5BCA07A4B219F01EC52aF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1536</Words>
  <Characters>8758</Characters>
  <Application>Microsoft Office Word</Application>
  <DocSecurity>0</DocSecurity>
  <Lines>72</Lines>
  <Paragraphs>20</Paragraphs>
  <ScaleCrop>false</ScaleCrop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2017-03-14T10:59:00Z</dcterms:created>
  <dcterms:modified xsi:type="dcterms:W3CDTF">2017-03-14T11:05:00Z</dcterms:modified>
</cp:coreProperties>
</file>