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DF" w:rsidRPr="005902A5" w:rsidRDefault="003964DF" w:rsidP="003964DF">
      <w:pPr>
        <w:jc w:val="center"/>
        <w:rPr>
          <w:rFonts w:ascii="Arial" w:hAnsi="Arial" w:cs="Arial"/>
          <w:b/>
          <w:sz w:val="32"/>
          <w:szCs w:val="32"/>
        </w:rPr>
      </w:pPr>
      <w:r w:rsidRPr="005902A5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3964DF" w:rsidRPr="005902A5" w:rsidRDefault="003964DF" w:rsidP="003964DF">
      <w:pPr>
        <w:jc w:val="center"/>
        <w:rPr>
          <w:rFonts w:ascii="Arial" w:hAnsi="Arial" w:cs="Arial"/>
          <w:b/>
          <w:sz w:val="32"/>
          <w:szCs w:val="32"/>
        </w:rPr>
      </w:pPr>
      <w:r w:rsidRPr="005902A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964DF" w:rsidRPr="005902A5" w:rsidRDefault="003964DF" w:rsidP="003964DF">
      <w:pPr>
        <w:tabs>
          <w:tab w:val="left" w:pos="2490"/>
        </w:tabs>
        <w:jc w:val="center"/>
        <w:rPr>
          <w:rFonts w:ascii="Arial" w:hAnsi="Arial" w:cs="Arial"/>
          <w:b/>
          <w:sz w:val="32"/>
          <w:szCs w:val="32"/>
        </w:rPr>
      </w:pPr>
    </w:p>
    <w:p w:rsidR="003964DF" w:rsidRPr="005902A5" w:rsidRDefault="003964DF" w:rsidP="003964DF">
      <w:pPr>
        <w:pStyle w:val="2"/>
        <w:jc w:val="center"/>
        <w:rPr>
          <w:rFonts w:ascii="Arial" w:hAnsi="Arial" w:cs="Arial"/>
          <w:b/>
          <w:sz w:val="32"/>
          <w:szCs w:val="32"/>
        </w:rPr>
      </w:pPr>
    </w:p>
    <w:p w:rsidR="003964DF" w:rsidRPr="005902A5" w:rsidRDefault="003964DF" w:rsidP="003964DF">
      <w:pPr>
        <w:pStyle w:val="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902A5">
        <w:rPr>
          <w:rFonts w:ascii="Arial" w:hAnsi="Arial" w:cs="Arial"/>
          <w:b/>
          <w:sz w:val="32"/>
          <w:szCs w:val="32"/>
        </w:rPr>
        <w:t>П</w:t>
      </w:r>
      <w:proofErr w:type="gramEnd"/>
      <w:r w:rsidRPr="005902A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964DF" w:rsidRPr="005902A5" w:rsidRDefault="003964DF" w:rsidP="003964DF">
      <w:pPr>
        <w:jc w:val="center"/>
        <w:rPr>
          <w:b/>
          <w:sz w:val="32"/>
          <w:szCs w:val="32"/>
        </w:rPr>
      </w:pPr>
    </w:p>
    <w:p w:rsidR="003964DF" w:rsidRPr="005902A5" w:rsidRDefault="003964DF" w:rsidP="003964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5902A5">
        <w:rPr>
          <w:rFonts w:ascii="Arial" w:hAnsi="Arial" w:cs="Arial"/>
          <w:b/>
          <w:sz w:val="32"/>
          <w:szCs w:val="32"/>
        </w:rPr>
        <w:t>30 декабря 2016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02A5">
        <w:rPr>
          <w:rFonts w:ascii="Arial" w:hAnsi="Arial" w:cs="Arial"/>
          <w:b/>
          <w:sz w:val="32"/>
          <w:szCs w:val="32"/>
        </w:rPr>
        <w:t xml:space="preserve">года № </w:t>
      </w:r>
      <w:r>
        <w:rPr>
          <w:rFonts w:ascii="Arial" w:hAnsi="Arial" w:cs="Arial"/>
          <w:b/>
          <w:sz w:val="32"/>
          <w:szCs w:val="32"/>
        </w:rPr>
        <w:t>115</w:t>
      </w:r>
    </w:p>
    <w:p w:rsidR="003964DF" w:rsidRPr="005902A5" w:rsidRDefault="003964DF" w:rsidP="003964DF">
      <w:pPr>
        <w:jc w:val="center"/>
        <w:rPr>
          <w:b/>
          <w:sz w:val="32"/>
          <w:szCs w:val="32"/>
        </w:rPr>
      </w:pPr>
    </w:p>
    <w:p w:rsidR="003964DF" w:rsidRPr="005A4312" w:rsidRDefault="003964DF" w:rsidP="003964DF">
      <w:pPr>
        <w:jc w:val="center"/>
        <w:rPr>
          <w:b/>
          <w:bCs/>
        </w:rPr>
      </w:pPr>
    </w:p>
    <w:p w:rsidR="003964DF" w:rsidRPr="003964DF" w:rsidRDefault="003964DF" w:rsidP="003964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64DF">
        <w:rPr>
          <w:rFonts w:ascii="Arial" w:hAnsi="Arial" w:cs="Arial"/>
          <w:b/>
          <w:bCs/>
          <w:sz w:val="32"/>
          <w:szCs w:val="32"/>
        </w:rPr>
        <w:t>Об утверждении порядка  осуществления</w:t>
      </w:r>
    </w:p>
    <w:p w:rsidR="003964DF" w:rsidRPr="003964DF" w:rsidRDefault="003964DF" w:rsidP="003964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64DF">
        <w:rPr>
          <w:rFonts w:ascii="Arial" w:hAnsi="Arial" w:cs="Arial"/>
          <w:b/>
          <w:bCs/>
          <w:sz w:val="32"/>
          <w:szCs w:val="32"/>
        </w:rPr>
        <w:t>полномочий  внешнего муниципального</w:t>
      </w:r>
    </w:p>
    <w:p w:rsidR="003964DF" w:rsidRPr="003964DF" w:rsidRDefault="003964DF" w:rsidP="003964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64DF">
        <w:rPr>
          <w:rFonts w:ascii="Arial" w:hAnsi="Arial" w:cs="Arial"/>
          <w:b/>
          <w:bCs/>
          <w:sz w:val="32"/>
          <w:szCs w:val="32"/>
        </w:rPr>
        <w:t>финансового контроля на территории</w:t>
      </w:r>
    </w:p>
    <w:p w:rsidR="003964DF" w:rsidRPr="003964DF" w:rsidRDefault="003964DF" w:rsidP="003964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64DF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3964DF" w:rsidRPr="003964DF" w:rsidRDefault="003964DF" w:rsidP="003964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64DF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3964DF" w:rsidRPr="005A4312" w:rsidRDefault="003964DF" w:rsidP="00396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В соответствии со статьей 268.1 Бюджетного кодекса Российской Федерации, Администрация Никольского сельсовета ПОСТАНОВЛЯЕТ:</w:t>
      </w:r>
    </w:p>
    <w:p w:rsidR="003964DF" w:rsidRPr="003964DF" w:rsidRDefault="003964DF" w:rsidP="003964DF">
      <w:pPr>
        <w:pStyle w:val="ConsPlusNormal"/>
        <w:ind w:firstLine="0"/>
        <w:jc w:val="both"/>
        <w:rPr>
          <w:sz w:val="24"/>
          <w:szCs w:val="24"/>
        </w:rPr>
      </w:pPr>
    </w:p>
    <w:p w:rsidR="003964DF" w:rsidRPr="003964DF" w:rsidRDefault="003964DF" w:rsidP="003964DF">
      <w:pPr>
        <w:ind w:firstLine="540"/>
        <w:jc w:val="both"/>
        <w:rPr>
          <w:rFonts w:ascii="Arial" w:hAnsi="Arial" w:cs="Arial"/>
          <w:bCs/>
        </w:rPr>
      </w:pPr>
      <w:r w:rsidRPr="003964DF">
        <w:rPr>
          <w:rFonts w:ascii="Arial" w:hAnsi="Arial" w:cs="Arial"/>
        </w:rPr>
        <w:t xml:space="preserve">1. Утвердить Порядок </w:t>
      </w:r>
      <w:r w:rsidRPr="003964DF">
        <w:rPr>
          <w:rFonts w:ascii="Arial" w:hAnsi="Arial" w:cs="Arial"/>
          <w:bCs/>
        </w:rPr>
        <w:t>осуществления полномочий внешнего муниципального финансового контроля на территории Никольского сельсовета Октябрьского района Курской области (прилагается).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 xml:space="preserve">2. </w:t>
      </w:r>
      <w:bookmarkStart w:id="0" w:name="Par34"/>
      <w:bookmarkEnd w:id="0"/>
      <w:r w:rsidRPr="003964DF">
        <w:rPr>
          <w:sz w:val="24"/>
          <w:szCs w:val="24"/>
        </w:rPr>
        <w:t>Настоящее постановление разместить на официальном сайте в администрации Никольского сельсовета в информационно-коммуникационной сети «Интернет».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3. Постановление вступает в силу со дня  его подписания.</w:t>
      </w:r>
    </w:p>
    <w:p w:rsidR="003964DF" w:rsidRPr="003964DF" w:rsidRDefault="003964DF" w:rsidP="003964DF">
      <w:pPr>
        <w:pStyle w:val="ConsPlusNormal"/>
        <w:ind w:firstLine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ind w:firstLine="0"/>
        <w:rPr>
          <w:sz w:val="24"/>
          <w:szCs w:val="24"/>
        </w:rPr>
      </w:pPr>
    </w:p>
    <w:p w:rsidR="003964DF" w:rsidRDefault="003964DF" w:rsidP="003964DF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116AF6">
        <w:rPr>
          <w:rFonts w:ascii="Arial" w:hAnsi="Arial" w:cs="Arial"/>
          <w:lang w:eastAsia="ar-SA"/>
        </w:rPr>
        <w:t xml:space="preserve">  </w:t>
      </w:r>
      <w:r>
        <w:rPr>
          <w:rFonts w:ascii="Arial" w:hAnsi="Arial" w:cs="Arial"/>
          <w:lang w:eastAsia="ar-SA"/>
        </w:rPr>
        <w:t>И.о. Главы Администрации</w:t>
      </w:r>
    </w:p>
    <w:p w:rsidR="003964DF" w:rsidRPr="00116AF6" w:rsidRDefault="003964DF" w:rsidP="003964DF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116AF6">
        <w:rPr>
          <w:rFonts w:ascii="Arial" w:hAnsi="Arial" w:cs="Arial"/>
          <w:lang w:eastAsia="ar-SA"/>
        </w:rPr>
        <w:t xml:space="preserve"> Никольского сельсовета:                    </w:t>
      </w:r>
      <w:r>
        <w:rPr>
          <w:rFonts w:ascii="Arial" w:hAnsi="Arial" w:cs="Arial"/>
          <w:lang w:eastAsia="ar-SA"/>
        </w:rPr>
        <w:t xml:space="preserve">                       О.Г. </w:t>
      </w:r>
      <w:proofErr w:type="spellStart"/>
      <w:r>
        <w:rPr>
          <w:rFonts w:ascii="Arial" w:hAnsi="Arial" w:cs="Arial"/>
          <w:lang w:eastAsia="ar-SA"/>
        </w:rPr>
        <w:t>Амелина</w:t>
      </w:r>
      <w:proofErr w:type="spellEnd"/>
    </w:p>
    <w:p w:rsidR="003964DF" w:rsidRPr="00116AF6" w:rsidRDefault="003964DF" w:rsidP="003964DF">
      <w:pPr>
        <w:spacing w:line="276" w:lineRule="auto"/>
        <w:rPr>
          <w:rFonts w:ascii="Arial" w:hAnsi="Arial" w:cs="Arial"/>
        </w:rPr>
      </w:pPr>
    </w:p>
    <w:p w:rsidR="003964DF" w:rsidRDefault="003964DF" w:rsidP="003964DF">
      <w:pPr>
        <w:pStyle w:val="ConsPlusNormal"/>
        <w:jc w:val="right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</w:p>
    <w:p w:rsidR="003964DF" w:rsidRDefault="003964DF" w:rsidP="003964D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64DF" w:rsidRPr="005A4312" w:rsidRDefault="003964DF" w:rsidP="003964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64DF" w:rsidRPr="003964DF" w:rsidRDefault="003964DF" w:rsidP="003964DF">
      <w:pPr>
        <w:pStyle w:val="ConsPlusNormal"/>
        <w:jc w:val="right"/>
        <w:outlineLvl w:val="0"/>
        <w:rPr>
          <w:sz w:val="24"/>
          <w:szCs w:val="24"/>
        </w:rPr>
      </w:pPr>
      <w:r w:rsidRPr="003964DF">
        <w:rPr>
          <w:sz w:val="24"/>
          <w:szCs w:val="24"/>
        </w:rPr>
        <w:lastRenderedPageBreak/>
        <w:t>Приложение № 1</w:t>
      </w: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  <w:r w:rsidRPr="003964DF">
        <w:rPr>
          <w:sz w:val="24"/>
          <w:szCs w:val="24"/>
        </w:rPr>
        <w:t xml:space="preserve"> к постановлению Администрации</w:t>
      </w: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  <w:r w:rsidRPr="003964DF">
        <w:rPr>
          <w:sz w:val="24"/>
          <w:szCs w:val="24"/>
        </w:rPr>
        <w:t>Никольского сельсовета</w:t>
      </w: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  <w:r w:rsidRPr="003964DF">
        <w:rPr>
          <w:sz w:val="24"/>
          <w:szCs w:val="24"/>
        </w:rPr>
        <w:t xml:space="preserve">от </w:t>
      </w:r>
      <w:r>
        <w:rPr>
          <w:sz w:val="24"/>
          <w:szCs w:val="24"/>
        </w:rPr>
        <w:t>30.12.2016</w:t>
      </w:r>
      <w:r w:rsidRPr="003964DF">
        <w:rPr>
          <w:sz w:val="24"/>
          <w:szCs w:val="24"/>
        </w:rPr>
        <w:t>г. №</w:t>
      </w:r>
      <w:r>
        <w:rPr>
          <w:sz w:val="24"/>
          <w:szCs w:val="24"/>
        </w:rPr>
        <w:t xml:space="preserve"> 115</w:t>
      </w:r>
    </w:p>
    <w:p w:rsidR="003964DF" w:rsidRPr="003964DF" w:rsidRDefault="003964DF" w:rsidP="003964DF">
      <w:pPr>
        <w:pStyle w:val="ConsPlusNormal"/>
        <w:jc w:val="right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rPr>
          <w:b/>
          <w:bCs/>
          <w:sz w:val="24"/>
          <w:szCs w:val="24"/>
        </w:rPr>
      </w:pPr>
      <w:bookmarkStart w:id="1" w:name="Par48"/>
      <w:bookmarkEnd w:id="1"/>
    </w:p>
    <w:p w:rsidR="003964DF" w:rsidRPr="003964DF" w:rsidRDefault="003964DF" w:rsidP="003964DF">
      <w:pPr>
        <w:pStyle w:val="ConsPlusNormal"/>
        <w:jc w:val="center"/>
        <w:rPr>
          <w:b/>
          <w:bCs/>
          <w:sz w:val="24"/>
          <w:szCs w:val="24"/>
        </w:rPr>
      </w:pPr>
      <w:r w:rsidRPr="003964DF">
        <w:rPr>
          <w:b/>
          <w:bCs/>
          <w:sz w:val="24"/>
          <w:szCs w:val="24"/>
        </w:rPr>
        <w:t>ПОРЯДОК</w:t>
      </w:r>
    </w:p>
    <w:p w:rsidR="003964DF" w:rsidRPr="003964DF" w:rsidRDefault="003964DF" w:rsidP="003964DF">
      <w:pPr>
        <w:pStyle w:val="ConsPlusNormal"/>
        <w:jc w:val="center"/>
        <w:rPr>
          <w:b/>
          <w:sz w:val="24"/>
          <w:szCs w:val="24"/>
        </w:rPr>
      </w:pPr>
      <w:r w:rsidRPr="003964DF">
        <w:rPr>
          <w:b/>
          <w:bCs/>
          <w:sz w:val="24"/>
          <w:szCs w:val="24"/>
        </w:rPr>
        <w:t>осуществления полномочий внешнего муниципального финансового контроля на территории Никольского сельсовета Октябрьского района Курской области</w:t>
      </w: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1. Общие положения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 xml:space="preserve">1. Настоящий Порядок определяет объекты, виды, методы осуществления муниципального финансового контроля, а также полномочия органов муниципального финансового </w:t>
      </w:r>
      <w:proofErr w:type="gramStart"/>
      <w:r w:rsidRPr="003964DF">
        <w:rPr>
          <w:sz w:val="24"/>
          <w:szCs w:val="24"/>
        </w:rPr>
        <w:t>контроля за</w:t>
      </w:r>
      <w:proofErr w:type="gramEnd"/>
      <w:r w:rsidRPr="003964DF">
        <w:rPr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2. Объекты внешнего муниципального финансового контроля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Объектами муниципального финансового контроля (далее - объекты контроля) являются: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главные распорядители (получатели)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Финансовый отдел (главные распорядители и получатели средств бюджета, которым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РФ;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муниципальные учреждения;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муниципальные предприятия;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хозяйственные товарищества и общества с участием Никольского сельсовета Октябрьского района Курской области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964DF">
        <w:rPr>
          <w:sz w:val="24"/>
          <w:szCs w:val="24"/>
        </w:rPr>
        <w:t>юридические лица (за исключением муниципальных учреждений, муниципальных предприятий, хозяйственных товариществ и обществ с участием Никольского сельсовета Октябрьского района Курской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Никольского сельсовета Октябрьского</w:t>
      </w:r>
      <w:proofErr w:type="gramEnd"/>
      <w:r w:rsidRPr="003964DF">
        <w:rPr>
          <w:sz w:val="24"/>
          <w:szCs w:val="24"/>
        </w:rPr>
        <w:t xml:space="preserve"> района Курской области, договоров (соглашений) о предоставлении муниципальных гарантий в процессе проверки главных распорядителей бюджетных средств, их предоставивших.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3. Методы осуществления  внешнего финансового контроля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1. Методами осуществления муниципального финансового контроля являются проверка, ревизия, обследование.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 xml:space="preserve"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</w:t>
      </w:r>
      <w:r w:rsidRPr="003964DF">
        <w:rPr>
          <w:sz w:val="24"/>
          <w:szCs w:val="24"/>
        </w:rPr>
        <w:lastRenderedPageBreak/>
        <w:t>бюджетной (бухгалтерской) отчетности в отношении деятельности объекта контроля за определенный период.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Результаты проверки, ревизии оформляются актом.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 xml:space="preserve">3. Под обследованием понимаются анализ и оценка </w:t>
      </w:r>
      <w:proofErr w:type="gramStart"/>
      <w:r w:rsidRPr="003964DF">
        <w:rPr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3964DF">
        <w:rPr>
          <w:sz w:val="24"/>
          <w:szCs w:val="24"/>
        </w:rPr>
        <w:t>. Результаты обследования оформляются заключением.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4.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4. Полномочия органов</w:t>
      </w:r>
    </w:p>
    <w:p w:rsidR="003964DF" w:rsidRPr="003964DF" w:rsidRDefault="003964DF" w:rsidP="003964DF">
      <w:pPr>
        <w:pStyle w:val="ConsPlusNormal"/>
        <w:jc w:val="center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муниципального финансового контроля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964DF">
        <w:rPr>
          <w:rFonts w:ascii="Arial" w:hAnsi="Arial" w:cs="Arial"/>
        </w:rPr>
        <w:t>контроль за</w:t>
      </w:r>
      <w:proofErr w:type="gramEnd"/>
      <w:r w:rsidRPr="003964DF">
        <w:rPr>
          <w:rFonts w:ascii="Arial" w:hAnsi="Arial" w:cs="Arial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964DF">
        <w:rPr>
          <w:rFonts w:ascii="Arial" w:hAnsi="Arial" w:cs="Arial"/>
        </w:rPr>
        <w:t>контроль за</w:t>
      </w:r>
      <w:proofErr w:type="gramEnd"/>
      <w:r w:rsidRPr="003964DF">
        <w:rPr>
          <w:rFonts w:ascii="Arial" w:hAnsi="Arial" w:cs="Arial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964DF">
        <w:rPr>
          <w:rFonts w:ascii="Arial" w:hAnsi="Arial" w:cs="Arial"/>
        </w:rPr>
        <w:t>контроль за</w:t>
      </w:r>
      <w:proofErr w:type="gramEnd"/>
      <w:r w:rsidRPr="003964DF">
        <w:rPr>
          <w:rFonts w:ascii="Arial" w:hAnsi="Arial" w:cs="Arial"/>
        </w:rPr>
        <w:t xml:space="preserve"> исполнением бюджета Никольского сельсовета Октябрьского района Курской области;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 xml:space="preserve"> экспертиза </w:t>
      </w:r>
      <w:proofErr w:type="gramStart"/>
      <w:r w:rsidRPr="003964DF">
        <w:rPr>
          <w:rFonts w:ascii="Arial" w:hAnsi="Arial" w:cs="Arial"/>
        </w:rPr>
        <w:t>проектов бюджета Никольского сельсовета Октябрьского района Курской области</w:t>
      </w:r>
      <w:proofErr w:type="gramEnd"/>
      <w:r w:rsidRPr="003964DF">
        <w:rPr>
          <w:rFonts w:ascii="Arial" w:hAnsi="Arial" w:cs="Arial"/>
        </w:rPr>
        <w:t>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 xml:space="preserve"> внешняя проверка годового отчета об исполнении бюджета Никольского сельсовета Октябрьского района Курской области;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 xml:space="preserve">организация и осуществление </w:t>
      </w:r>
      <w:proofErr w:type="gramStart"/>
      <w:r w:rsidRPr="003964DF">
        <w:rPr>
          <w:rFonts w:ascii="Arial" w:hAnsi="Arial" w:cs="Arial"/>
        </w:rPr>
        <w:t>контроля за</w:t>
      </w:r>
      <w:proofErr w:type="gramEnd"/>
      <w:r w:rsidRPr="003964DF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Никольского сельсовета Октябрьского района Курской области, а также средств, получаемых бюджетом Никольского сельсовета Октябрьского района Курской области из иных источников, предусмотренных </w:t>
      </w:r>
      <w:hyperlink r:id="rId4" w:history="1">
        <w:r w:rsidRPr="003964DF">
          <w:rPr>
            <w:rFonts w:ascii="Arial" w:hAnsi="Arial" w:cs="Arial"/>
          </w:rPr>
          <w:t>законодательством</w:t>
        </w:r>
      </w:hyperlink>
      <w:r w:rsidRPr="003964DF">
        <w:rPr>
          <w:rFonts w:ascii="Arial" w:hAnsi="Arial" w:cs="Arial"/>
        </w:rPr>
        <w:t xml:space="preserve"> Российской Федерации;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964DF">
        <w:rPr>
          <w:rFonts w:ascii="Arial" w:hAnsi="Arial" w:cs="Arial"/>
        </w:rPr>
        <w:t>контроль за</w:t>
      </w:r>
      <w:proofErr w:type="gramEnd"/>
      <w:r w:rsidRPr="003964DF">
        <w:rPr>
          <w:rFonts w:ascii="Arial" w:hAnsi="Arial" w:cs="Arial"/>
        </w:rPr>
        <w:t xml:space="preserve"> соблюдением установленного порядка управления и распоряжения имуществом, находящимся в муниципальной собственности Никольского сельсовета Октябрьского района Курской области,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964DF">
        <w:rPr>
          <w:rFonts w:ascii="Arial" w:hAnsi="Arial" w:cs="Arial"/>
        </w:rPr>
        <w:t xml:space="preserve">оценка эффективности предоставления налоговых и иных льгот и преимуществ, бюджетных кредитов за счет средств бюджета Никольского сельсовета Октябрьского района Курской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Pr="003964DF">
        <w:rPr>
          <w:rFonts w:ascii="Arial" w:hAnsi="Arial" w:cs="Arial"/>
        </w:rPr>
        <w:lastRenderedPageBreak/>
        <w:t>бюджета Никольского сельсовета Октябрьского района Курской области и имущества, находящегося в муниципальной собственности</w:t>
      </w:r>
      <w:proofErr w:type="gramEnd"/>
      <w:r w:rsidRPr="003964DF">
        <w:rPr>
          <w:rFonts w:ascii="Arial" w:hAnsi="Arial" w:cs="Arial"/>
        </w:rPr>
        <w:t xml:space="preserve"> Никольского сельсовета Октябрьского района Курской области;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Никольского сельсовета Октябрьского района Курской области, а также муниципальных программ;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анализ бюджетного процесса в Филипповском сельсовете Октябрьского района Курской области и подготовка предложений, направленных на его совершенствование;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подготовка информации о ходе исполнения бюджета Никольского сельсовета Октябрьского района Курской области, о результатах проведенных контрольных и экспертно-аналитических мероприятий и представление такой информации в Собрание депутатов Никольского сельсовета Октябрьского района Курской области и Главе Никольского сельсовета Октябрьского района Курской области;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участие в пределах полномочий в мероприятиях, направленных на противодействие коррупции;</w:t>
      </w:r>
    </w:p>
    <w:p w:rsidR="003964DF" w:rsidRPr="003964DF" w:rsidRDefault="003964DF" w:rsidP="003964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964DF">
        <w:rPr>
          <w:rFonts w:ascii="Arial" w:hAnsi="Arial" w:cs="Arial"/>
        </w:rPr>
        <w:t>иные полномочия в сфере внешнего муниципального финансового контроля, установленные федеральными законами, законами Курской области, уставом и муниципальными правовыми актами Администрации Никольского сельсовета Октябрьского района Курской области.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</w:p>
    <w:p w:rsidR="003964DF" w:rsidRPr="003964DF" w:rsidRDefault="003964DF" w:rsidP="003964DF">
      <w:pPr>
        <w:pStyle w:val="ConsPlusNormal"/>
        <w:jc w:val="center"/>
        <w:outlineLvl w:val="1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5. Организация проведения</w:t>
      </w:r>
    </w:p>
    <w:p w:rsidR="003964DF" w:rsidRPr="003964DF" w:rsidRDefault="003964DF" w:rsidP="003964DF">
      <w:pPr>
        <w:pStyle w:val="ConsPlusNormal"/>
        <w:jc w:val="center"/>
        <w:rPr>
          <w:b/>
          <w:sz w:val="24"/>
          <w:szCs w:val="24"/>
        </w:rPr>
      </w:pPr>
      <w:r w:rsidRPr="003964DF">
        <w:rPr>
          <w:b/>
          <w:sz w:val="24"/>
          <w:szCs w:val="24"/>
        </w:rPr>
        <w:t>проверок, ревизий и обследований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>Проведение проверок (ревизий) в отношении объектов контроля осуществляется в соответствии с планами, утвержденными органами муниципального контроля.</w:t>
      </w:r>
    </w:p>
    <w:p w:rsidR="003964DF" w:rsidRPr="003964DF" w:rsidRDefault="003964DF" w:rsidP="003964DF">
      <w:pPr>
        <w:pStyle w:val="ConsPlusNormal"/>
        <w:ind w:firstLine="540"/>
        <w:jc w:val="both"/>
        <w:rPr>
          <w:sz w:val="24"/>
          <w:szCs w:val="24"/>
        </w:rPr>
      </w:pPr>
      <w:r w:rsidRPr="003964DF">
        <w:rPr>
          <w:sz w:val="24"/>
          <w:szCs w:val="24"/>
        </w:rPr>
        <w:t xml:space="preserve">Внеплановая проверка (ревизия) проводится в случае поступления информации о нарушении бюджетного законодательства Российской Федерации главными распорядителями и получателями </w:t>
      </w:r>
      <w:proofErr w:type="gramStart"/>
      <w:r w:rsidRPr="003964DF">
        <w:rPr>
          <w:sz w:val="24"/>
          <w:szCs w:val="24"/>
        </w:rPr>
        <w:t>средств бюджета Никольского сельсовета Октябрьского района Курской области</w:t>
      </w:r>
      <w:proofErr w:type="gramEnd"/>
      <w:r w:rsidRPr="003964DF">
        <w:rPr>
          <w:sz w:val="24"/>
          <w:szCs w:val="24"/>
        </w:rPr>
        <w:t>.</w:t>
      </w:r>
    </w:p>
    <w:p w:rsidR="004338E5" w:rsidRPr="003964DF" w:rsidRDefault="004338E5">
      <w:pPr>
        <w:rPr>
          <w:rFonts w:ascii="Arial" w:hAnsi="Arial" w:cs="Arial"/>
        </w:rPr>
      </w:pPr>
    </w:p>
    <w:sectPr w:rsidR="004338E5" w:rsidRPr="003964DF" w:rsidSect="003964DF">
      <w:footerReference w:type="even" r:id="rId5"/>
      <w:footerReference w:type="default" r:id="rId6"/>
      <w:pgSz w:w="11907" w:h="16840" w:code="9"/>
      <w:pgMar w:top="1134" w:right="1247" w:bottom="1134" w:left="153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91" w:rsidRDefault="003964DF" w:rsidP="00A07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991" w:rsidRDefault="003964DF" w:rsidP="00A019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91" w:rsidRDefault="003964DF" w:rsidP="00A07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01991" w:rsidRDefault="003964DF" w:rsidP="00A01991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4DF"/>
    <w:rsid w:val="00000349"/>
    <w:rsid w:val="003964DF"/>
    <w:rsid w:val="004338E5"/>
    <w:rsid w:val="008714B7"/>
    <w:rsid w:val="0087441C"/>
    <w:rsid w:val="008E2F3B"/>
    <w:rsid w:val="00AE3B29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64DF"/>
    <w:pPr>
      <w:tabs>
        <w:tab w:val="num" w:pos="567"/>
      </w:tabs>
      <w:spacing w:before="12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6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964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6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964DF"/>
    <w:rPr>
      <w:rFonts w:cs="Times New Roman"/>
    </w:rPr>
  </w:style>
  <w:style w:type="character" w:customStyle="1" w:styleId="20">
    <w:name w:val="Заголовок 2 Знак"/>
    <w:basedOn w:val="a0"/>
    <w:link w:val="2"/>
    <w:rsid w:val="003964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6CDEAB21D172C66C160A905ED82A46A05D72E1ECF6A078102011A753147CE00F58F68F948DF3FEB2I2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2019-03-18T08:26:00Z</dcterms:created>
  <dcterms:modified xsi:type="dcterms:W3CDTF">2019-03-18T08:31:00Z</dcterms:modified>
</cp:coreProperties>
</file>