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252A1" w:rsidRDefault="00C252A1" w:rsidP="00C252A1">
      <w:pPr>
        <w:jc w:val="center"/>
        <w:rPr>
          <w:rFonts w:ascii="Arial" w:hAnsi="Arial" w:cs="Arial"/>
          <w:b/>
          <w:sz w:val="32"/>
          <w:szCs w:val="32"/>
        </w:rPr>
      </w:pPr>
    </w:p>
    <w:p w:rsidR="00C252A1" w:rsidRDefault="00552D85" w:rsidP="00C252A1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26</w:t>
      </w:r>
      <w:r w:rsidR="00C252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февраля</w:t>
      </w:r>
      <w:r w:rsidR="00C252A1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2018 года № 71</w:t>
      </w:r>
    </w:p>
    <w:p w:rsidR="00C252A1" w:rsidRDefault="00C252A1" w:rsidP="00C252A1">
      <w:pPr>
        <w:pStyle w:val="a5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</w:p>
    <w:p w:rsidR="00C252A1" w:rsidRDefault="00A3549F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  от 18.12.2017г. № 56</w:t>
      </w: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Никольского сельсовета</w:t>
      </w: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252A1" w:rsidRDefault="00A3549F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2018 год и на  плановый период 2019 и 2020</w:t>
      </w:r>
      <w:r w:rsidR="00C252A1">
        <w:rPr>
          <w:rFonts w:ascii="Arial" w:hAnsi="Arial" w:cs="Arial"/>
          <w:b/>
          <w:sz w:val="32"/>
          <w:szCs w:val="32"/>
        </w:rPr>
        <w:t>годов»</w:t>
      </w:r>
    </w:p>
    <w:p w:rsidR="00C252A1" w:rsidRDefault="00C252A1" w:rsidP="00C252A1">
      <w:pPr>
        <w:pStyle w:val="a5"/>
        <w:tabs>
          <w:tab w:val="left" w:pos="5606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уточнением бюджета Никольского сельсовета на </w:t>
      </w:r>
      <w:r w:rsidR="00A3549F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год Собрание депутатов Никольского сельсовета Октябрьского района Курской области решило:</w:t>
      </w:r>
    </w:p>
    <w:p w:rsidR="00C252A1" w:rsidRDefault="00C252A1" w:rsidP="00C252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Приложения 1, 5,7, 9, 11 к решению Собрания депута</w:t>
      </w:r>
      <w:r w:rsidR="00A3549F">
        <w:rPr>
          <w:rFonts w:ascii="Arial" w:hAnsi="Arial" w:cs="Arial"/>
          <w:sz w:val="24"/>
          <w:szCs w:val="24"/>
        </w:rPr>
        <w:t>тов Никольского сельсовета от 18.12.2017г. № 56</w:t>
      </w:r>
      <w:r>
        <w:rPr>
          <w:rFonts w:ascii="Arial" w:hAnsi="Arial" w:cs="Arial"/>
          <w:sz w:val="24"/>
          <w:szCs w:val="24"/>
        </w:rPr>
        <w:t xml:space="preserve"> «О бюджете Никольского сельсовета Октябрьског</w:t>
      </w:r>
      <w:r w:rsidR="00A3549F">
        <w:rPr>
          <w:rFonts w:ascii="Arial" w:hAnsi="Arial" w:cs="Arial"/>
          <w:sz w:val="24"/>
          <w:szCs w:val="24"/>
        </w:rPr>
        <w:t>о района Курской области на 2018год и на плановый период 2019 и 2020</w:t>
      </w:r>
      <w:r>
        <w:rPr>
          <w:rFonts w:ascii="Arial" w:hAnsi="Arial" w:cs="Arial"/>
          <w:sz w:val="24"/>
          <w:szCs w:val="24"/>
        </w:rPr>
        <w:t>годов»  изложить в новой прилагаемой  редакции.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обнародования.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В.Н. Мезенцев        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10030" w:type="dxa"/>
        <w:tblInd w:w="-459" w:type="dxa"/>
        <w:tblLook w:val="04A0"/>
      </w:tblPr>
      <w:tblGrid>
        <w:gridCol w:w="2975"/>
        <w:gridCol w:w="411"/>
        <w:gridCol w:w="4836"/>
        <w:gridCol w:w="452"/>
        <w:gridCol w:w="1356"/>
      </w:tblGrid>
      <w:tr w:rsidR="00C252A1" w:rsidRPr="007547B1" w:rsidTr="00C252A1">
        <w:trPr>
          <w:trHeight w:val="300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3549F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 решению   Собрания депутатов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  <w:proofErr w:type="gramStart"/>
            <w:r w:rsidR="00A3549F" w:rsidRPr="00A3549F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="00A3549F"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бюджете Никольского сельсовета Октябрьского района Курской области на 2018 год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 и 2020 годов"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от 18.12.2017г. № 56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552D85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редакции решение № 71 от 26.02</w:t>
            </w:r>
            <w:r w:rsidR="00A3549F" w:rsidRPr="00A3549F">
              <w:rPr>
                <w:rFonts w:ascii="Arial" w:hAnsi="Arial" w:cs="Arial"/>
                <w:color w:val="000000"/>
                <w:sz w:val="24"/>
                <w:szCs w:val="24"/>
              </w:rPr>
              <w:t>.2018г.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C252A1" w:rsidRPr="007547B1" w:rsidTr="00C252A1">
        <w:trPr>
          <w:trHeight w:val="52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 финансирования дефицита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52A1" w:rsidRPr="007547B1" w:rsidTr="00C252A1">
        <w:trPr>
          <w:trHeight w:val="375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бюджета Никольского сельсовета Октябрьского района Курской области на 2018 год</w:t>
            </w:r>
          </w:p>
        </w:tc>
      </w:tr>
      <w:tr w:rsidR="00C252A1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65F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7547B1" w:rsidTr="00C252A1">
        <w:trPr>
          <w:trHeight w:val="10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30915,82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-1411210,00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-1411210,00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552D85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-1411210,00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552D85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-1411210,00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1442125,82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1442125,82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552D85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1442125,82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552D85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1442125,82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 источников финансирования дефицитов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C252A1" w:rsidRDefault="00C252A1" w:rsidP="00C252A1">
      <w:pPr>
        <w:tabs>
          <w:tab w:val="left" w:pos="9120"/>
        </w:tabs>
        <w:ind w:left="426"/>
      </w:pPr>
      <w:r>
        <w:tab/>
      </w: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Pr="00A3549F" w:rsidRDefault="00C252A1" w:rsidP="00C252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52A1" w:rsidRPr="00A3549F" w:rsidRDefault="00C252A1" w:rsidP="00C252A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A3549F">
        <w:rPr>
          <w:rFonts w:ascii="Arial" w:hAnsi="Arial" w:cs="Arial"/>
          <w:color w:val="000000"/>
          <w:sz w:val="24"/>
          <w:szCs w:val="24"/>
        </w:rPr>
        <w:t>Приложение № 5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к решению   Собрания депутатов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Никольского сельсовета Октябрьского района Курской области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"О бюджете Никольского сельсовета Октябрьского района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Курской области на 2018 год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и на плановый период 2019 и 2020 годов"</w:t>
      </w:r>
    </w:p>
    <w:p w:rsidR="00C252A1" w:rsidRPr="00A3549F" w:rsidRDefault="00C252A1" w:rsidP="00C252A1">
      <w:pPr>
        <w:ind w:left="426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от 18.12. 2017г № 56</w:t>
      </w:r>
    </w:p>
    <w:p w:rsidR="00C252A1" w:rsidRPr="00A3549F" w:rsidRDefault="00552D85" w:rsidP="00C252A1">
      <w:pPr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 редакции решение № 71 от 26.02</w:t>
      </w:r>
      <w:r w:rsidR="00C252A1" w:rsidRPr="00A3549F">
        <w:rPr>
          <w:rFonts w:ascii="Arial" w:hAnsi="Arial" w:cs="Arial"/>
          <w:color w:val="000000"/>
          <w:sz w:val="24"/>
          <w:szCs w:val="24"/>
        </w:rPr>
        <w:t>.2018г.</w:t>
      </w:r>
    </w:p>
    <w:tbl>
      <w:tblPr>
        <w:tblW w:w="10207" w:type="dxa"/>
        <w:tblInd w:w="-601" w:type="dxa"/>
        <w:tblLayout w:type="fixed"/>
        <w:tblLook w:val="04A0"/>
      </w:tblPr>
      <w:tblGrid>
        <w:gridCol w:w="2977"/>
        <w:gridCol w:w="3474"/>
        <w:gridCol w:w="2055"/>
        <w:gridCol w:w="969"/>
        <w:gridCol w:w="732"/>
      </w:tblGrid>
      <w:tr w:rsidR="00C252A1" w:rsidRPr="00A3549F" w:rsidTr="00A3549F">
        <w:trPr>
          <w:gridAfter w:val="1"/>
          <w:wAfter w:w="732" w:type="dxa"/>
          <w:trHeight w:val="210"/>
        </w:trPr>
        <w:tc>
          <w:tcPr>
            <w:tcW w:w="6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A3549F" w:rsidTr="00A3549F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Поступления доходов в бюджет Никольского сельсовета Октябрьского района Курской области </w:t>
            </w:r>
          </w:p>
        </w:tc>
      </w:tr>
      <w:tr w:rsidR="00C252A1" w:rsidRPr="00A3549F" w:rsidTr="00A3549F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2018 году</w:t>
            </w:r>
          </w:p>
        </w:tc>
      </w:tr>
      <w:tr w:rsidR="00C252A1" w:rsidRPr="00A3549F" w:rsidTr="00A3549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A3549F" w:rsidTr="00A3549F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  на 2018 год</w:t>
            </w:r>
          </w:p>
        </w:tc>
      </w:tr>
      <w:tr w:rsidR="00C252A1" w:rsidRPr="00A3549F" w:rsidTr="00A3549F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1 00 00000 00 0000 000  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220 392,00</w:t>
            </w:r>
          </w:p>
        </w:tc>
      </w:tr>
      <w:tr w:rsidR="00C252A1" w:rsidRPr="00A3549F" w:rsidTr="00A3549F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9 581,00</w:t>
            </w:r>
          </w:p>
        </w:tc>
      </w:tr>
      <w:tr w:rsidR="00C252A1" w:rsidRPr="00A3549F" w:rsidTr="00A3549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9 581,00</w:t>
            </w:r>
          </w:p>
        </w:tc>
      </w:tr>
      <w:tr w:rsidR="00C252A1" w:rsidRPr="00A3549F" w:rsidTr="00A3549F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9 533,00</w:t>
            </w:r>
          </w:p>
        </w:tc>
      </w:tr>
      <w:tr w:rsidR="00C252A1" w:rsidRPr="00A3549F" w:rsidTr="00A3549F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48,00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1 05 03000 010000 110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1 05 03010 010000 110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205 477,00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19 132,00</w:t>
            </w:r>
          </w:p>
        </w:tc>
      </w:tr>
      <w:tr w:rsidR="00C252A1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19 132,00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186 345,00</w:t>
            </w:r>
          </w:p>
        </w:tc>
      </w:tr>
      <w:tr w:rsidR="00C252A1" w:rsidRPr="00A3549F" w:rsidTr="00A3549F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75 598,00</w:t>
            </w:r>
          </w:p>
        </w:tc>
      </w:tr>
      <w:tr w:rsidR="00C252A1" w:rsidRPr="00A3549F" w:rsidTr="00A3549F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75 598,00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110 747,00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110 747,00</w:t>
            </w:r>
          </w:p>
        </w:tc>
      </w:tr>
      <w:tr w:rsidR="00C252A1" w:rsidRPr="00A3549F" w:rsidTr="00A3549F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316E56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1190818,00</w:t>
            </w:r>
          </w:p>
        </w:tc>
      </w:tr>
      <w:tr w:rsidR="00C252A1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316E56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1190818,00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2 02 15000 00 0000 151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542 714,00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 на выравнивание 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130 248,00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130 248,00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2 02 15002 10 0000 151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412 466,00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2 02 15002 10 0000 151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412 466,00</w:t>
            </w:r>
          </w:p>
        </w:tc>
      </w:tr>
      <w:tr w:rsidR="00651D92" w:rsidRPr="00A3549F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37082">
              <w:rPr>
                <w:rFonts w:ascii="Arial" w:hAnsi="Arial" w:cs="Arial"/>
              </w:rPr>
              <w:t>2 02 20000 0000 00 151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37082">
              <w:rPr>
                <w:rFonts w:ascii="Arial" w:hAnsi="Arial" w:cs="Arial"/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111711,00</w:t>
            </w:r>
          </w:p>
        </w:tc>
      </w:tr>
      <w:tr w:rsidR="00651D92" w:rsidRPr="00A3549F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</w:rPr>
              <w:t>2 02 29999 0000 00 151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651D92" w:rsidRDefault="00651D92" w:rsidP="00A3549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51D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111711,00</w:t>
            </w:r>
          </w:p>
        </w:tc>
      </w:tr>
      <w:tr w:rsidR="00651D92" w:rsidRPr="00A3549F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</w:rPr>
              <w:t>2 02 29999 1000 00 151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651D92" w:rsidRDefault="00651D92" w:rsidP="00A3549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51D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111711,00</w:t>
            </w:r>
          </w:p>
        </w:tc>
      </w:tr>
      <w:tr w:rsidR="00651D92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2 02 35000 00 0000 151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72 611,00</w:t>
            </w:r>
          </w:p>
        </w:tc>
      </w:tr>
      <w:tr w:rsidR="00651D92" w:rsidRPr="00A3549F" w:rsidTr="00A3549F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2 02 35118 00 0000 151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651D92" w:rsidRPr="00A3549F" w:rsidTr="00A3549F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72 611,00</w:t>
            </w:r>
          </w:p>
        </w:tc>
      </w:tr>
      <w:tr w:rsidR="00651D92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2 02 40000 00 0000 151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463782,00</w:t>
            </w:r>
          </w:p>
        </w:tc>
      </w:tr>
      <w:tr w:rsidR="00651D92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трансферты</w:t>
            </w:r>
            <w:proofErr w:type="gramEnd"/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463782,00</w:t>
            </w:r>
          </w:p>
        </w:tc>
      </w:tr>
      <w:tr w:rsidR="00651D92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316E56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1411210,00</w:t>
            </w: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  <w:sz w:val="24"/>
          <w:szCs w:val="24"/>
        </w:rPr>
      </w:pPr>
    </w:p>
    <w:p w:rsidR="00C252A1" w:rsidRPr="00A3549F" w:rsidRDefault="00C252A1" w:rsidP="00C252A1">
      <w:pPr>
        <w:tabs>
          <w:tab w:val="left" w:pos="9765"/>
        </w:tabs>
        <w:ind w:left="426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ind w:left="426"/>
      </w:pPr>
    </w:p>
    <w:tbl>
      <w:tblPr>
        <w:tblW w:w="11292" w:type="dxa"/>
        <w:tblInd w:w="-885" w:type="dxa"/>
        <w:tblLayout w:type="fixed"/>
        <w:tblLook w:val="04A0"/>
      </w:tblPr>
      <w:tblGrid>
        <w:gridCol w:w="5671"/>
        <w:gridCol w:w="709"/>
        <w:gridCol w:w="567"/>
        <w:gridCol w:w="425"/>
        <w:gridCol w:w="540"/>
        <w:gridCol w:w="523"/>
        <w:gridCol w:w="355"/>
        <w:gridCol w:w="708"/>
        <w:gridCol w:w="109"/>
        <w:gridCol w:w="236"/>
        <w:gridCol w:w="1171"/>
        <w:gridCol w:w="11"/>
        <w:gridCol w:w="267"/>
      </w:tblGrid>
      <w:tr w:rsidR="00C252A1" w:rsidRPr="007547B1" w:rsidTr="00AB27EF">
        <w:trPr>
          <w:gridAfter w:val="2"/>
          <w:wAfter w:w="278" w:type="dxa"/>
          <w:trHeight w:val="30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RANGE!B1:G53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Pr="00641ED4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Приложение №</w:t>
            </w: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 решению   Собрания депутатов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 и  2020 годов"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от  18.12. 2017г. № 56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  <w:r w:rsidR="00316E56">
              <w:rPr>
                <w:rFonts w:ascii="Arial" w:hAnsi="Arial" w:cs="Arial"/>
                <w:color w:val="000000"/>
                <w:sz w:val="24"/>
                <w:szCs w:val="24"/>
              </w:rPr>
              <w:t xml:space="preserve">   в редакции решение №71  от 26.02</w:t>
            </w: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.2018г</w:t>
            </w:r>
          </w:p>
        </w:tc>
      </w:tr>
      <w:tr w:rsidR="00C252A1" w:rsidRPr="007547B1" w:rsidTr="00AB27EF">
        <w:trPr>
          <w:trHeight w:val="315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AB27EF">
        <w:trPr>
          <w:trHeight w:val="315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AB27EF">
        <w:trPr>
          <w:gridAfter w:val="1"/>
          <w:wAfter w:w="267" w:type="dxa"/>
          <w:trHeight w:val="37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</w:t>
            </w:r>
          </w:p>
        </w:tc>
      </w:tr>
      <w:tr w:rsidR="00C252A1" w:rsidRPr="007547B1" w:rsidTr="00AB27EF">
        <w:trPr>
          <w:gridAfter w:val="1"/>
          <w:wAfter w:w="267" w:type="dxa"/>
          <w:trHeight w:val="130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 разделам и подразделам, целевым статьям (муниципальным программам и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видам деятельности), группам видов расходов, классификации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</w:t>
            </w:r>
            <w:r w:rsid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 района Курской области</w:t>
            </w:r>
            <w:proofErr w:type="gramEnd"/>
            <w:r w:rsid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2018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C252A1" w:rsidRPr="007547B1" w:rsidTr="00AB27EF">
        <w:trPr>
          <w:gridAfter w:val="1"/>
          <w:wAfter w:w="267" w:type="dxa"/>
          <w:trHeight w:val="28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65F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A3549F" w:rsidTr="00AB27EF">
        <w:trPr>
          <w:gridAfter w:val="1"/>
          <w:wAfter w:w="267" w:type="dxa"/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16E56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1442125,85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16E56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619183,82</w:t>
            </w:r>
          </w:p>
        </w:tc>
      </w:tr>
      <w:tr w:rsidR="00C252A1" w:rsidRPr="00A3549F" w:rsidTr="00AB27EF">
        <w:trPr>
          <w:gridAfter w:val="1"/>
          <w:wAfter w:w="267" w:type="dxa"/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132934,00</w:t>
            </w:r>
          </w:p>
        </w:tc>
      </w:tr>
      <w:tr w:rsidR="00C252A1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A3549F" w:rsidTr="00AB27EF">
        <w:trPr>
          <w:gridAfter w:val="1"/>
          <w:wAfter w:w="267" w:type="dxa"/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A3549F" w:rsidTr="00AB27EF">
        <w:trPr>
          <w:gridAfter w:val="1"/>
          <w:wAfter w:w="267" w:type="dxa"/>
          <w:trHeight w:val="9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A3549F" w:rsidTr="00AB27EF">
        <w:trPr>
          <w:gridAfter w:val="1"/>
          <w:wAfter w:w="267" w:type="dxa"/>
          <w:trHeight w:val="8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16E56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204749,82</w:t>
            </w:r>
          </w:p>
        </w:tc>
      </w:tr>
      <w:tr w:rsidR="00C252A1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73 0 00  00000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16E56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182919,82</w:t>
            </w:r>
          </w:p>
        </w:tc>
      </w:tr>
      <w:tr w:rsidR="00C252A1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16E56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182919,82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16E56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182919,82</w:t>
            </w:r>
          </w:p>
        </w:tc>
      </w:tr>
      <w:tr w:rsidR="00C252A1" w:rsidRPr="00A3549F" w:rsidTr="00AB27EF">
        <w:trPr>
          <w:gridAfter w:val="1"/>
          <w:wAfter w:w="267" w:type="dxa"/>
          <w:trHeight w:val="9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16E56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182919,82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21830,00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9900,00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 w:rsidR="00A3549F">
              <w:rPr>
                <w:rFonts w:ascii="Arial" w:hAnsi="Arial" w:cs="Arial"/>
                <w:color w:val="000000"/>
              </w:rPr>
              <w:t>ся</w:t>
            </w:r>
            <w:r w:rsidRPr="00A3549F">
              <w:rPr>
                <w:rFonts w:ascii="Arial" w:hAnsi="Arial" w:cs="Arial"/>
                <w:color w:val="000000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 xml:space="preserve"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</w:t>
            </w:r>
            <w:r w:rsidRPr="00A3549F">
              <w:rPr>
                <w:rFonts w:ascii="Arial" w:hAnsi="Arial" w:cs="Arial"/>
              </w:rPr>
              <w:lastRenderedPageBreak/>
              <w:t>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16E56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281500,00</w:t>
            </w:r>
          </w:p>
        </w:tc>
      </w:tr>
      <w:tr w:rsidR="00C252A1" w:rsidRPr="00A3549F" w:rsidTr="00AB27EF">
        <w:trPr>
          <w:gridAfter w:val="1"/>
          <w:wAfter w:w="267" w:type="dxa"/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AB27EF">
        <w:trPr>
          <w:gridAfter w:val="1"/>
          <w:wAfter w:w="267" w:type="dxa"/>
          <w:trHeight w:val="9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AB27EF">
        <w:trPr>
          <w:gridAfter w:val="1"/>
          <w:wAfter w:w="267" w:type="dxa"/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00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AB27EF">
        <w:trPr>
          <w:gridAfter w:val="1"/>
          <w:wAfter w:w="267" w:type="dxa"/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AB27EF">
        <w:trPr>
          <w:gridAfter w:val="1"/>
          <w:wAfter w:w="267" w:type="dxa"/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Реализация обеспечения 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16E56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91000,00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16E56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91000,00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16E56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91000,00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16E56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71000,00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31C1B" w:rsidRPr="00A3549F" w:rsidTr="00AB27EF">
        <w:trPr>
          <w:gridAfter w:val="1"/>
          <w:wAfter w:w="267" w:type="dxa"/>
          <w:trHeight w:val="6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731C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731C1B" w:rsidRDefault="00731C1B" w:rsidP="00731C1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31C1B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731C1B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731C1B" w:rsidRPr="00731C1B" w:rsidRDefault="00731C1B" w:rsidP="00731C1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муниципальной собственности на объекты водоснабжения с последующей государственной регистрацией такого права. выполнению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водоотведения в пределах полномочий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законодательством Российской 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П1489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731C1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731C1B" w:rsidRPr="00A3549F" w:rsidRDefault="00731C1B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П1489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31C1B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72611,00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731C1B" w:rsidRPr="00A3549F" w:rsidTr="00AB27EF">
        <w:trPr>
          <w:gridAfter w:val="1"/>
          <w:wAfter w:w="267" w:type="dxa"/>
          <w:trHeight w:val="6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731C1B" w:rsidRPr="00A3549F" w:rsidTr="00AB27EF">
        <w:trPr>
          <w:gridAfter w:val="1"/>
          <w:wAfter w:w="267" w:type="dxa"/>
          <w:trHeight w:val="9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0F2C0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316E56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227952,00</w:t>
            </w:r>
          </w:p>
        </w:tc>
      </w:tr>
      <w:tr w:rsidR="000F2C0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0F2C04" w:rsidRDefault="000F2C04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C04">
              <w:rPr>
                <w:rFonts w:ascii="Arial" w:hAnsi="Arial" w:cs="Arial"/>
                <w:bCs/>
                <w:color w:val="000000"/>
              </w:rPr>
              <w:t>Непрограмная</w:t>
            </w:r>
            <w:proofErr w:type="spellEnd"/>
            <w:r w:rsidRPr="000F2C04">
              <w:rPr>
                <w:rFonts w:ascii="Arial" w:hAnsi="Arial" w:cs="Arial"/>
                <w:bCs/>
                <w:color w:val="000000"/>
              </w:rPr>
              <w:t xml:space="preserve"> деятельность </w:t>
            </w:r>
            <w:proofErr w:type="gramStart"/>
            <w:r w:rsidRPr="000F2C04">
              <w:rPr>
                <w:rFonts w:ascii="Arial" w:hAnsi="Arial" w:cs="Arial"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316E56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227952,00</w:t>
            </w:r>
          </w:p>
        </w:tc>
      </w:tr>
      <w:tr w:rsidR="000F2C0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0F2C04" w:rsidRDefault="000F2C04" w:rsidP="00974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C04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0F2C04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0F2C04" w:rsidRPr="000F2C04" w:rsidRDefault="000F2C04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0F2C04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0F2C0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</w:rPr>
              <w:t xml:space="preserve"> автомобильных дорог и осуществления дорожной деятельности в соответствии с законодательством </w:t>
            </w:r>
            <w:r w:rsidRPr="00A3549F">
              <w:rPr>
                <w:rFonts w:ascii="Arial" w:hAnsi="Arial" w:cs="Arial"/>
              </w:rPr>
              <w:lastRenderedPageBreak/>
              <w:t>Российской Федерации</w:t>
            </w:r>
          </w:p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0F2C0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0F2C04" w:rsidRPr="00A3549F" w:rsidRDefault="000F2C04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0F2C0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по утверждению и изменению генеральных планов поселений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 w:rsidRPr="006A6350">
              <w:rPr>
                <w:rFonts w:ascii="Arial" w:hAnsi="Arial" w:cs="Arial"/>
                <w:bCs/>
                <w:sz w:val="24"/>
                <w:szCs w:val="24"/>
                <w:lang w:val="en-US"/>
              </w:rPr>
              <w:t>SS</w:t>
            </w:r>
            <w:r w:rsidRPr="006A635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0F2C0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04" w:rsidRPr="00A3549F" w:rsidRDefault="000F2C04" w:rsidP="006A6350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0F2C04" w:rsidRPr="00A3549F" w:rsidRDefault="000F2C04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6A6350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 w:rsidRPr="006A6350">
              <w:rPr>
                <w:rFonts w:ascii="Arial" w:hAnsi="Arial" w:cs="Arial"/>
                <w:bCs/>
                <w:sz w:val="24"/>
                <w:szCs w:val="24"/>
                <w:lang w:val="en-US"/>
              </w:rPr>
              <w:t>SS</w:t>
            </w:r>
            <w:r w:rsidRPr="006A635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C04" w:rsidRPr="00A3549F" w:rsidRDefault="000F2C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316E56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56" w:rsidRPr="00A3549F" w:rsidRDefault="00316E56" w:rsidP="00974AA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6" w:rsidRPr="00316E56" w:rsidRDefault="00316E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6" w:rsidRPr="00316E56" w:rsidRDefault="00316E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6" w:rsidRPr="00316E56" w:rsidRDefault="00316E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6" w:rsidRPr="00A3549F" w:rsidRDefault="00316E56" w:rsidP="00921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E56" w:rsidRDefault="00316E56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16E56" w:rsidRPr="00316E56" w:rsidRDefault="00316E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6446F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316E56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6446F3" w:rsidRPr="00A3549F" w:rsidRDefault="006446F3" w:rsidP="00316E56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316E56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316E56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316E56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321D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446F3" w:rsidRPr="00316E56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6446F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974AA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Жилищное  коммунальное хозяйство</w:t>
            </w:r>
          </w:p>
          <w:p w:rsidR="006446F3" w:rsidRPr="00A3549F" w:rsidRDefault="006446F3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21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92103C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03C">
              <w:rPr>
                <w:rFonts w:ascii="Arial" w:hAnsi="Arial" w:cs="Arial"/>
                <w:b/>
                <w:bCs/>
                <w:sz w:val="24"/>
                <w:szCs w:val="24"/>
              </w:rPr>
              <w:t>93200,00</w:t>
            </w:r>
          </w:p>
        </w:tc>
      </w:tr>
      <w:tr w:rsidR="006446F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974AA9">
            <w:pPr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  <w:p w:rsidR="006446F3" w:rsidRPr="00A3549F" w:rsidRDefault="006446F3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92103C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103C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6446F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  <w:p w:rsidR="006446F3" w:rsidRPr="00A3549F" w:rsidRDefault="006446F3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6446F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974AA9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Осуществление полномочий в области коммунального хозяйства</w:t>
            </w:r>
          </w:p>
          <w:p w:rsidR="006446F3" w:rsidRPr="00A3549F" w:rsidRDefault="006446F3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6446F3" w:rsidRPr="00A3549F" w:rsidTr="00AB27EF">
        <w:trPr>
          <w:gridAfter w:val="1"/>
          <w:wAfter w:w="267" w:type="dxa"/>
          <w:trHeight w:val="52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6446F3" w:rsidRPr="00A3549F" w:rsidRDefault="006446F3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6446F3" w:rsidRPr="00A3549F" w:rsidTr="00AB27EF">
        <w:trPr>
          <w:gridAfter w:val="1"/>
          <w:wAfter w:w="267" w:type="dxa"/>
          <w:trHeight w:val="60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6446F3" w:rsidRPr="00A3549F" w:rsidRDefault="006446F3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6446F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6487E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424179,00</w:t>
            </w:r>
          </w:p>
        </w:tc>
      </w:tr>
      <w:tr w:rsidR="006446F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6487E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403379,00</w:t>
            </w:r>
          </w:p>
        </w:tc>
      </w:tr>
      <w:tr w:rsidR="006446F3" w:rsidRPr="00A3549F" w:rsidTr="00AB27EF">
        <w:trPr>
          <w:gridAfter w:val="1"/>
          <w:wAfter w:w="267" w:type="dxa"/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6487E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403379,00</w:t>
            </w:r>
          </w:p>
        </w:tc>
      </w:tr>
      <w:tr w:rsidR="006446F3" w:rsidRPr="00A3549F" w:rsidTr="00AB27EF">
        <w:trPr>
          <w:gridAfter w:val="1"/>
          <w:wAfter w:w="267" w:type="dxa"/>
          <w:trHeight w:val="8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6487E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403379,00</w:t>
            </w:r>
          </w:p>
        </w:tc>
      </w:tr>
      <w:tr w:rsidR="006446F3" w:rsidRPr="00A3549F" w:rsidTr="00AB27EF">
        <w:trPr>
          <w:gridAfter w:val="1"/>
          <w:wAfter w:w="267" w:type="dxa"/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6487E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403379,00</w:t>
            </w:r>
          </w:p>
        </w:tc>
      </w:tr>
      <w:tr w:rsidR="006446F3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737082" w:rsidRDefault="006446F3" w:rsidP="00321D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6487E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403379,00</w:t>
            </w:r>
          </w:p>
        </w:tc>
      </w:tr>
      <w:tr w:rsidR="006446F3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737082" w:rsidRDefault="006446F3" w:rsidP="00321D52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6487E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6446F3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737082" w:rsidRDefault="006446F3" w:rsidP="00321D52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6487E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6487E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6446F3" w:rsidRPr="00A3549F" w:rsidTr="00AB27EF">
        <w:trPr>
          <w:gridAfter w:val="1"/>
          <w:wAfter w:w="267" w:type="dxa"/>
          <w:trHeight w:val="8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737082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804DDF" w:rsidRDefault="006446F3" w:rsidP="00321D5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6487E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165720,00</w:t>
            </w:r>
          </w:p>
        </w:tc>
      </w:tr>
      <w:tr w:rsidR="006446F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06487E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75900,00</w:t>
            </w:r>
          </w:p>
        </w:tc>
      </w:tr>
      <w:tr w:rsidR="006446F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6446F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</w:rPr>
              <w:t>Другие вопросы в области культуры, кинематографии</w:t>
            </w:r>
          </w:p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6446F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446F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</w:rPr>
              <w:t xml:space="preserve"> расходы Никольского сельсовета Октябрьского района Курской области</w:t>
            </w:r>
          </w:p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446F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</w:rPr>
              <w:t xml:space="preserve"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</w:t>
            </w:r>
            <w:r w:rsidRPr="00A3549F">
              <w:rPr>
                <w:rFonts w:ascii="Arial" w:hAnsi="Arial" w:cs="Arial"/>
              </w:rPr>
              <w:lastRenderedPageBreak/>
              <w:t>расположенных на территории поселения.</w:t>
            </w:r>
          </w:p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446F3" w:rsidRPr="00A3549F" w:rsidTr="00AB27EF">
        <w:trPr>
          <w:gridAfter w:val="1"/>
          <w:wAfter w:w="267" w:type="dxa"/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lastRenderedPageBreak/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446F3" w:rsidRPr="00A3549F" w:rsidTr="00AB27EF">
        <w:trPr>
          <w:gridAfter w:val="1"/>
          <w:wAfter w:w="267" w:type="dxa"/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F3" w:rsidRPr="00A3549F" w:rsidRDefault="006446F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F3" w:rsidRPr="00A3549F" w:rsidRDefault="006446F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</w:rPr>
      </w:pPr>
    </w:p>
    <w:p w:rsidR="00C252A1" w:rsidRPr="00A3549F" w:rsidRDefault="00C252A1" w:rsidP="00C252A1">
      <w:pPr>
        <w:ind w:left="426"/>
        <w:rPr>
          <w:rFonts w:ascii="Arial" w:hAnsi="Arial" w:cs="Arial"/>
        </w:rPr>
      </w:pPr>
    </w:p>
    <w:p w:rsidR="00C252A1" w:rsidRPr="00A3549F" w:rsidRDefault="00C252A1" w:rsidP="00C252A1">
      <w:pPr>
        <w:ind w:left="426"/>
        <w:rPr>
          <w:rFonts w:ascii="Arial" w:hAnsi="Arial" w:cs="Arial"/>
        </w:rPr>
      </w:pPr>
    </w:p>
    <w:tbl>
      <w:tblPr>
        <w:tblW w:w="10585" w:type="dxa"/>
        <w:tblInd w:w="-885" w:type="dxa"/>
        <w:tblLayout w:type="fixed"/>
        <w:tblLook w:val="04A0"/>
      </w:tblPr>
      <w:tblGrid>
        <w:gridCol w:w="4812"/>
        <w:gridCol w:w="7"/>
        <w:gridCol w:w="708"/>
        <w:gridCol w:w="116"/>
        <w:gridCol w:w="260"/>
        <w:gridCol w:w="195"/>
        <w:gridCol w:w="427"/>
        <w:gridCol w:w="122"/>
        <w:gridCol w:w="740"/>
        <w:gridCol w:w="705"/>
        <w:gridCol w:w="135"/>
        <w:gridCol w:w="573"/>
        <w:gridCol w:w="1549"/>
        <w:gridCol w:w="236"/>
      </w:tblGrid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</w:t>
            </w:r>
          </w:p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Приложение № 9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 решению   Собрания депутатов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A3549F" w:rsidTr="007223EB">
        <w:trPr>
          <w:gridAfter w:val="1"/>
          <w:wAfter w:w="236" w:type="dxa"/>
          <w:trHeight w:val="315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и 2020 годов"</w:t>
            </w:r>
          </w:p>
        </w:tc>
      </w:tr>
      <w:tr w:rsidR="00C252A1" w:rsidRPr="00A3549F" w:rsidTr="007223EB">
        <w:trPr>
          <w:gridAfter w:val="1"/>
          <w:wAfter w:w="236" w:type="dxa"/>
          <w:trHeight w:val="315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от 18.12.201</w:t>
            </w:r>
            <w:r w:rsidR="00552D85">
              <w:rPr>
                <w:rFonts w:ascii="Arial" w:hAnsi="Arial" w:cs="Arial"/>
                <w:color w:val="000000"/>
                <w:sz w:val="24"/>
                <w:szCs w:val="24"/>
              </w:rPr>
              <w:t>7г. № 56 в редакции решение № 71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="00552D85">
              <w:rPr>
                <w:rFonts w:ascii="Arial" w:hAnsi="Arial" w:cs="Arial"/>
                <w:color w:val="000000"/>
                <w:sz w:val="24"/>
                <w:szCs w:val="24"/>
              </w:rPr>
              <w:t>т 26.02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.2018г.</w:t>
            </w:r>
          </w:p>
        </w:tc>
      </w:tr>
      <w:tr w:rsidR="00C252A1" w:rsidRPr="007547B1" w:rsidTr="007223EB">
        <w:trPr>
          <w:trHeight w:val="315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7223EB">
        <w:trPr>
          <w:trHeight w:val="375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Ведомственная структура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321D52">
        <w:trPr>
          <w:gridAfter w:val="1"/>
          <w:wAfter w:w="236" w:type="dxa"/>
          <w:trHeight w:val="420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Октябрьского района Курской области на 2018 год</w:t>
            </w:r>
          </w:p>
        </w:tc>
      </w:tr>
      <w:tr w:rsidR="00C252A1" w:rsidRPr="00BC165F" w:rsidTr="00321D52">
        <w:trPr>
          <w:gridAfter w:val="1"/>
          <w:wAfter w:w="236" w:type="dxa"/>
          <w:trHeight w:val="285"/>
        </w:trPr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BC165F" w:rsidTr="007223EB">
        <w:trPr>
          <w:gridAfter w:val="1"/>
          <w:wAfter w:w="236" w:type="dxa"/>
          <w:trHeight w:val="64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21D52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1442125,82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21D52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619183,82</w:t>
            </w:r>
          </w:p>
        </w:tc>
      </w:tr>
      <w:tr w:rsidR="00C252A1" w:rsidRPr="00BC165F" w:rsidTr="007223EB">
        <w:trPr>
          <w:gridAfter w:val="1"/>
          <w:wAfter w:w="236" w:type="dxa"/>
          <w:trHeight w:val="57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132934,00</w:t>
            </w:r>
          </w:p>
        </w:tc>
      </w:tr>
      <w:tr w:rsidR="00C252A1" w:rsidRPr="00BC165F" w:rsidTr="007223EB">
        <w:trPr>
          <w:gridAfter w:val="1"/>
          <w:wAfter w:w="236" w:type="dxa"/>
          <w:trHeight w:val="345"/>
        </w:trPr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BC165F" w:rsidTr="007223EB">
        <w:trPr>
          <w:gridAfter w:val="1"/>
          <w:wAfter w:w="236" w:type="dxa"/>
          <w:trHeight w:val="270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BC165F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BC165F" w:rsidTr="007223EB">
        <w:trPr>
          <w:gridAfter w:val="1"/>
          <w:wAfter w:w="236" w:type="dxa"/>
          <w:trHeight w:val="90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C252A1" w:rsidRPr="00BC165F" w:rsidTr="007223EB">
        <w:trPr>
          <w:gridAfter w:val="1"/>
          <w:wAfter w:w="236" w:type="dxa"/>
          <w:trHeight w:val="85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21D52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204749,82</w:t>
            </w:r>
          </w:p>
        </w:tc>
      </w:tr>
      <w:tr w:rsidR="00C252A1" w:rsidRPr="00BC165F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73 0 00  00000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21D52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182919,82</w:t>
            </w:r>
          </w:p>
        </w:tc>
      </w:tr>
      <w:tr w:rsidR="00C252A1" w:rsidRPr="00BC165F" w:rsidTr="007223EB">
        <w:trPr>
          <w:gridAfter w:val="1"/>
          <w:wAfter w:w="236" w:type="dxa"/>
          <w:trHeight w:val="34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73 1 00  00000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21D52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182919,82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21D52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182919,82</w:t>
            </w:r>
          </w:p>
        </w:tc>
      </w:tr>
      <w:tr w:rsidR="00C252A1" w:rsidRPr="00BC165F" w:rsidTr="007223EB">
        <w:trPr>
          <w:gridAfter w:val="1"/>
          <w:wAfter w:w="236" w:type="dxa"/>
          <w:trHeight w:val="90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321D52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182919,82</w:t>
            </w:r>
          </w:p>
        </w:tc>
      </w:tr>
      <w:tr w:rsidR="00C252A1" w:rsidRPr="00BC165F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21830,00</w:t>
            </w:r>
          </w:p>
        </w:tc>
      </w:tr>
      <w:tr w:rsidR="00C252A1" w:rsidRPr="00BC165F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Никольского сельсовета Октябрьского района Курской области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9900,00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 w:rsidR="00976C88" w:rsidRPr="00A3549F">
              <w:rPr>
                <w:rFonts w:ascii="Arial" w:hAnsi="Arial" w:cs="Arial"/>
                <w:color w:val="000000"/>
                <w:sz w:val="24"/>
                <w:szCs w:val="24"/>
              </w:rPr>
              <w:t>ся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оздание условий для жилищного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C252A1" w:rsidRPr="00BC165F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166500,00</w:t>
            </w:r>
          </w:p>
        </w:tc>
      </w:tr>
      <w:tr w:rsidR="00C252A1" w:rsidRPr="00BC165F" w:rsidTr="007223EB">
        <w:trPr>
          <w:gridAfter w:val="1"/>
          <w:wAfter w:w="236" w:type="dxa"/>
          <w:trHeight w:val="6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7223EB">
        <w:trPr>
          <w:gridAfter w:val="1"/>
          <w:wAfter w:w="236" w:type="dxa"/>
          <w:trHeight w:val="9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7223EB">
        <w:trPr>
          <w:gridAfter w:val="1"/>
          <w:wAfter w:w="236" w:type="dxa"/>
          <w:trHeight w:val="6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7223EB">
        <w:trPr>
          <w:gridAfter w:val="1"/>
          <w:wAfter w:w="236" w:type="dxa"/>
          <w:trHeight w:val="345"/>
        </w:trPr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1 00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7223EB">
        <w:trPr>
          <w:gridAfter w:val="1"/>
          <w:wAfter w:w="236" w:type="dxa"/>
          <w:trHeight w:val="28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7223EB">
        <w:trPr>
          <w:gridAfter w:val="1"/>
          <w:wAfter w:w="236" w:type="dxa"/>
          <w:trHeight w:val="6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Реализация обеспечения обеспечение государственных функций, связанных с общегосударственным управлением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56000,00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731C1B" w:rsidRDefault="00974AA9" w:rsidP="00974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31C1B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731C1B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974AA9" w:rsidRPr="00731C1B" w:rsidRDefault="00974AA9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74AA9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ведения в пределах полномочий,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законодательством Российской</w:t>
            </w:r>
          </w:p>
          <w:p w:rsidR="00974AA9" w:rsidRPr="00A3549F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74AA9">
              <w:rPr>
                <w:rFonts w:ascii="Arial" w:hAnsi="Arial" w:cs="Arial"/>
                <w:color w:val="000000"/>
              </w:rPr>
              <w:t>77 2 00 П1489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974AA9" w:rsidRPr="00A3549F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74AA9">
              <w:rPr>
                <w:rFonts w:ascii="Arial" w:hAnsi="Arial" w:cs="Arial"/>
                <w:color w:val="000000"/>
              </w:rPr>
              <w:t>77 2 00 П1489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74AA9" w:rsidRPr="00BC165F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72611,00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BC165F" w:rsidTr="007223EB">
        <w:trPr>
          <w:gridAfter w:val="1"/>
          <w:wAfter w:w="236" w:type="dxa"/>
          <w:trHeight w:val="60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BC165F" w:rsidTr="007223EB">
        <w:trPr>
          <w:gridAfter w:val="1"/>
          <w:wAfter w:w="236" w:type="dxa"/>
          <w:trHeight w:val="9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227952,00</w:t>
            </w:r>
          </w:p>
        </w:tc>
      </w:tr>
      <w:tr w:rsidR="00974AA9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sz w:val="24"/>
                <w:szCs w:val="24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  <w:sz w:val="24"/>
                <w:szCs w:val="24"/>
              </w:rPr>
              <w:t xml:space="preserve"> расходы Никольского сельсовета Октябрьского района Курской области</w:t>
            </w:r>
          </w:p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7B4FDC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212952,00</w:t>
            </w:r>
          </w:p>
        </w:tc>
      </w:tr>
      <w:tr w:rsidR="00974AA9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автомобильных дорог и осуществления дорожной деятельности в соответствии с законодательством Российской </w:t>
            </w: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П1424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974AA9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П1424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974AA9" w:rsidRPr="00BC165F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7B4FDC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утверждению и изменению генеральных планов поселений</w:t>
            </w:r>
            <w:proofErr w:type="gramStart"/>
            <w:r w:rsidRPr="007B4FD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B4FDC">
              <w:rPr>
                <w:rFonts w:ascii="Arial" w:hAnsi="Arial" w:cs="Arial"/>
                <w:sz w:val="24"/>
                <w:szCs w:val="24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974AA9" w:rsidRDefault="00974AA9" w:rsidP="00A3549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6A6350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6A6350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974AA9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7B4FDC" w:rsidRDefault="00974AA9" w:rsidP="00974A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974AA9" w:rsidRPr="007B4FDC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974AA9" w:rsidRDefault="00974AA9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6A6350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6A6350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7223EB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B06DA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974AA9" w:rsidRDefault="007223EB" w:rsidP="00974A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316E56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316E56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316E56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B06D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23EB" w:rsidRPr="00316E56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7223EB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B06DA7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7223EB" w:rsidRPr="00A3549F" w:rsidRDefault="007223EB" w:rsidP="00B06DA7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974AA9" w:rsidRDefault="007223EB" w:rsidP="00974A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316E56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316E56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316E56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B06D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23EB" w:rsidRPr="00316E56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7223EB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974AA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 коммунальное хозяйство</w:t>
            </w:r>
          </w:p>
          <w:p w:rsidR="007223EB" w:rsidRPr="00A3549F" w:rsidRDefault="007223EB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974AA9" w:rsidRDefault="007223EB" w:rsidP="00974A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93200,00</w:t>
            </w:r>
          </w:p>
        </w:tc>
      </w:tr>
      <w:tr w:rsidR="007223EB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974AA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  <w:p w:rsidR="007223EB" w:rsidRPr="00A3549F" w:rsidRDefault="007223EB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974AA9" w:rsidRDefault="007223EB" w:rsidP="00974A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223EB" w:rsidRPr="00974AA9" w:rsidRDefault="007223EB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7223EB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  <w:p w:rsidR="007223EB" w:rsidRPr="00A3549F" w:rsidRDefault="007223EB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974AA9" w:rsidRDefault="007223EB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7223EB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7223EB" w:rsidRPr="00A3549F" w:rsidRDefault="007223EB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23EB" w:rsidRPr="00A3549F" w:rsidRDefault="007223EB" w:rsidP="00974AA9">
            <w:pPr>
              <w:rPr>
                <w:rFonts w:ascii="Arial" w:hAnsi="Arial" w:cs="Arial"/>
                <w:sz w:val="24"/>
                <w:szCs w:val="24"/>
              </w:rPr>
            </w:pPr>
          </w:p>
          <w:p w:rsidR="007223EB" w:rsidRPr="00A3549F" w:rsidRDefault="007223EB" w:rsidP="00974AA9">
            <w:pPr>
              <w:rPr>
                <w:rFonts w:ascii="Arial" w:hAnsi="Arial" w:cs="Arial"/>
                <w:sz w:val="24"/>
                <w:szCs w:val="24"/>
              </w:rPr>
            </w:pPr>
          </w:p>
          <w:p w:rsidR="007223EB" w:rsidRPr="00A3549F" w:rsidRDefault="007223EB" w:rsidP="00974AA9">
            <w:pPr>
              <w:rPr>
                <w:rFonts w:ascii="Arial" w:hAnsi="Arial" w:cs="Arial"/>
                <w:sz w:val="24"/>
                <w:szCs w:val="24"/>
              </w:rPr>
            </w:pPr>
          </w:p>
          <w:p w:rsidR="007223EB" w:rsidRPr="00A3549F" w:rsidRDefault="007223EB" w:rsidP="00974AA9">
            <w:pPr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7223EB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7223EB" w:rsidRPr="00A3549F" w:rsidRDefault="007223EB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3F05A3" w:rsidRPr="00BC165F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A3" w:rsidRPr="00A3549F" w:rsidRDefault="003F05A3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424179,00</w:t>
            </w:r>
          </w:p>
        </w:tc>
      </w:tr>
      <w:tr w:rsidR="003F05A3" w:rsidRPr="00BC165F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403379,00</w:t>
            </w:r>
          </w:p>
        </w:tc>
      </w:tr>
      <w:tr w:rsidR="003F05A3" w:rsidRPr="00BC165F" w:rsidTr="007223EB">
        <w:trPr>
          <w:gridAfter w:val="1"/>
          <w:wAfter w:w="236" w:type="dxa"/>
          <w:trHeight w:val="57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403379,00</w:t>
            </w:r>
          </w:p>
        </w:tc>
      </w:tr>
      <w:tr w:rsidR="003F05A3" w:rsidRPr="00BC165F" w:rsidTr="007223EB">
        <w:trPr>
          <w:gridAfter w:val="1"/>
          <w:wAfter w:w="236" w:type="dxa"/>
          <w:trHeight w:val="88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403379,00</w:t>
            </w:r>
          </w:p>
        </w:tc>
      </w:tr>
      <w:tr w:rsidR="003F05A3" w:rsidRPr="00BC165F" w:rsidTr="007223EB">
        <w:trPr>
          <w:gridAfter w:val="1"/>
          <w:wAfter w:w="236" w:type="dxa"/>
          <w:trHeight w:val="6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403379,00</w:t>
            </w:r>
          </w:p>
        </w:tc>
      </w:tr>
      <w:tr w:rsidR="003F05A3" w:rsidRPr="00A3549F" w:rsidTr="007223EB">
        <w:trPr>
          <w:gridAfter w:val="1"/>
          <w:wAfter w:w="236" w:type="dxa"/>
          <w:trHeight w:val="34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A3" w:rsidRPr="00A3549F" w:rsidRDefault="003F05A3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737082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737082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737082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403379,00</w:t>
            </w:r>
          </w:p>
        </w:tc>
      </w:tr>
      <w:tr w:rsidR="007223EB" w:rsidRPr="00A3549F" w:rsidTr="007223EB">
        <w:trPr>
          <w:gridAfter w:val="1"/>
          <w:wAfter w:w="236" w:type="dxa"/>
          <w:trHeight w:val="85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737082" w:rsidRDefault="007223EB" w:rsidP="00B06DA7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37082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37082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37082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7223EB" w:rsidRPr="00A3549F" w:rsidTr="007223EB">
        <w:trPr>
          <w:gridAfter w:val="1"/>
          <w:wAfter w:w="236" w:type="dxa"/>
          <w:trHeight w:val="85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737082" w:rsidRDefault="007223EB" w:rsidP="00B06DA7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37082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37082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37082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7223EB" w:rsidRPr="00A3549F" w:rsidTr="007223EB">
        <w:trPr>
          <w:gridAfter w:val="1"/>
          <w:wAfter w:w="236" w:type="dxa"/>
          <w:trHeight w:val="85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B06D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37082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37082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804DDF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165720,00</w:t>
            </w:r>
          </w:p>
        </w:tc>
      </w:tr>
      <w:tr w:rsidR="007223EB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B06D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75900,00</w:t>
            </w:r>
          </w:p>
        </w:tc>
      </w:tr>
      <w:tr w:rsidR="007223EB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01 3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B4FDC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7223EB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B4FDC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208</w:t>
            </w:r>
            <w:r w:rsidRPr="007B4FDC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7223EB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7223EB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Непрограмные</w:t>
            </w:r>
            <w:proofErr w:type="spellEnd"/>
            <w:r w:rsidRPr="00A3549F">
              <w:rPr>
                <w:rFonts w:ascii="Arial" w:hAnsi="Arial" w:cs="Arial"/>
                <w:sz w:val="24"/>
                <w:szCs w:val="24"/>
              </w:rPr>
              <w:t xml:space="preserve"> расходы Никольского сельсовета Октябрьского района Курской области</w:t>
            </w:r>
          </w:p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7223EB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77 2 00 П1443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7223EB" w:rsidRPr="00A3549F" w:rsidTr="007223EB">
        <w:trPr>
          <w:gridAfter w:val="1"/>
          <w:wAfter w:w="236" w:type="dxa"/>
          <w:trHeight w:val="300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77 2 00 П1443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3EB" w:rsidRPr="00A3549F" w:rsidTr="007223EB">
        <w:trPr>
          <w:gridAfter w:val="1"/>
          <w:wAfter w:w="236" w:type="dxa"/>
          <w:trHeight w:val="300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EB" w:rsidRPr="00A3549F" w:rsidRDefault="007223EB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A3549F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B" w:rsidRPr="007B4FDC" w:rsidRDefault="007223EB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208</w:t>
            </w:r>
            <w:r w:rsidRPr="007B4FDC"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  <w:sz w:val="24"/>
          <w:szCs w:val="24"/>
        </w:rPr>
      </w:pPr>
    </w:p>
    <w:tbl>
      <w:tblPr>
        <w:tblW w:w="10557" w:type="dxa"/>
        <w:tblInd w:w="-743" w:type="dxa"/>
        <w:tblLook w:val="04A0"/>
      </w:tblPr>
      <w:tblGrid>
        <w:gridCol w:w="6663"/>
        <w:gridCol w:w="1276"/>
        <w:gridCol w:w="283"/>
        <w:gridCol w:w="851"/>
        <w:gridCol w:w="1484"/>
      </w:tblGrid>
      <w:tr w:rsidR="00C252A1" w:rsidRPr="007547B1" w:rsidTr="007B4FDC">
        <w:trPr>
          <w:gridAfter w:val="3"/>
          <w:wAfter w:w="2618" w:type="dxa"/>
          <w:trHeight w:val="30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11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 решению   Собрания депутатов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 сельсовета Октябрьского района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и 2020 годов"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 18.12.2017г. №56</w:t>
            </w:r>
          </w:p>
        </w:tc>
      </w:tr>
      <w:tr w:rsidR="00C252A1" w:rsidRPr="007547B1" w:rsidTr="007B4FDC">
        <w:trPr>
          <w:gridAfter w:val="3"/>
          <w:wAfter w:w="2618" w:type="dxa"/>
          <w:trHeight w:val="69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="00552D8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в редакции решение № 71  от 26.02</w:t>
            </w: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.2018г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 группам видов расходов, классификации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Октябрьского района Курской области</w:t>
            </w:r>
            <w:proofErr w:type="gram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на 2018 год </w:t>
            </w:r>
          </w:p>
        </w:tc>
      </w:tr>
      <w:tr w:rsidR="00C252A1" w:rsidRPr="007547B1" w:rsidTr="007B4FDC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7E20">
              <w:rPr>
                <w:rFonts w:ascii="Times New Roman" w:hAnsi="Times New Roman"/>
                <w:color w:val="000000"/>
                <w:sz w:val="18"/>
                <w:szCs w:val="18"/>
              </w:rPr>
              <w:t>рублей</w:t>
            </w:r>
          </w:p>
        </w:tc>
      </w:tr>
      <w:tr w:rsidR="00C252A1" w:rsidRPr="007547B1" w:rsidTr="007B4FDC">
        <w:trPr>
          <w:trHeight w:val="49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1442125,82</w:t>
            </w:r>
          </w:p>
        </w:tc>
      </w:tr>
      <w:tr w:rsidR="00C252A1" w:rsidRPr="007547B1" w:rsidTr="007B4FDC">
        <w:trPr>
          <w:trHeight w:val="5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культуры в Никольском сельсовете Октябрьского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403379,00</w:t>
            </w:r>
          </w:p>
        </w:tc>
      </w:tr>
      <w:tr w:rsidR="00C252A1" w:rsidRPr="007547B1" w:rsidTr="007B4FDC">
        <w:trPr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 сельсовете Октябрьского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403379,00</w:t>
            </w:r>
          </w:p>
        </w:tc>
      </w:tr>
      <w:tr w:rsidR="00C252A1" w:rsidRPr="007547B1" w:rsidTr="007B4FDC">
        <w:trPr>
          <w:trHeight w:val="5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3F0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403379,00</w:t>
            </w:r>
          </w:p>
        </w:tc>
      </w:tr>
      <w:tr w:rsidR="00C252A1" w:rsidRPr="007547B1" w:rsidTr="007B4FD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3F05A3" w:rsidRDefault="003F05A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5A3">
              <w:rPr>
                <w:rFonts w:ascii="Arial" w:hAnsi="Arial" w:cs="Arial"/>
                <w:sz w:val="20"/>
                <w:szCs w:val="20"/>
              </w:rPr>
              <w:lastRenderedPageBreak/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403379,00</w:t>
            </w:r>
          </w:p>
        </w:tc>
      </w:tr>
      <w:tr w:rsidR="003F05A3" w:rsidRPr="007547B1" w:rsidTr="00DE0F21">
        <w:trPr>
          <w:trHeight w:val="7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3F05A3" w:rsidRDefault="003F05A3" w:rsidP="00B06DA7">
            <w:pPr>
              <w:spacing w:after="0" w:line="240" w:lineRule="auto"/>
              <w:rPr>
                <w:rFonts w:ascii="Arial" w:hAnsi="Arial" w:cs="Arial"/>
              </w:rPr>
            </w:pPr>
            <w:r w:rsidRPr="003F05A3">
              <w:rPr>
                <w:rFonts w:ascii="Arial" w:hAnsi="Arial" w:cs="Arial"/>
              </w:rPr>
              <w:lastRenderedPageBreak/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</w:t>
            </w:r>
            <w:r w:rsidRPr="003F05A3">
              <w:rPr>
                <w:rFonts w:ascii="Arial" w:hAnsi="Arial" w:cs="Arial"/>
              </w:rPr>
              <w:t>ь</w:t>
            </w:r>
            <w:r w:rsidRPr="003F05A3">
              <w:rPr>
                <w:rFonts w:ascii="Arial" w:hAnsi="Arial" w:cs="Arial"/>
              </w:rPr>
              <w:t>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CF6D68" w:rsidRDefault="003F05A3" w:rsidP="00B0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01 3 01 13330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3F05A3" w:rsidRPr="007547B1" w:rsidTr="00DE0F21">
        <w:trPr>
          <w:trHeight w:val="7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3F05A3" w:rsidRDefault="003F05A3" w:rsidP="00B06DA7">
            <w:pPr>
              <w:spacing w:after="0" w:line="240" w:lineRule="auto"/>
              <w:rPr>
                <w:rFonts w:ascii="Arial" w:hAnsi="Arial" w:cs="Arial"/>
              </w:rPr>
            </w:pPr>
            <w:r w:rsidRPr="003F05A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3F05A3">
              <w:rPr>
                <w:rFonts w:ascii="Arial" w:hAnsi="Arial" w:cs="Arial"/>
              </w:rPr>
              <w:t>т</w:t>
            </w:r>
            <w:r w:rsidRPr="003F05A3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CF6D68" w:rsidRDefault="003F05A3" w:rsidP="00B0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01 3 01 13330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3F05A3" w:rsidRPr="007547B1" w:rsidTr="007B4FDC">
        <w:trPr>
          <w:trHeight w:val="7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3F05A3" w:rsidRPr="007547B1" w:rsidTr="007B4FD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65900</w:t>
            </w:r>
            <w:r w:rsidR="00552D8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F05A3" w:rsidRPr="007547B1" w:rsidTr="007B4FD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05A3" w:rsidRPr="007547B1" w:rsidTr="007B4FDC">
        <w:trPr>
          <w:trHeight w:val="6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90500,00</w:t>
            </w:r>
          </w:p>
        </w:tc>
      </w:tr>
      <w:tr w:rsidR="003F05A3" w:rsidRPr="007547B1" w:rsidTr="007B4FDC">
        <w:trPr>
          <w:trHeight w:val="9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3F05A3" w:rsidRPr="007547B1" w:rsidTr="007B4FDC">
        <w:trPr>
          <w:trHeight w:val="5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3F05A3" w:rsidRPr="007547B1" w:rsidTr="007B4FDC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00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9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132934,00</w:t>
            </w:r>
          </w:p>
        </w:tc>
      </w:tr>
      <w:tr w:rsidR="003F05A3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3F05A3" w:rsidRPr="007547B1" w:rsidTr="007B4FDC">
        <w:trPr>
          <w:trHeight w:val="7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132934,00</w:t>
            </w:r>
          </w:p>
        </w:tc>
      </w:tr>
      <w:tr w:rsidR="003F05A3" w:rsidRPr="007547B1" w:rsidTr="007B4FDC">
        <w:trPr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73 0 00  00000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552D85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182919,82</w:t>
            </w:r>
          </w:p>
        </w:tc>
      </w:tr>
      <w:tr w:rsidR="003F05A3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552D8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182919,82</w:t>
            </w:r>
          </w:p>
        </w:tc>
      </w:tr>
      <w:tr w:rsidR="003F05A3" w:rsidRPr="007547B1" w:rsidTr="007B4FDC">
        <w:trPr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552D8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182919,82</w:t>
            </w:r>
          </w:p>
        </w:tc>
      </w:tr>
      <w:tr w:rsidR="003F05A3" w:rsidRPr="007547B1" w:rsidTr="007B4FDC">
        <w:trPr>
          <w:trHeight w:val="7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552D8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182919,82</w:t>
            </w:r>
          </w:p>
        </w:tc>
      </w:tr>
      <w:tr w:rsidR="003F05A3" w:rsidRPr="007547B1" w:rsidTr="007B4FDC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552D85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91000,00</w:t>
            </w:r>
          </w:p>
        </w:tc>
      </w:tr>
      <w:tr w:rsidR="003F05A3" w:rsidRPr="007547B1" w:rsidTr="007B4FD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552D8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91000,00</w:t>
            </w:r>
          </w:p>
        </w:tc>
      </w:tr>
      <w:tr w:rsidR="003F05A3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552D8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91000,00</w:t>
            </w:r>
          </w:p>
        </w:tc>
      </w:tr>
      <w:tr w:rsidR="003F05A3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552D8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Никольского сельсовета  Октябрьского района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Программа "Обеспечение комплексной безопасности жизни деятельности населения и техногенного характера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стабильности техногенной обстановки" муниципальной программы  "Защита населения и территории от чрезвычайных ситуаций , обеспечения пожарной безопасности и безопасности людей на водных объектах"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01 С1413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01 С1413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21830,00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7400,00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7400,00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ся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2100,00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ведения в пределах полномочий,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законодательством Российской</w:t>
            </w:r>
          </w:p>
          <w:p w:rsidR="003F05A3" w:rsidRPr="00A3549F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7B4FDC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DC">
              <w:rPr>
                <w:rFonts w:ascii="Arial" w:hAnsi="Arial" w:cs="Arial"/>
                <w:color w:val="000000"/>
                <w:sz w:val="20"/>
                <w:szCs w:val="20"/>
              </w:rPr>
              <w:t>77 2 00 П1489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3F05A3" w:rsidRPr="00A3549F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7B4FDC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DC">
              <w:rPr>
                <w:rFonts w:ascii="Arial" w:hAnsi="Arial" w:cs="Arial"/>
                <w:color w:val="000000"/>
                <w:sz w:val="20"/>
                <w:szCs w:val="20"/>
              </w:rPr>
              <w:t>77 2 00 П1489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3F05A3" w:rsidRPr="00A3549F" w:rsidRDefault="003F05A3" w:rsidP="002D7DC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7B4FDC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FDC">
              <w:rPr>
                <w:rFonts w:ascii="Arial" w:hAnsi="Arial" w:cs="Arial"/>
                <w:bCs/>
                <w:sz w:val="20"/>
                <w:szCs w:val="20"/>
              </w:rPr>
              <w:t>77 2 00 П1424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3F05A3" w:rsidRPr="00A3549F" w:rsidRDefault="003F05A3" w:rsidP="002D7DC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7B4FDC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FDC">
              <w:rPr>
                <w:rFonts w:ascii="Arial" w:hAnsi="Arial" w:cs="Arial"/>
                <w:bCs/>
                <w:sz w:val="20"/>
                <w:szCs w:val="20"/>
              </w:rPr>
              <w:lastRenderedPageBreak/>
              <w:t>77 2 00 П1424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206000,00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7B4FDC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муниципального района "Октябрьский район" Курской области по утверждению и изменению генеральных планов поселений</w:t>
            </w:r>
            <w:proofErr w:type="gramStart"/>
            <w:r w:rsidRPr="007B4FD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B4FDC">
              <w:rPr>
                <w:rFonts w:ascii="Arial" w:hAnsi="Arial" w:cs="Arial"/>
                <w:sz w:val="24"/>
                <w:szCs w:val="24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974AA9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7B4FDC" w:rsidRDefault="003F05A3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3F05A3" w:rsidRPr="007B4FDC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974AA9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3F05A3" w:rsidRPr="00A3549F" w:rsidRDefault="003F05A3" w:rsidP="002D7DCF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D57586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7586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3F05A3" w:rsidRPr="00A3549F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D57586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7586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3F05A3" w:rsidRPr="00A3549F" w:rsidRDefault="003F05A3" w:rsidP="002D7D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D57586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86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  <w:p w:rsidR="003F05A3" w:rsidRPr="00A3549F" w:rsidRDefault="003F05A3" w:rsidP="002D7D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D57586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86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208</w:t>
            </w:r>
            <w:r w:rsidRPr="007B4FDC"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</w:tr>
      <w:tr w:rsidR="00552D85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D85" w:rsidRPr="00A3549F" w:rsidRDefault="00552D85" w:rsidP="00B06DA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552D85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85">
              <w:rPr>
                <w:rFonts w:ascii="Arial" w:hAnsi="Arial" w:cs="Arial"/>
                <w:sz w:val="20"/>
                <w:szCs w:val="20"/>
              </w:rPr>
              <w:t>77 2 00 П1416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A3549F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7B4FDC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552D85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D85" w:rsidRPr="00A3549F" w:rsidRDefault="00552D85" w:rsidP="00B06DA7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552D85" w:rsidRPr="00A3549F" w:rsidRDefault="00552D85" w:rsidP="00B06DA7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A3549F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D85">
              <w:rPr>
                <w:rFonts w:ascii="Arial" w:hAnsi="Arial" w:cs="Arial"/>
                <w:sz w:val="20"/>
                <w:szCs w:val="20"/>
              </w:rPr>
              <w:t>77 2 00 П1416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A3549F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7B4FDC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</w:tbl>
    <w:p w:rsidR="00C252A1" w:rsidRDefault="007B4FDC" w:rsidP="00C252A1">
      <w:pPr>
        <w:ind w:left="426"/>
      </w:pPr>
      <w:r>
        <w:tab/>
      </w:r>
      <w:r>
        <w:tab/>
      </w:r>
    </w:p>
    <w:p w:rsidR="002901AA" w:rsidRDefault="002901AA"/>
    <w:sectPr w:rsidR="002901AA" w:rsidSect="0029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3E2B"/>
    <w:multiLevelType w:val="hybridMultilevel"/>
    <w:tmpl w:val="5A76C3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52A1"/>
    <w:rsid w:val="0006487E"/>
    <w:rsid w:val="000F2C04"/>
    <w:rsid w:val="00263522"/>
    <w:rsid w:val="002901AA"/>
    <w:rsid w:val="002D7DCF"/>
    <w:rsid w:val="002E1C81"/>
    <w:rsid w:val="00303CE5"/>
    <w:rsid w:val="00316E56"/>
    <w:rsid w:val="00321D52"/>
    <w:rsid w:val="003C11AE"/>
    <w:rsid w:val="003F05A3"/>
    <w:rsid w:val="00552D85"/>
    <w:rsid w:val="006446F3"/>
    <w:rsid w:val="00651D92"/>
    <w:rsid w:val="006A6350"/>
    <w:rsid w:val="006B793B"/>
    <w:rsid w:val="007223EB"/>
    <w:rsid w:val="00731C1B"/>
    <w:rsid w:val="0077616C"/>
    <w:rsid w:val="007973E5"/>
    <w:rsid w:val="007B4FDC"/>
    <w:rsid w:val="00864047"/>
    <w:rsid w:val="0092103C"/>
    <w:rsid w:val="00974AA9"/>
    <w:rsid w:val="00976C88"/>
    <w:rsid w:val="00A353AC"/>
    <w:rsid w:val="00A3549F"/>
    <w:rsid w:val="00AB27EF"/>
    <w:rsid w:val="00B20CE1"/>
    <w:rsid w:val="00B8687F"/>
    <w:rsid w:val="00BA252F"/>
    <w:rsid w:val="00C0345F"/>
    <w:rsid w:val="00C252A1"/>
    <w:rsid w:val="00D57586"/>
    <w:rsid w:val="00F8179C"/>
    <w:rsid w:val="00FC4261"/>
    <w:rsid w:val="00FD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A1"/>
    <w:pPr>
      <w:spacing w:after="200" w:line="276" w:lineRule="auto"/>
    </w:pPr>
    <w:rPr>
      <w:rFonts w:ascii="Calibri"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E1C81"/>
    <w:pPr>
      <w:keepNext/>
      <w:tabs>
        <w:tab w:val="num" w:pos="397"/>
      </w:tabs>
      <w:spacing w:before="360" w:after="240"/>
      <w:ind w:firstLine="709"/>
      <w:outlineLvl w:val="0"/>
    </w:pPr>
    <w:rPr>
      <w:rFonts w:ascii="Times New Roman" w:hAnsi="Times New Roman"/>
      <w:caps/>
      <w:kern w:val="32"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2E1C81"/>
    <w:pPr>
      <w:tabs>
        <w:tab w:val="num" w:pos="567"/>
      </w:tabs>
      <w:spacing w:before="120"/>
      <w:jc w:val="both"/>
      <w:outlineLvl w:val="1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81"/>
    <w:rPr>
      <w:rFonts w:hAnsi="Times New Roman"/>
      <w:cap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E1C81"/>
    <w:rPr>
      <w:rFonts w:hAnsi="Times New Roman"/>
      <w:sz w:val="24"/>
      <w:szCs w:val="24"/>
    </w:rPr>
  </w:style>
  <w:style w:type="paragraph" w:styleId="a3">
    <w:name w:val="No Spacing"/>
    <w:uiPriority w:val="1"/>
    <w:qFormat/>
    <w:rsid w:val="002E1C8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1C81"/>
    <w:pPr>
      <w:ind w:left="708"/>
    </w:pPr>
  </w:style>
  <w:style w:type="paragraph" w:styleId="a5">
    <w:name w:val="Plain Text"/>
    <w:basedOn w:val="a"/>
    <w:link w:val="a6"/>
    <w:uiPriority w:val="99"/>
    <w:semiHidden/>
    <w:unhideWhenUsed/>
    <w:rsid w:val="00C252A1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C252A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27</Pages>
  <Words>6125</Words>
  <Characters>34918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18</cp:revision>
  <dcterms:created xsi:type="dcterms:W3CDTF">2018-01-31T17:51:00Z</dcterms:created>
  <dcterms:modified xsi:type="dcterms:W3CDTF">2018-02-26T12:26:00Z</dcterms:modified>
</cp:coreProperties>
</file>