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E620AB" w:rsidRPr="00B64F6D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E620AB" w:rsidRDefault="004A6FB5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56600C">
        <w:rPr>
          <w:rFonts w:ascii="Arial" w:hAnsi="Arial" w:cs="Arial"/>
          <w:sz w:val="32"/>
          <w:szCs w:val="32"/>
        </w:rPr>
        <w:t xml:space="preserve">   </w:t>
      </w:r>
      <w:r w:rsidR="0056745D">
        <w:rPr>
          <w:rFonts w:ascii="Arial" w:hAnsi="Arial" w:cs="Arial"/>
          <w:sz w:val="32"/>
          <w:szCs w:val="32"/>
        </w:rPr>
        <w:t>31 января</w:t>
      </w:r>
      <w:r w:rsidR="0056600C">
        <w:rPr>
          <w:rFonts w:ascii="Arial" w:hAnsi="Arial" w:cs="Arial"/>
          <w:sz w:val="32"/>
          <w:szCs w:val="32"/>
        </w:rPr>
        <w:t xml:space="preserve"> 2018 года № </w:t>
      </w:r>
      <w:r w:rsidR="0056745D">
        <w:rPr>
          <w:rFonts w:ascii="Arial" w:hAnsi="Arial" w:cs="Arial"/>
          <w:sz w:val="32"/>
          <w:szCs w:val="32"/>
        </w:rPr>
        <w:t>69</w:t>
      </w:r>
    </w:p>
    <w:p w:rsidR="00E620AB" w:rsidRDefault="00E620AB" w:rsidP="00E620A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E620AB" w:rsidRDefault="00E620AB" w:rsidP="00E620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4D2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определении стоимости</w:t>
      </w:r>
      <w:r w:rsidRPr="00304D2B">
        <w:rPr>
          <w:rFonts w:ascii="Arial" w:hAnsi="Arial" w:cs="Arial"/>
          <w:b/>
          <w:sz w:val="32"/>
          <w:szCs w:val="32"/>
        </w:rPr>
        <w:t xml:space="preserve"> услуг, предостав</w:t>
      </w:r>
      <w:r>
        <w:rPr>
          <w:rFonts w:ascii="Arial" w:hAnsi="Arial" w:cs="Arial"/>
          <w:b/>
          <w:sz w:val="32"/>
          <w:szCs w:val="32"/>
        </w:rPr>
        <w:t>ляемых согласно гарантированному перечню</w:t>
      </w:r>
      <w:r w:rsidRPr="00304D2B">
        <w:rPr>
          <w:rFonts w:ascii="Arial" w:hAnsi="Arial" w:cs="Arial"/>
          <w:b/>
          <w:sz w:val="32"/>
          <w:szCs w:val="32"/>
        </w:rPr>
        <w:t xml:space="preserve"> услуг по погребению </w:t>
      </w:r>
      <w:r>
        <w:rPr>
          <w:rFonts w:ascii="Arial" w:hAnsi="Arial" w:cs="Arial"/>
          <w:b/>
          <w:sz w:val="32"/>
          <w:szCs w:val="32"/>
        </w:rPr>
        <w:t xml:space="preserve"> в соответствии со статьями</w:t>
      </w:r>
      <w:r w:rsidRPr="00304D2B">
        <w:rPr>
          <w:rFonts w:ascii="Arial" w:hAnsi="Arial" w:cs="Arial"/>
          <w:b/>
          <w:sz w:val="32"/>
          <w:szCs w:val="32"/>
        </w:rPr>
        <w:t xml:space="preserve"> 9</w:t>
      </w:r>
      <w:r>
        <w:rPr>
          <w:rFonts w:ascii="Arial" w:hAnsi="Arial" w:cs="Arial"/>
          <w:b/>
          <w:sz w:val="32"/>
          <w:szCs w:val="32"/>
        </w:rPr>
        <w:t xml:space="preserve">, 12 </w:t>
      </w:r>
      <w:r w:rsidRPr="00304D2B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едерального закона</w:t>
      </w:r>
      <w:r w:rsidRPr="00304D2B">
        <w:rPr>
          <w:rFonts w:ascii="Arial" w:hAnsi="Arial" w:cs="Arial"/>
          <w:b/>
          <w:sz w:val="32"/>
          <w:szCs w:val="32"/>
        </w:rPr>
        <w:t xml:space="preserve"> от 12.01.1996 г. № 8-ФЗ </w:t>
      </w:r>
    </w:p>
    <w:p w:rsidR="00E620AB" w:rsidRPr="00304D2B" w:rsidRDefault="00E620AB" w:rsidP="00E620AB">
      <w:pPr>
        <w:pStyle w:val="a3"/>
        <w:tabs>
          <w:tab w:val="center" w:pos="4677"/>
          <w:tab w:val="left" w:pos="819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 </w:t>
      </w:r>
      <w:r w:rsidRPr="00304D2B">
        <w:rPr>
          <w:rFonts w:ascii="Arial" w:hAnsi="Arial" w:cs="Arial"/>
          <w:b/>
          <w:sz w:val="32"/>
          <w:szCs w:val="32"/>
        </w:rPr>
        <w:t xml:space="preserve">«О погребении и похоронном деле» </w:t>
      </w:r>
      <w:r>
        <w:rPr>
          <w:rFonts w:ascii="Arial" w:hAnsi="Arial" w:cs="Arial"/>
          <w:b/>
          <w:sz w:val="32"/>
          <w:szCs w:val="32"/>
        </w:rPr>
        <w:tab/>
      </w:r>
    </w:p>
    <w:p w:rsidR="00E620AB" w:rsidRPr="000258B9" w:rsidRDefault="00E620AB" w:rsidP="00E620A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620AB" w:rsidRDefault="00E620AB" w:rsidP="00E620A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258B9">
        <w:rPr>
          <w:rFonts w:ascii="Arial" w:hAnsi="Arial" w:cs="Arial"/>
          <w:sz w:val="24"/>
          <w:szCs w:val="24"/>
        </w:rPr>
        <w:t>Руководствуясь  Федеральными законами от 6 октября 2003 года № 131-ФЗ «Об общих принципах организации местного самоуправления в Российской Федерации», от 12.01.1996 года № 8-ФЗ «О погребении и похоронном деле,  Постановлением  Губернатора Курской области от 02.03.2005 г. №78 «О вопросах установления стоимости услуг, предоставляемых согласно гарантированному перечню услуг по погребению, а также требований, предъявляемых к качеству предоставляемых гарантированных услуг по погребению, Постановлением Администрации</w:t>
      </w:r>
      <w:proofErr w:type="gramEnd"/>
      <w:r w:rsidRPr="000258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58B9">
        <w:rPr>
          <w:rFonts w:ascii="Arial" w:hAnsi="Arial" w:cs="Arial"/>
          <w:sz w:val="24"/>
          <w:szCs w:val="24"/>
        </w:rPr>
        <w:t>Курской области  от 13.04.2007 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</w:t>
      </w:r>
      <w:r>
        <w:rPr>
          <w:rFonts w:ascii="Arial" w:hAnsi="Arial" w:cs="Arial"/>
          <w:sz w:val="24"/>
          <w:szCs w:val="24"/>
        </w:rPr>
        <w:t>», на основании Постановления Правительства Ро</w:t>
      </w:r>
      <w:r w:rsidR="00CD702D">
        <w:rPr>
          <w:rFonts w:ascii="Arial" w:hAnsi="Arial" w:cs="Arial"/>
          <w:sz w:val="24"/>
          <w:szCs w:val="24"/>
        </w:rPr>
        <w:t xml:space="preserve">ссийской Федерации от </w:t>
      </w:r>
      <w:r w:rsidR="00471602">
        <w:rPr>
          <w:rFonts w:ascii="Arial" w:hAnsi="Arial" w:cs="Arial"/>
          <w:sz w:val="24"/>
          <w:szCs w:val="24"/>
        </w:rPr>
        <w:t>26.01.2018г.</w:t>
      </w:r>
      <w:r w:rsidR="00CD702D">
        <w:rPr>
          <w:rFonts w:ascii="Arial" w:hAnsi="Arial" w:cs="Arial"/>
          <w:sz w:val="24"/>
          <w:szCs w:val="24"/>
        </w:rPr>
        <w:t xml:space="preserve"> № </w:t>
      </w:r>
      <w:r w:rsidR="00471602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471602">
        <w:rPr>
          <w:rFonts w:ascii="Arial" w:hAnsi="Arial" w:cs="Arial"/>
          <w:sz w:val="24"/>
          <w:szCs w:val="24"/>
        </w:rPr>
        <w:t>коэффициента</w:t>
      </w:r>
      <w:r>
        <w:rPr>
          <w:rFonts w:ascii="Arial" w:hAnsi="Arial" w:cs="Arial"/>
          <w:sz w:val="24"/>
          <w:szCs w:val="24"/>
        </w:rPr>
        <w:t xml:space="preserve"> индексации выпл</w:t>
      </w:r>
      <w:r w:rsidR="00CD702D">
        <w:rPr>
          <w:rFonts w:ascii="Arial" w:hAnsi="Arial" w:cs="Arial"/>
          <w:sz w:val="24"/>
          <w:szCs w:val="24"/>
        </w:rPr>
        <w:t>ат, пособий и компенсаций в 2018</w:t>
      </w:r>
      <w:r>
        <w:rPr>
          <w:rFonts w:ascii="Arial" w:hAnsi="Arial" w:cs="Arial"/>
          <w:sz w:val="24"/>
          <w:szCs w:val="24"/>
        </w:rPr>
        <w:t xml:space="preserve"> году» </w:t>
      </w:r>
      <w:r w:rsidRPr="000258B9">
        <w:rPr>
          <w:rFonts w:ascii="Arial" w:hAnsi="Arial" w:cs="Arial"/>
          <w:sz w:val="24"/>
          <w:szCs w:val="24"/>
        </w:rPr>
        <w:t xml:space="preserve">и в соответствии с Уставом  муниципального образования «Никольский сельсовет», Собрание депутатов Никольского сельсовета </w:t>
      </w:r>
      <w:r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E620AB" w:rsidRPr="00304D2B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 w:rsidRPr="00304D2B">
        <w:rPr>
          <w:rFonts w:ascii="Arial" w:hAnsi="Arial" w:cs="Arial"/>
          <w:b/>
          <w:sz w:val="24"/>
          <w:szCs w:val="24"/>
        </w:rPr>
        <w:t xml:space="preserve">         </w:t>
      </w:r>
      <w:r w:rsidRPr="00304D2B">
        <w:rPr>
          <w:rFonts w:ascii="Arial" w:hAnsi="Arial" w:cs="Arial"/>
          <w:sz w:val="24"/>
          <w:szCs w:val="24"/>
        </w:rPr>
        <w:t>1.Определить стоимость услуг, предоставляемых</w:t>
      </w:r>
      <w:r>
        <w:rPr>
          <w:rFonts w:ascii="Arial" w:hAnsi="Arial" w:cs="Arial"/>
          <w:sz w:val="24"/>
          <w:szCs w:val="24"/>
        </w:rPr>
        <w:t xml:space="preserve"> согласно гарантированному перечню</w:t>
      </w:r>
      <w:r w:rsidRPr="00304D2B">
        <w:rPr>
          <w:rFonts w:ascii="Arial" w:hAnsi="Arial" w:cs="Arial"/>
          <w:sz w:val="24"/>
          <w:szCs w:val="24"/>
        </w:rPr>
        <w:t xml:space="preserve"> услуг по погребению  в соответствии со ст. 9 ФЗ от 12.01.1996 г. № 8-ФЗ «О погребении и похоронном деле»</w:t>
      </w:r>
      <w:r>
        <w:rPr>
          <w:rFonts w:ascii="Arial" w:hAnsi="Arial" w:cs="Arial"/>
          <w:sz w:val="24"/>
          <w:szCs w:val="24"/>
        </w:rPr>
        <w:t xml:space="preserve"> </w:t>
      </w:r>
      <w:r w:rsidRPr="00304D2B">
        <w:rPr>
          <w:rFonts w:ascii="Arial" w:hAnsi="Arial" w:cs="Arial"/>
          <w:sz w:val="24"/>
          <w:szCs w:val="24"/>
        </w:rPr>
        <w:t xml:space="preserve">(приложение № 1). </w:t>
      </w:r>
    </w:p>
    <w:p w:rsidR="00E620AB" w:rsidRPr="00304D2B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 w:rsidRPr="00304D2B">
        <w:rPr>
          <w:rFonts w:ascii="Arial" w:hAnsi="Arial" w:cs="Arial"/>
          <w:sz w:val="24"/>
          <w:szCs w:val="24"/>
        </w:rPr>
        <w:t xml:space="preserve">         2.Определить стоимость услуг, предоставляемых</w:t>
      </w:r>
      <w:r>
        <w:rPr>
          <w:rFonts w:ascii="Arial" w:hAnsi="Arial" w:cs="Arial"/>
          <w:sz w:val="24"/>
          <w:szCs w:val="24"/>
        </w:rPr>
        <w:t xml:space="preserve"> согласно гарантированному перечню</w:t>
      </w:r>
      <w:r w:rsidRPr="00304D2B">
        <w:rPr>
          <w:rFonts w:ascii="Arial" w:hAnsi="Arial" w:cs="Arial"/>
          <w:sz w:val="24"/>
          <w:szCs w:val="24"/>
        </w:rPr>
        <w:t xml:space="preserve"> услуг по погребению  в соответствии со ст. 12 ФЗ от 12.01.1996 г. № 8-ФЗ «О погребении и похоронном деле»</w:t>
      </w:r>
      <w:r>
        <w:rPr>
          <w:rFonts w:ascii="Arial" w:hAnsi="Arial" w:cs="Arial"/>
          <w:sz w:val="24"/>
          <w:szCs w:val="24"/>
        </w:rPr>
        <w:t xml:space="preserve">  </w:t>
      </w:r>
      <w:r w:rsidRPr="00304D2B">
        <w:rPr>
          <w:rFonts w:ascii="Arial" w:hAnsi="Arial" w:cs="Arial"/>
          <w:sz w:val="24"/>
          <w:szCs w:val="24"/>
        </w:rPr>
        <w:t xml:space="preserve">(приложение № 2). </w:t>
      </w:r>
    </w:p>
    <w:p w:rsidR="00E620AB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Считать утратившим силу решение Собрания депутатов Никольского </w:t>
      </w:r>
      <w:r w:rsidR="00C7789E">
        <w:rPr>
          <w:rFonts w:ascii="Arial" w:hAnsi="Arial" w:cs="Arial"/>
          <w:sz w:val="24"/>
          <w:szCs w:val="24"/>
        </w:rPr>
        <w:t>сельсовета от 01.02.2017 г. № 2</w:t>
      </w:r>
      <w:r>
        <w:rPr>
          <w:rFonts w:ascii="Arial" w:hAnsi="Arial" w:cs="Arial"/>
          <w:sz w:val="24"/>
          <w:szCs w:val="24"/>
        </w:rPr>
        <w:t>1.</w:t>
      </w:r>
    </w:p>
    <w:p w:rsidR="00E620AB" w:rsidRPr="000258B9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0258B9">
        <w:rPr>
          <w:rFonts w:ascii="Arial" w:hAnsi="Arial" w:cs="Arial"/>
          <w:sz w:val="24"/>
          <w:szCs w:val="24"/>
        </w:rPr>
        <w:t>. Реше</w:t>
      </w:r>
      <w:r>
        <w:rPr>
          <w:rFonts w:ascii="Arial" w:hAnsi="Arial" w:cs="Arial"/>
          <w:sz w:val="24"/>
          <w:szCs w:val="24"/>
        </w:rPr>
        <w:t>ние вступает в силу со дня его</w:t>
      </w:r>
      <w:r w:rsidR="0056600C">
        <w:rPr>
          <w:rFonts w:ascii="Arial" w:hAnsi="Arial" w:cs="Arial"/>
          <w:sz w:val="24"/>
          <w:szCs w:val="24"/>
        </w:rPr>
        <w:t xml:space="preserve">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56600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обнародования</w:t>
      </w:r>
      <w:r w:rsidR="0056600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и распространяет свое действие на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C7789E">
        <w:rPr>
          <w:rFonts w:ascii="Arial" w:hAnsi="Arial" w:cs="Arial"/>
          <w:sz w:val="24"/>
          <w:szCs w:val="24"/>
        </w:rPr>
        <w:t>равоотношения</w:t>
      </w:r>
      <w:proofErr w:type="gramEnd"/>
      <w:r w:rsidR="00C7789E">
        <w:rPr>
          <w:rFonts w:ascii="Arial" w:hAnsi="Arial" w:cs="Arial"/>
          <w:sz w:val="24"/>
          <w:szCs w:val="24"/>
        </w:rPr>
        <w:t xml:space="preserve"> возникшие  с 01.02.2018</w:t>
      </w:r>
      <w:r w:rsidRPr="000258B9">
        <w:rPr>
          <w:rFonts w:ascii="Arial" w:hAnsi="Arial" w:cs="Arial"/>
          <w:sz w:val="24"/>
          <w:szCs w:val="24"/>
        </w:rPr>
        <w:t xml:space="preserve"> года.</w:t>
      </w:r>
    </w:p>
    <w:p w:rsidR="00E620AB" w:rsidRPr="000258B9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20AB" w:rsidRPr="000258B9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20AB" w:rsidRPr="000258B9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620AB" w:rsidRPr="00790ECF" w:rsidRDefault="00E620AB" w:rsidP="00E620AB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E620AB" w:rsidRDefault="00E620AB" w:rsidP="00E620A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20AB" w:rsidRDefault="00E620AB" w:rsidP="00E620A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20AB" w:rsidRDefault="00E620AB" w:rsidP="00E62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E620AB" w:rsidRPr="004C2726" w:rsidRDefault="00E620AB" w:rsidP="00E62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E620AB" w:rsidRDefault="00E620AB" w:rsidP="00E620A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0CD3">
        <w:rPr>
          <w:rFonts w:ascii="Arial" w:hAnsi="Arial" w:cs="Arial"/>
          <w:sz w:val="24"/>
          <w:szCs w:val="24"/>
        </w:rPr>
        <w:t>Приложение № 1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Никольского сельсовета №</w:t>
      </w:r>
      <w:r w:rsidR="0056600C">
        <w:rPr>
          <w:rFonts w:ascii="Arial" w:hAnsi="Arial" w:cs="Arial"/>
          <w:sz w:val="24"/>
          <w:szCs w:val="24"/>
        </w:rPr>
        <w:t xml:space="preserve"> </w:t>
      </w:r>
      <w:r w:rsidR="0056745D">
        <w:rPr>
          <w:rFonts w:ascii="Arial" w:hAnsi="Arial" w:cs="Arial"/>
          <w:sz w:val="24"/>
          <w:szCs w:val="24"/>
        </w:rPr>
        <w:t>69</w:t>
      </w:r>
      <w:r w:rsidRPr="00F30CD3">
        <w:rPr>
          <w:rFonts w:ascii="Arial" w:hAnsi="Arial" w:cs="Arial"/>
          <w:sz w:val="24"/>
          <w:szCs w:val="24"/>
        </w:rPr>
        <w:t xml:space="preserve"> 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от</w:t>
      </w:r>
      <w:r w:rsidR="004A6FB5">
        <w:rPr>
          <w:rFonts w:ascii="Arial" w:hAnsi="Arial" w:cs="Arial"/>
          <w:sz w:val="24"/>
          <w:szCs w:val="24"/>
        </w:rPr>
        <w:t>.</w:t>
      </w:r>
      <w:r w:rsidR="0056745D">
        <w:rPr>
          <w:rFonts w:ascii="Arial" w:hAnsi="Arial" w:cs="Arial"/>
          <w:sz w:val="24"/>
          <w:szCs w:val="24"/>
        </w:rPr>
        <w:t>31.01.</w:t>
      </w:r>
      <w:r w:rsidR="004A6FB5">
        <w:rPr>
          <w:rFonts w:ascii="Arial" w:hAnsi="Arial" w:cs="Arial"/>
          <w:sz w:val="24"/>
          <w:szCs w:val="24"/>
        </w:rPr>
        <w:t xml:space="preserve"> 2018</w:t>
      </w:r>
      <w:r w:rsidRPr="00F30CD3">
        <w:rPr>
          <w:rFonts w:ascii="Arial" w:hAnsi="Arial" w:cs="Arial"/>
          <w:sz w:val="24"/>
          <w:szCs w:val="24"/>
        </w:rPr>
        <w:t xml:space="preserve"> года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620AB" w:rsidRPr="00F30CD3" w:rsidRDefault="00E620AB" w:rsidP="00E620AB">
      <w:pPr>
        <w:pStyle w:val="a3"/>
        <w:rPr>
          <w:rFonts w:ascii="Arial" w:hAnsi="Arial" w:cs="Arial"/>
          <w:sz w:val="28"/>
          <w:szCs w:val="28"/>
        </w:rPr>
      </w:pPr>
      <w:r w:rsidRPr="00F30CD3">
        <w:rPr>
          <w:rFonts w:ascii="Arial" w:hAnsi="Arial" w:cs="Arial"/>
          <w:sz w:val="28"/>
          <w:szCs w:val="28"/>
        </w:rPr>
        <w:t xml:space="preserve"> 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ТАРИФЫ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на ритуальные услуги, предоставляемые в соответствии со ст. 9 ФЗ от 12.01.1996 г. № 8-ФЗ «О погребении и похоронном деле»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893"/>
        <w:gridCol w:w="3686"/>
        <w:gridCol w:w="1417"/>
      </w:tblGrid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417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Тариф, руб.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Оформление документов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17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2931-5</w:t>
            </w:r>
            <w:r w:rsidR="004A6F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Изготавливается  из пиломатериала, внешние и внутренние стороны обиты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2532-6</w:t>
            </w:r>
            <w:r w:rsidR="004A6F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Деревянный не строганный, неокрашенный</w:t>
            </w: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398-92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1750-04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вынос гроба;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погрузка в автокатафалк;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доставка по адресу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680-70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за один час использования)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1069-34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Услуги кладбища: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1019-69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 с телом умершего с автокатафалка;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227-96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</w:t>
            </w: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захоронению, в т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установка креста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 xml:space="preserve">-рытье могилы в 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ручную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забивка крышки гроба и опускание в могилу;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-установка креста на могиле</w:t>
            </w:r>
          </w:p>
        </w:tc>
        <w:tc>
          <w:tcPr>
            <w:tcW w:w="1417" w:type="dxa"/>
          </w:tcPr>
          <w:p w:rsidR="00BD5B58" w:rsidRPr="00F30CD3" w:rsidRDefault="00BD5B58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791-73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72F" w:rsidRPr="00F30CD3" w:rsidRDefault="0042772F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5701-3</w:t>
            </w:r>
            <w:r w:rsidR="004A6F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E620AB" w:rsidRPr="00F30CD3" w:rsidRDefault="00E620AB" w:rsidP="00E620AB">
      <w:pPr>
        <w:pStyle w:val="a3"/>
        <w:rPr>
          <w:rFonts w:ascii="Arial" w:hAnsi="Arial" w:cs="Arial"/>
        </w:rPr>
      </w:pPr>
    </w:p>
    <w:p w:rsidR="00E620AB" w:rsidRPr="00F30CD3" w:rsidRDefault="00E620AB" w:rsidP="00E620AB">
      <w:pPr>
        <w:pStyle w:val="a3"/>
        <w:rPr>
          <w:rFonts w:ascii="Arial" w:hAnsi="Arial" w:cs="Arial"/>
        </w:rPr>
      </w:pPr>
    </w:p>
    <w:p w:rsidR="00E620AB" w:rsidRPr="000275CC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 предоставляемых на погребение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в случаях, если 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умерший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и в связи с материнством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 и не являлся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>пенсионером, а также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в случае  рождения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мертворожденного ребенка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по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proofErr w:type="gramStart"/>
      <w:r w:rsidRPr="000275CC">
        <w:rPr>
          <w:rFonts w:ascii="Arial" w:hAnsi="Arial" w:cs="Arial"/>
          <w:b/>
          <w:sz w:val="20"/>
          <w:szCs w:val="20"/>
        </w:rPr>
        <w:t>истечении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154 дней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75CC">
        <w:rPr>
          <w:rFonts w:ascii="Arial" w:hAnsi="Arial" w:cs="Arial"/>
          <w:b/>
          <w:sz w:val="20"/>
          <w:szCs w:val="20"/>
        </w:rPr>
        <w:t>беременности</w:t>
      </w:r>
    </w:p>
    <w:p w:rsidR="00E620AB" w:rsidRPr="000275CC" w:rsidRDefault="00E620AB" w:rsidP="00E620AB">
      <w:pPr>
        <w:pStyle w:val="a3"/>
        <w:rPr>
          <w:rFonts w:ascii="Arial" w:hAnsi="Arial" w:cs="Arial"/>
          <w:sz w:val="20"/>
          <w:szCs w:val="20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E620AB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Курской области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30CD3">
        <w:rPr>
          <w:rFonts w:ascii="Arial" w:hAnsi="Arial" w:cs="Arial"/>
          <w:sz w:val="24"/>
          <w:szCs w:val="24"/>
        </w:rPr>
        <w:t xml:space="preserve">    А.В. КАРНАУШКО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0275CC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умерших пенсионеров, не 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социальному страхованию на случай временной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 и  в связи с материнств</w:t>
      </w:r>
      <w:r>
        <w:rPr>
          <w:rFonts w:ascii="Arial" w:hAnsi="Arial" w:cs="Arial"/>
          <w:b/>
          <w:sz w:val="20"/>
          <w:szCs w:val="20"/>
        </w:rPr>
        <w:t>о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</w:t>
      </w: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C7789E" w:rsidP="00E620A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proofErr w:type="spellStart"/>
      <w:r w:rsidR="000F6182">
        <w:rPr>
          <w:rFonts w:ascii="Arial" w:hAnsi="Arial" w:cs="Arial"/>
          <w:sz w:val="24"/>
          <w:szCs w:val="24"/>
        </w:rPr>
        <w:t>Управляющго</w:t>
      </w:r>
      <w:proofErr w:type="spellEnd"/>
      <w:r w:rsidR="00E620AB" w:rsidRPr="00F30CD3">
        <w:rPr>
          <w:rFonts w:ascii="Arial" w:hAnsi="Arial" w:cs="Arial"/>
          <w:sz w:val="24"/>
          <w:szCs w:val="24"/>
        </w:rPr>
        <w:t xml:space="preserve"> ГУ Отделения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Пенсионного фонда РФ по Курской области       </w:t>
      </w:r>
      <w:r w:rsidR="00C7789E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C7789E">
        <w:rPr>
          <w:rFonts w:ascii="Arial" w:hAnsi="Arial" w:cs="Arial"/>
          <w:sz w:val="24"/>
          <w:szCs w:val="24"/>
        </w:rPr>
        <w:t>Н.И. ОВЧИННИКОВ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F30CD3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Стоимость услуг, предоставляемых на погребение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умерших граждан,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на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день смерти, и умерших несовершеннолетних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членов семей граждан, подлежащих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указанных членов семей</w:t>
      </w: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Управляющий  </w:t>
      </w:r>
      <w:proofErr w:type="gramStart"/>
      <w:r w:rsidRPr="00F30CD3">
        <w:rPr>
          <w:rFonts w:ascii="Arial" w:hAnsi="Arial" w:cs="Arial"/>
          <w:sz w:val="24"/>
          <w:szCs w:val="24"/>
        </w:rPr>
        <w:t>Курским</w:t>
      </w:r>
      <w:proofErr w:type="gramEnd"/>
      <w:r w:rsidRPr="00F30CD3">
        <w:rPr>
          <w:rFonts w:ascii="Arial" w:hAnsi="Arial" w:cs="Arial"/>
          <w:sz w:val="24"/>
          <w:szCs w:val="24"/>
        </w:rPr>
        <w:t xml:space="preserve"> региональным</w:t>
      </w:r>
    </w:p>
    <w:p w:rsidR="00E620AB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страхования РФ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30CD3">
        <w:rPr>
          <w:rFonts w:ascii="Arial" w:hAnsi="Arial" w:cs="Arial"/>
          <w:sz w:val="24"/>
          <w:szCs w:val="24"/>
        </w:rPr>
        <w:t xml:space="preserve">          Н.В. ТКАЧЕВА</w:t>
      </w:r>
    </w:p>
    <w:p w:rsidR="00E620AB" w:rsidRPr="00F30CD3" w:rsidRDefault="00E620AB" w:rsidP="00E620AB">
      <w:pPr>
        <w:pStyle w:val="a3"/>
        <w:rPr>
          <w:rFonts w:ascii="Arial" w:hAnsi="Arial" w:cs="Arial"/>
          <w:sz w:val="28"/>
          <w:szCs w:val="28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Приложение № 2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  <w:r w:rsidR="0056600C">
        <w:rPr>
          <w:rFonts w:ascii="Arial" w:hAnsi="Arial" w:cs="Arial"/>
          <w:sz w:val="24"/>
          <w:szCs w:val="24"/>
        </w:rPr>
        <w:t xml:space="preserve">     Никольского сельсовета № </w:t>
      </w:r>
      <w:r>
        <w:rPr>
          <w:rFonts w:ascii="Arial" w:hAnsi="Arial" w:cs="Arial"/>
          <w:sz w:val="24"/>
          <w:szCs w:val="24"/>
        </w:rPr>
        <w:t xml:space="preserve"> </w:t>
      </w:r>
      <w:r w:rsidR="0056745D">
        <w:rPr>
          <w:rFonts w:ascii="Arial" w:hAnsi="Arial" w:cs="Arial"/>
          <w:sz w:val="24"/>
          <w:szCs w:val="24"/>
        </w:rPr>
        <w:t>69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7789E">
        <w:rPr>
          <w:rFonts w:ascii="Arial" w:hAnsi="Arial" w:cs="Arial"/>
          <w:sz w:val="24"/>
          <w:szCs w:val="24"/>
        </w:rPr>
        <w:t xml:space="preserve">          от  </w:t>
      </w:r>
      <w:r w:rsidR="0056745D">
        <w:rPr>
          <w:rFonts w:ascii="Arial" w:hAnsi="Arial" w:cs="Arial"/>
          <w:sz w:val="24"/>
          <w:szCs w:val="24"/>
        </w:rPr>
        <w:t>31.01.</w:t>
      </w:r>
      <w:r w:rsidR="00C7789E">
        <w:rPr>
          <w:rFonts w:ascii="Arial" w:hAnsi="Arial" w:cs="Arial"/>
          <w:sz w:val="24"/>
          <w:szCs w:val="24"/>
        </w:rPr>
        <w:t>2018</w:t>
      </w:r>
      <w:r w:rsidRPr="00F30CD3">
        <w:rPr>
          <w:rFonts w:ascii="Arial" w:hAnsi="Arial" w:cs="Arial"/>
          <w:sz w:val="24"/>
          <w:szCs w:val="24"/>
        </w:rPr>
        <w:t xml:space="preserve"> года</w:t>
      </w:r>
    </w:p>
    <w:p w:rsidR="00E620AB" w:rsidRPr="00F30CD3" w:rsidRDefault="00E620AB" w:rsidP="00E620A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620AB" w:rsidRPr="00F30CD3" w:rsidRDefault="00E620AB" w:rsidP="00E620AB">
      <w:pPr>
        <w:pStyle w:val="a3"/>
        <w:rPr>
          <w:rFonts w:ascii="Arial" w:hAnsi="Arial" w:cs="Arial"/>
          <w:sz w:val="28"/>
          <w:szCs w:val="28"/>
        </w:rPr>
      </w:pPr>
      <w:r w:rsidRPr="00F30CD3">
        <w:rPr>
          <w:rFonts w:ascii="Arial" w:hAnsi="Arial" w:cs="Arial"/>
          <w:sz w:val="28"/>
          <w:szCs w:val="28"/>
        </w:rPr>
        <w:t xml:space="preserve"> 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ТАРИФЫ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на ритуальные услуги, предоставляемые в соответствии со ст. 12 ФЗ от 12.01.1996 г. № 8-ФЗ «О погребении и похоронном деле»</w:t>
      </w: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620AB" w:rsidRPr="00F30CD3" w:rsidRDefault="00E620AB" w:rsidP="00E620AB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893"/>
        <w:gridCol w:w="3686"/>
        <w:gridCol w:w="1417"/>
      </w:tblGrid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417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Тариф, руб.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Оформление документов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17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3568.89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Изготавливается  из пиломатериала, внешние и внутренние стороны обиты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2600-08</w:t>
            </w:r>
          </w:p>
        </w:tc>
      </w:tr>
      <w:tr w:rsidR="00E620AB" w:rsidRPr="00F30CD3" w:rsidTr="00F46C9E">
        <w:trPr>
          <w:trHeight w:val="570"/>
        </w:trPr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Деревянный не строганный, неокрашенный</w:t>
            </w: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398-92</w:t>
            </w:r>
          </w:p>
        </w:tc>
      </w:tr>
      <w:tr w:rsidR="00E620AB" w:rsidRPr="00F30CD3" w:rsidTr="00F46C9E">
        <w:trPr>
          <w:trHeight w:val="525"/>
        </w:trPr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569-89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1112-74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за один час использования)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417" w:type="dxa"/>
          </w:tcPr>
          <w:p w:rsidR="000F6182" w:rsidRPr="00F30CD3" w:rsidRDefault="007C3F0E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6182">
              <w:rPr>
                <w:rFonts w:ascii="Arial" w:hAnsi="Arial" w:cs="Arial"/>
                <w:sz w:val="24"/>
                <w:szCs w:val="24"/>
              </w:rPr>
              <w:t>112-74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Услуги кладбища: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1019-68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 с телом умершего с автокатафалка;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227-95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</w:t>
            </w: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захоронению, в т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установка креста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 xml:space="preserve">-рытье могилы в 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ручную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забивка крышки гроба и опускание в могилу;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-установка креста на могиле</w:t>
            </w: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791-73</w:t>
            </w:r>
          </w:p>
        </w:tc>
      </w:tr>
      <w:tr w:rsidR="00E620AB" w:rsidRPr="00F30CD3" w:rsidTr="00F46C9E">
        <w:tc>
          <w:tcPr>
            <w:tcW w:w="751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3" w:type="dxa"/>
          </w:tcPr>
          <w:p w:rsidR="00E620AB" w:rsidRPr="00F30CD3" w:rsidRDefault="00E620AB" w:rsidP="00F46C9E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E620AB" w:rsidRPr="00F30CD3" w:rsidRDefault="00E620AB" w:rsidP="00F46C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182" w:rsidRPr="00F30CD3" w:rsidRDefault="000F6182" w:rsidP="00F46C9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5701-31</w:t>
            </w:r>
          </w:p>
        </w:tc>
      </w:tr>
    </w:tbl>
    <w:p w:rsidR="00E620AB" w:rsidRPr="00F30CD3" w:rsidRDefault="00E620AB" w:rsidP="00E620AB">
      <w:pPr>
        <w:pStyle w:val="a3"/>
        <w:rPr>
          <w:rFonts w:ascii="Arial" w:hAnsi="Arial" w:cs="Arial"/>
        </w:rPr>
      </w:pPr>
    </w:p>
    <w:p w:rsidR="00E620AB" w:rsidRPr="00F30CD3" w:rsidRDefault="00E620AB" w:rsidP="00E620AB">
      <w:pPr>
        <w:pStyle w:val="a3"/>
        <w:rPr>
          <w:rFonts w:ascii="Arial" w:hAnsi="Arial" w:cs="Arial"/>
        </w:rPr>
      </w:pPr>
    </w:p>
    <w:p w:rsidR="00E620AB" w:rsidRPr="000275CC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 предоставляемых на погребение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в случаях, если 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умерший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и в связи с материнством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 и не являлся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>пенсионером, а также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в случае  рождения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мертворожденного ребенка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по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proofErr w:type="gramStart"/>
      <w:r w:rsidRPr="000275CC">
        <w:rPr>
          <w:rFonts w:ascii="Arial" w:hAnsi="Arial" w:cs="Arial"/>
          <w:b/>
          <w:sz w:val="20"/>
          <w:szCs w:val="20"/>
        </w:rPr>
        <w:t>истечении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154 дней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75CC">
        <w:rPr>
          <w:rFonts w:ascii="Arial" w:hAnsi="Arial" w:cs="Arial"/>
          <w:b/>
          <w:sz w:val="20"/>
          <w:szCs w:val="20"/>
        </w:rPr>
        <w:t>беременности</w:t>
      </w:r>
    </w:p>
    <w:p w:rsidR="00E620AB" w:rsidRPr="000275CC" w:rsidRDefault="00E620AB" w:rsidP="00E620AB">
      <w:pPr>
        <w:pStyle w:val="a3"/>
        <w:rPr>
          <w:rFonts w:ascii="Arial" w:hAnsi="Arial" w:cs="Arial"/>
          <w:sz w:val="20"/>
          <w:szCs w:val="20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E620AB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Курской области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30CD3">
        <w:rPr>
          <w:rFonts w:ascii="Arial" w:hAnsi="Arial" w:cs="Arial"/>
          <w:sz w:val="24"/>
          <w:szCs w:val="24"/>
        </w:rPr>
        <w:t xml:space="preserve">    А.В. КАРНАУШКО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0275CC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умерших пенсионеров, не 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социальному страхованию на случай временной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 и  в связи с материнств</w:t>
      </w:r>
      <w:r>
        <w:rPr>
          <w:rFonts w:ascii="Arial" w:hAnsi="Arial" w:cs="Arial"/>
          <w:b/>
          <w:sz w:val="20"/>
          <w:szCs w:val="20"/>
        </w:rPr>
        <w:t>о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</w:t>
      </w: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0F6182" w:rsidP="00E620A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</w:t>
      </w:r>
      <w:r w:rsidR="00E620AB" w:rsidRPr="00F30CD3">
        <w:rPr>
          <w:rFonts w:ascii="Arial" w:hAnsi="Arial" w:cs="Arial"/>
          <w:sz w:val="24"/>
          <w:szCs w:val="24"/>
        </w:rPr>
        <w:t xml:space="preserve"> ГУ Отделения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Пенсионного фонда РФ по Курской области       </w:t>
      </w:r>
      <w:r w:rsidR="0056600C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6600C">
        <w:rPr>
          <w:rFonts w:ascii="Arial" w:hAnsi="Arial" w:cs="Arial"/>
          <w:sz w:val="24"/>
          <w:szCs w:val="24"/>
        </w:rPr>
        <w:t>Н</w:t>
      </w:r>
      <w:proofErr w:type="gramStart"/>
      <w:r w:rsidR="0056600C">
        <w:rPr>
          <w:rFonts w:ascii="Arial" w:hAnsi="Arial" w:cs="Arial"/>
          <w:sz w:val="24"/>
          <w:szCs w:val="24"/>
        </w:rPr>
        <w:t>,И</w:t>
      </w:r>
      <w:proofErr w:type="gramEnd"/>
      <w:r w:rsidR="0056600C">
        <w:rPr>
          <w:rFonts w:ascii="Arial" w:hAnsi="Arial" w:cs="Arial"/>
          <w:sz w:val="24"/>
          <w:szCs w:val="24"/>
        </w:rPr>
        <w:t>, ОВЧИННИКОВ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  <w:r w:rsidRPr="00F30CD3">
        <w:rPr>
          <w:rFonts w:ascii="Arial" w:hAnsi="Arial" w:cs="Arial"/>
          <w:b/>
          <w:sz w:val="24"/>
          <w:szCs w:val="24"/>
        </w:rPr>
        <w:t>Согласовано: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Стоимость услуг, предоставляемых на погребение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умерших граждан,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на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день смерти, и умерших несовершеннолетних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членов семей граждан, подлежащих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E620AB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</w:p>
    <w:p w:rsidR="00E620AB" w:rsidRPr="000275CC" w:rsidRDefault="00E620AB" w:rsidP="00E620AB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указанных членов семей</w:t>
      </w: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b/>
          <w:sz w:val="24"/>
          <w:szCs w:val="24"/>
        </w:rPr>
      </w:pP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Управляющий  </w:t>
      </w:r>
      <w:proofErr w:type="gramStart"/>
      <w:r w:rsidRPr="00F30CD3">
        <w:rPr>
          <w:rFonts w:ascii="Arial" w:hAnsi="Arial" w:cs="Arial"/>
          <w:sz w:val="24"/>
          <w:szCs w:val="24"/>
        </w:rPr>
        <w:t>Курским</w:t>
      </w:r>
      <w:proofErr w:type="gramEnd"/>
      <w:r w:rsidRPr="00F30CD3">
        <w:rPr>
          <w:rFonts w:ascii="Arial" w:hAnsi="Arial" w:cs="Arial"/>
          <w:sz w:val="24"/>
          <w:szCs w:val="24"/>
        </w:rPr>
        <w:t xml:space="preserve"> региональным</w:t>
      </w:r>
    </w:p>
    <w:p w:rsidR="00E620AB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E620AB" w:rsidRPr="00F30CD3" w:rsidRDefault="00E620AB" w:rsidP="00E620AB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страхования РФ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30CD3">
        <w:rPr>
          <w:rFonts w:ascii="Arial" w:hAnsi="Arial" w:cs="Arial"/>
          <w:sz w:val="24"/>
          <w:szCs w:val="24"/>
        </w:rPr>
        <w:t xml:space="preserve">          Н.В. ТКАЧЕВА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AB"/>
    <w:rsid w:val="00000349"/>
    <w:rsid w:val="000F6182"/>
    <w:rsid w:val="00420997"/>
    <w:rsid w:val="0042772F"/>
    <w:rsid w:val="004338E5"/>
    <w:rsid w:val="00471602"/>
    <w:rsid w:val="004A6FB5"/>
    <w:rsid w:val="0056600C"/>
    <w:rsid w:val="0056745D"/>
    <w:rsid w:val="00725802"/>
    <w:rsid w:val="007C3F0E"/>
    <w:rsid w:val="00806E9E"/>
    <w:rsid w:val="0087441C"/>
    <w:rsid w:val="00AF2DDA"/>
    <w:rsid w:val="00BD2253"/>
    <w:rsid w:val="00BD5B58"/>
    <w:rsid w:val="00BE4153"/>
    <w:rsid w:val="00C7789E"/>
    <w:rsid w:val="00CD702D"/>
    <w:rsid w:val="00D655CE"/>
    <w:rsid w:val="00DE5AAC"/>
    <w:rsid w:val="00E6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2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620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2018-02-06T07:47:00Z</cp:lastPrinted>
  <dcterms:created xsi:type="dcterms:W3CDTF">2018-01-29T12:35:00Z</dcterms:created>
  <dcterms:modified xsi:type="dcterms:W3CDTF">2018-02-06T07:48:00Z</dcterms:modified>
</cp:coreProperties>
</file>