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C252A1" w:rsidP="00C252A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252A1" w:rsidRDefault="00C252A1" w:rsidP="00C252A1">
      <w:pPr>
        <w:jc w:val="center"/>
        <w:rPr>
          <w:rFonts w:ascii="Arial" w:hAnsi="Arial" w:cs="Arial"/>
          <w:b/>
          <w:sz w:val="32"/>
          <w:szCs w:val="32"/>
        </w:rPr>
      </w:pPr>
    </w:p>
    <w:p w:rsidR="00C252A1" w:rsidRDefault="00D04970" w:rsidP="00C252A1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3</w:t>
      </w:r>
      <w:r w:rsidR="00E172BF">
        <w:rPr>
          <w:rFonts w:ascii="Arial" w:hAnsi="Arial" w:cs="Arial"/>
          <w:b/>
          <w:bCs/>
          <w:sz w:val="32"/>
          <w:szCs w:val="32"/>
        </w:rPr>
        <w:t>0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</w:t>
      </w:r>
      <w:r w:rsidR="00E172BF">
        <w:rPr>
          <w:rFonts w:ascii="Arial" w:hAnsi="Arial" w:cs="Arial"/>
          <w:b/>
          <w:bCs/>
          <w:sz w:val="32"/>
          <w:szCs w:val="32"/>
        </w:rPr>
        <w:t>ноября</w:t>
      </w:r>
      <w:r w:rsidR="00C252A1">
        <w:rPr>
          <w:rFonts w:ascii="Arial" w:hAnsi="Arial" w:cs="Arial"/>
          <w:b/>
          <w:bCs/>
          <w:sz w:val="32"/>
          <w:szCs w:val="32"/>
        </w:rPr>
        <w:t xml:space="preserve">  </w:t>
      </w:r>
      <w:r w:rsidR="00E172BF">
        <w:rPr>
          <w:rFonts w:ascii="Arial" w:hAnsi="Arial" w:cs="Arial"/>
          <w:b/>
          <w:bCs/>
          <w:sz w:val="32"/>
          <w:szCs w:val="32"/>
        </w:rPr>
        <w:t>2018 года № 100</w:t>
      </w:r>
    </w:p>
    <w:p w:rsidR="00C252A1" w:rsidRDefault="00C252A1" w:rsidP="00C252A1">
      <w:pPr>
        <w:pStyle w:val="a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 сельсовета  от 18.12.2017г. № 56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Никольского сельсовета</w:t>
      </w:r>
    </w:p>
    <w:p w:rsidR="00C252A1" w:rsidRDefault="00C252A1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C252A1" w:rsidRDefault="00A3549F" w:rsidP="00C252A1">
      <w:pPr>
        <w:tabs>
          <w:tab w:val="left" w:pos="41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 год и на  плановый период 2019 и 2020</w:t>
      </w:r>
      <w:r w:rsidR="00C252A1">
        <w:rPr>
          <w:rFonts w:ascii="Arial" w:hAnsi="Arial" w:cs="Arial"/>
          <w:b/>
          <w:sz w:val="32"/>
          <w:szCs w:val="32"/>
        </w:rPr>
        <w:t>годов»</w:t>
      </w:r>
    </w:p>
    <w:p w:rsidR="00C252A1" w:rsidRDefault="00C252A1" w:rsidP="00C252A1">
      <w:pPr>
        <w:pStyle w:val="a5"/>
        <w:tabs>
          <w:tab w:val="left" w:pos="5606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rPr>
          <w:rFonts w:ascii="Times New Roman" w:hAnsi="Times New Roman"/>
          <w:sz w:val="24"/>
          <w:szCs w:val="24"/>
        </w:rPr>
      </w:pP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уточнением бюджета Никольского сельсовета на </w:t>
      </w:r>
      <w:r w:rsidR="00A3549F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год Собрание депутатов Никольского сельсовета Октябрьского района Курской области решило:</w:t>
      </w:r>
    </w:p>
    <w:p w:rsidR="00C252A1" w:rsidRDefault="00C252A1" w:rsidP="00C252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Приложения 1, 5,7, 9, 11 к решению Собрания депута</w:t>
      </w:r>
      <w:r w:rsidR="00A3549F">
        <w:rPr>
          <w:rFonts w:ascii="Arial" w:hAnsi="Arial" w:cs="Arial"/>
          <w:sz w:val="24"/>
          <w:szCs w:val="24"/>
        </w:rPr>
        <w:t>тов Никольского сельсовета от 18.12.2017г. № 56</w:t>
      </w:r>
      <w:r>
        <w:rPr>
          <w:rFonts w:ascii="Arial" w:hAnsi="Arial" w:cs="Arial"/>
          <w:sz w:val="24"/>
          <w:szCs w:val="24"/>
        </w:rPr>
        <w:t xml:space="preserve"> «О бюджете Никольского сельсовета Октябрьског</w:t>
      </w:r>
      <w:r w:rsidR="00A3549F">
        <w:rPr>
          <w:rFonts w:ascii="Arial" w:hAnsi="Arial" w:cs="Arial"/>
          <w:sz w:val="24"/>
          <w:szCs w:val="24"/>
        </w:rPr>
        <w:t>о района Курской области на 2018год и на плановый период 2019 и 2020</w:t>
      </w:r>
      <w:r>
        <w:rPr>
          <w:rFonts w:ascii="Arial" w:hAnsi="Arial" w:cs="Arial"/>
          <w:sz w:val="24"/>
          <w:szCs w:val="24"/>
        </w:rPr>
        <w:t>годов»  изложить в новой прилагаемой  редакции.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   С.П. </w:t>
      </w:r>
      <w:proofErr w:type="spellStart"/>
      <w:r>
        <w:rPr>
          <w:rFonts w:ascii="Arial" w:hAnsi="Arial" w:cs="Arial"/>
          <w:sz w:val="24"/>
          <w:szCs w:val="24"/>
        </w:rPr>
        <w:t>Дюмин</w:t>
      </w:r>
      <w:proofErr w:type="spellEnd"/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В.Н. Мезенцев         </w:t>
      </w: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C252A1" w:rsidRDefault="00C252A1" w:rsidP="00C25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030" w:type="dxa"/>
        <w:tblInd w:w="-459" w:type="dxa"/>
        <w:tblLook w:val="04A0"/>
      </w:tblPr>
      <w:tblGrid>
        <w:gridCol w:w="2975"/>
        <w:gridCol w:w="411"/>
        <w:gridCol w:w="4836"/>
        <w:gridCol w:w="452"/>
        <w:gridCol w:w="1356"/>
      </w:tblGrid>
      <w:tr w:rsidR="00C252A1" w:rsidRPr="007547B1" w:rsidTr="00C252A1">
        <w:trPr>
          <w:trHeight w:val="300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3549F" w:rsidRPr="00D04970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к решению   Собрания депутатов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Никольского сельсовета Октябрьского района Курской области</w:t>
            </w:r>
            <w:proofErr w:type="gramStart"/>
            <w:r w:rsidR="00A3549F" w:rsidRPr="00D04970">
              <w:rPr>
                <w:rFonts w:ascii="Arial" w:hAnsi="Arial" w:cs="Arial"/>
                <w:color w:val="000000"/>
                <w:sz w:val="18"/>
                <w:szCs w:val="18"/>
              </w:rPr>
              <w:t>"О</w:t>
            </w:r>
            <w:proofErr w:type="gramEnd"/>
            <w:r w:rsidR="00A3549F" w:rsidRPr="00D04970"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бюджете Никольского сельсовета Октябрьского района Курской области на 2018 год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и на плановый период 2019  и 2020 годов"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A3549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от 18.12.2017г. № 56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в редакции решение № 100 от 30.11</w:t>
            </w:r>
            <w:r w:rsidR="00A3549F" w:rsidRPr="00D04970">
              <w:rPr>
                <w:rFonts w:ascii="Arial" w:hAnsi="Arial" w:cs="Arial"/>
                <w:color w:val="000000"/>
                <w:sz w:val="18"/>
                <w:szCs w:val="18"/>
              </w:rPr>
              <w:t>.2018г.</w:t>
            </w: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7547B1" w:rsidTr="00C252A1">
        <w:trPr>
          <w:trHeight w:val="31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252A1" w:rsidRPr="00D04970" w:rsidTr="00C252A1">
        <w:trPr>
          <w:trHeight w:val="525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Источники  финансирования дефицита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52A1" w:rsidRPr="00D04970" w:rsidTr="00C252A1">
        <w:trPr>
          <w:trHeight w:val="375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бюджета Никольского сельсовета Октябрьского района Курской области на 2018 год</w:t>
            </w:r>
          </w:p>
        </w:tc>
      </w:tr>
      <w:tr w:rsidR="00C252A1" w:rsidRPr="00D04970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52A1" w:rsidRPr="00D04970" w:rsidTr="00C252A1">
        <w:trPr>
          <w:trHeight w:val="31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C252A1" w:rsidRPr="00D04970" w:rsidTr="00C252A1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252A1" w:rsidRPr="00D04970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30915,82</w:t>
            </w:r>
          </w:p>
        </w:tc>
      </w:tr>
      <w:tr w:rsidR="0046500B" w:rsidRPr="00D04970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00B" w:rsidRPr="00D04970" w:rsidRDefault="00C41FC9" w:rsidP="004650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-2614149,00</w:t>
            </w:r>
          </w:p>
        </w:tc>
      </w:tr>
      <w:tr w:rsidR="0046500B" w:rsidRPr="00D04970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00B" w:rsidRPr="00D04970" w:rsidRDefault="00C41FC9" w:rsidP="004650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-2614149,00</w:t>
            </w:r>
          </w:p>
        </w:tc>
      </w:tr>
      <w:tr w:rsidR="00D11700" w:rsidRPr="00D04970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D04970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D04970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D04970" w:rsidRDefault="00C41FC9" w:rsidP="004728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-2614149,00</w:t>
            </w:r>
          </w:p>
        </w:tc>
      </w:tr>
      <w:tr w:rsidR="00D11700" w:rsidRPr="00D04970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700" w:rsidRPr="00D04970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00" w:rsidRPr="00D04970" w:rsidRDefault="00D11700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00" w:rsidRPr="00D04970" w:rsidRDefault="00C41FC9" w:rsidP="004728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-2614149,00</w:t>
            </w:r>
          </w:p>
        </w:tc>
      </w:tr>
      <w:tr w:rsidR="007973E5" w:rsidRPr="00D04970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D04970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D04970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D04970" w:rsidRDefault="00C41FC9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2645064,82</w:t>
            </w:r>
          </w:p>
        </w:tc>
      </w:tr>
      <w:tr w:rsidR="007973E5" w:rsidRPr="00D04970" w:rsidTr="00C252A1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3E5" w:rsidRPr="00D04970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3E5" w:rsidRPr="00D04970" w:rsidRDefault="007973E5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3E5" w:rsidRPr="00D04970" w:rsidRDefault="00C41FC9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2645064,82</w:t>
            </w:r>
          </w:p>
        </w:tc>
      </w:tr>
      <w:tr w:rsidR="0046500B" w:rsidRPr="00D04970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00B" w:rsidRPr="00D04970" w:rsidRDefault="00C41FC9" w:rsidP="004650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2645064,82</w:t>
            </w:r>
          </w:p>
        </w:tc>
      </w:tr>
      <w:tr w:rsidR="0046500B" w:rsidRPr="00D04970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00B" w:rsidRPr="00D04970" w:rsidRDefault="0046500B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00B" w:rsidRPr="00D04970" w:rsidRDefault="00C41FC9" w:rsidP="004650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2645064,82</w:t>
            </w:r>
          </w:p>
        </w:tc>
      </w:tr>
      <w:tr w:rsidR="00C252A1" w:rsidRPr="00D04970" w:rsidTr="00C252A1">
        <w:trPr>
          <w:trHeight w:val="63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 источников финансирования дефицитов бюджетов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C252A1" w:rsidRPr="00D04970" w:rsidRDefault="00C252A1" w:rsidP="00C252A1">
      <w:pPr>
        <w:tabs>
          <w:tab w:val="left" w:pos="9120"/>
        </w:tabs>
        <w:ind w:left="426"/>
        <w:rPr>
          <w:sz w:val="20"/>
          <w:szCs w:val="20"/>
        </w:rPr>
      </w:pPr>
      <w:r w:rsidRPr="00D04970">
        <w:rPr>
          <w:sz w:val="20"/>
          <w:szCs w:val="20"/>
        </w:rPr>
        <w:tab/>
      </w:r>
    </w:p>
    <w:p w:rsidR="00C252A1" w:rsidRPr="00D04970" w:rsidRDefault="00C252A1" w:rsidP="00C252A1">
      <w:pPr>
        <w:ind w:left="426"/>
        <w:rPr>
          <w:sz w:val="20"/>
          <w:szCs w:val="20"/>
        </w:rPr>
      </w:pPr>
    </w:p>
    <w:p w:rsidR="00C252A1" w:rsidRPr="00D04970" w:rsidRDefault="00C252A1" w:rsidP="00C252A1">
      <w:pPr>
        <w:ind w:left="426"/>
        <w:rPr>
          <w:sz w:val="20"/>
          <w:szCs w:val="20"/>
        </w:rPr>
      </w:pPr>
    </w:p>
    <w:p w:rsidR="00C252A1" w:rsidRPr="00D04970" w:rsidRDefault="00C252A1" w:rsidP="00C252A1">
      <w:pPr>
        <w:ind w:left="426"/>
        <w:rPr>
          <w:sz w:val="20"/>
          <w:szCs w:val="20"/>
        </w:rPr>
      </w:pPr>
    </w:p>
    <w:p w:rsidR="00C252A1" w:rsidRPr="00D04970" w:rsidRDefault="00C252A1" w:rsidP="00C252A1">
      <w:pPr>
        <w:ind w:left="426"/>
        <w:rPr>
          <w:sz w:val="20"/>
          <w:szCs w:val="20"/>
        </w:rPr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Default="00C252A1" w:rsidP="00C252A1">
      <w:pPr>
        <w:ind w:left="426"/>
      </w:pPr>
    </w:p>
    <w:p w:rsidR="00C252A1" w:rsidRPr="00A3549F" w:rsidRDefault="00C252A1" w:rsidP="00C252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2A1" w:rsidRPr="00D04970" w:rsidRDefault="00C252A1" w:rsidP="00C252A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D04970">
        <w:rPr>
          <w:rFonts w:ascii="Arial" w:hAnsi="Arial" w:cs="Arial"/>
          <w:color w:val="000000"/>
          <w:sz w:val="18"/>
          <w:szCs w:val="18"/>
        </w:rPr>
        <w:t>Приложение № 5</w:t>
      </w:r>
    </w:p>
    <w:p w:rsidR="00C252A1" w:rsidRPr="00D04970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к решению   Собрания депутатов</w:t>
      </w:r>
    </w:p>
    <w:p w:rsidR="00C252A1" w:rsidRPr="00D04970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Никольского сельсовета Октябрьского района Курской области</w:t>
      </w:r>
    </w:p>
    <w:p w:rsidR="00C252A1" w:rsidRPr="00D04970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"О бюджете Никольского сельсовета Октябрьского района</w:t>
      </w:r>
    </w:p>
    <w:p w:rsidR="00C252A1" w:rsidRPr="00D04970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Курской области на 2018 год</w:t>
      </w:r>
    </w:p>
    <w:p w:rsidR="00C252A1" w:rsidRPr="00D04970" w:rsidRDefault="00C252A1" w:rsidP="00C252A1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и на плановый период 2019 и 2020 годов"</w:t>
      </w:r>
    </w:p>
    <w:p w:rsidR="00C252A1" w:rsidRPr="00D04970" w:rsidRDefault="00C252A1" w:rsidP="00C252A1">
      <w:pPr>
        <w:ind w:left="426"/>
        <w:jc w:val="center"/>
        <w:rPr>
          <w:rFonts w:ascii="Arial" w:hAnsi="Arial" w:cs="Arial"/>
          <w:color w:val="000000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от 18.12. 2017г № 56</w:t>
      </w:r>
    </w:p>
    <w:p w:rsidR="00C252A1" w:rsidRPr="00D04970" w:rsidRDefault="00E172BF" w:rsidP="00C252A1">
      <w:pPr>
        <w:ind w:left="426"/>
        <w:jc w:val="center"/>
        <w:rPr>
          <w:rFonts w:ascii="Arial" w:hAnsi="Arial" w:cs="Arial"/>
          <w:sz w:val="18"/>
          <w:szCs w:val="18"/>
        </w:rPr>
      </w:pPr>
      <w:r w:rsidRPr="00D04970">
        <w:rPr>
          <w:rFonts w:ascii="Arial" w:hAnsi="Arial" w:cs="Arial"/>
          <w:color w:val="000000"/>
          <w:sz w:val="18"/>
          <w:szCs w:val="18"/>
        </w:rPr>
        <w:t>а редакции решение № 100 от 30.11</w:t>
      </w:r>
      <w:r w:rsidR="00C252A1" w:rsidRPr="00D04970">
        <w:rPr>
          <w:rFonts w:ascii="Arial" w:hAnsi="Arial" w:cs="Arial"/>
          <w:color w:val="000000"/>
          <w:sz w:val="18"/>
          <w:szCs w:val="18"/>
        </w:rPr>
        <w:t>.2018г.</w:t>
      </w:r>
    </w:p>
    <w:tbl>
      <w:tblPr>
        <w:tblW w:w="10207" w:type="dxa"/>
        <w:tblInd w:w="-601" w:type="dxa"/>
        <w:tblLayout w:type="fixed"/>
        <w:tblLook w:val="04A0"/>
      </w:tblPr>
      <w:tblGrid>
        <w:gridCol w:w="2977"/>
        <w:gridCol w:w="3474"/>
        <w:gridCol w:w="2055"/>
        <w:gridCol w:w="969"/>
        <w:gridCol w:w="732"/>
      </w:tblGrid>
      <w:tr w:rsidR="00C252A1" w:rsidRPr="00A3549F" w:rsidTr="00A3549F">
        <w:trPr>
          <w:gridAfter w:val="1"/>
          <w:wAfter w:w="732" w:type="dxa"/>
          <w:trHeight w:val="210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A3549F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52A1" w:rsidRPr="00D04970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Поступления доходов в бюджет Никольского сельсовета Октябрьского района Курской области </w:t>
            </w:r>
          </w:p>
        </w:tc>
      </w:tr>
      <w:tr w:rsidR="00C252A1" w:rsidRPr="00D04970" w:rsidTr="00A3549F">
        <w:trPr>
          <w:trHeight w:val="3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 2018 году</w:t>
            </w:r>
          </w:p>
        </w:tc>
      </w:tr>
      <w:tr w:rsidR="00C252A1" w:rsidRPr="00D04970" w:rsidTr="00A354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</w:tr>
      <w:tr w:rsidR="00C252A1" w:rsidRPr="00D04970" w:rsidTr="00A3549F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Сумма  на 2018 год</w:t>
            </w:r>
          </w:p>
        </w:tc>
      </w:tr>
      <w:tr w:rsidR="00C252A1" w:rsidRPr="00D04970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1 00 00000 00 0000 000  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240092,00</w:t>
            </w:r>
          </w:p>
        </w:tc>
      </w:tr>
      <w:tr w:rsidR="00C252A1" w:rsidRPr="00D04970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9587,00</w:t>
            </w:r>
          </w:p>
        </w:tc>
      </w:tr>
      <w:tr w:rsidR="00C252A1" w:rsidRPr="00D04970" w:rsidTr="00A3549F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9587,00</w:t>
            </w:r>
          </w:p>
        </w:tc>
      </w:tr>
      <w:tr w:rsidR="00C252A1" w:rsidRPr="00D04970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9 533,00</w:t>
            </w:r>
          </w:p>
        </w:tc>
      </w:tr>
      <w:tr w:rsidR="00C252A1" w:rsidRPr="00D04970" w:rsidTr="00A3549F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C252A1" w:rsidRPr="00D0497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252A1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>5 334,00</w:t>
            </w:r>
          </w:p>
        </w:tc>
      </w:tr>
      <w:tr w:rsidR="00C252A1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1 05 03000 010000 110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5 334,00</w:t>
            </w:r>
          </w:p>
        </w:tc>
      </w:tr>
      <w:tr w:rsidR="00C252A1" w:rsidRPr="00D04970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1 05 03010 010000 110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5 334,00</w:t>
            </w:r>
          </w:p>
        </w:tc>
      </w:tr>
      <w:tr w:rsidR="00C252A1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222845,00</w:t>
            </w:r>
          </w:p>
        </w:tc>
      </w:tr>
      <w:tr w:rsidR="00C252A1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36500,00</w:t>
            </w:r>
          </w:p>
        </w:tc>
      </w:tr>
      <w:tr w:rsidR="00C252A1" w:rsidRPr="00D04970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36500,00</w:t>
            </w:r>
          </w:p>
        </w:tc>
      </w:tr>
      <w:tr w:rsidR="00C252A1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186 345,00</w:t>
            </w:r>
          </w:p>
        </w:tc>
      </w:tr>
      <w:tr w:rsidR="00C252A1" w:rsidRPr="00D04970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75 598,00</w:t>
            </w:r>
          </w:p>
        </w:tc>
      </w:tr>
      <w:tr w:rsidR="00C252A1" w:rsidRPr="00D04970" w:rsidTr="00A3549F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75 598,00</w:t>
            </w:r>
          </w:p>
        </w:tc>
      </w:tr>
      <w:tr w:rsidR="00C252A1" w:rsidRPr="00D04970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110 747,00</w:t>
            </w:r>
          </w:p>
        </w:tc>
      </w:tr>
      <w:tr w:rsidR="00C252A1" w:rsidRPr="00D04970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1 06 06043 10 0000 110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110 747,00</w:t>
            </w:r>
          </w:p>
        </w:tc>
      </w:tr>
      <w:tr w:rsidR="00C252A1" w:rsidRPr="00D04970" w:rsidTr="00A3549F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E172BF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2374057</w:t>
            </w:r>
            <w:r w:rsidR="00141990"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252A1" w:rsidRPr="00D04970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E172BF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2314757</w:t>
            </w:r>
            <w:r w:rsidR="00E6375F" w:rsidRPr="00D0497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252A1" w:rsidRPr="00D04970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2 02 15000 00 0000 151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E172BF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1182022,00</w:t>
            </w:r>
          </w:p>
        </w:tc>
      </w:tr>
      <w:tr w:rsidR="00C252A1" w:rsidRPr="00D04970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 на выравнивание 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130 248,00</w:t>
            </w:r>
          </w:p>
        </w:tc>
      </w:tr>
      <w:tr w:rsidR="00C252A1" w:rsidRPr="00D04970" w:rsidTr="00A3549F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2 02 15001 10 0000 151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130 248,00</w:t>
            </w:r>
          </w:p>
        </w:tc>
      </w:tr>
      <w:tr w:rsidR="00C252A1" w:rsidRPr="00D04970" w:rsidTr="00A3549F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E172BF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1051774</w:t>
            </w:r>
            <w:r w:rsidR="00CD4EF1" w:rsidRPr="00D0497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252A1" w:rsidRPr="00D04970" w:rsidTr="00A3549F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2 02 15002 10 0000 151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A1" w:rsidRPr="00D04970" w:rsidRDefault="00E172BF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1051774,00</w:t>
            </w:r>
          </w:p>
        </w:tc>
      </w:tr>
      <w:tr w:rsidR="00651D92" w:rsidRPr="00D04970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2 02 20000 0000 00 151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316E5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111711,00</w:t>
            </w:r>
          </w:p>
        </w:tc>
      </w:tr>
      <w:tr w:rsidR="00651D92" w:rsidRPr="00D04970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2 02 29999 0000 00 151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111711,00</w:t>
            </w:r>
          </w:p>
        </w:tc>
      </w:tr>
      <w:tr w:rsidR="00651D92" w:rsidRPr="00D04970" w:rsidTr="00316E56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2 02 29999 1000 00 151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316E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111711,00</w:t>
            </w:r>
          </w:p>
        </w:tc>
      </w:tr>
      <w:tr w:rsidR="00651D92" w:rsidRPr="00D04970" w:rsidTr="00A3549F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D04970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>2 02 35000 00 0000 151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D04970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EB7AAD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78713,00</w:t>
            </w:r>
          </w:p>
        </w:tc>
      </w:tr>
      <w:tr w:rsidR="00651D92" w:rsidRPr="00D04970" w:rsidTr="00A3549F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2 02 35118 00 0000 151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EB7AAD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78713,00</w:t>
            </w:r>
          </w:p>
        </w:tc>
      </w:tr>
      <w:tr w:rsidR="00651D92" w:rsidRPr="00D04970" w:rsidTr="00A3549F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2 02 35118 10 0000 151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D92" w:rsidRPr="00D04970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D04970" w:rsidRDefault="00EB7AAD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78713,00</w:t>
            </w:r>
          </w:p>
        </w:tc>
      </w:tr>
      <w:tr w:rsidR="00651D92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2 02 40000 00 0000 151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D04970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E6375F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992311</w:t>
            </w:r>
            <w:r w:rsidR="00131419"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51D92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92" w:rsidRPr="00D04970" w:rsidRDefault="00651D92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>2 02 40014 10 0000 151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2" w:rsidRPr="00D04970" w:rsidRDefault="00651D92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Межбюджетные 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трансферты</w:t>
            </w:r>
            <w:proofErr w:type="gram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D92" w:rsidRPr="00D04970" w:rsidRDefault="00E6375F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992311,00</w:t>
            </w:r>
          </w:p>
        </w:tc>
      </w:tr>
      <w:tr w:rsidR="0070096E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D04970" w:rsidRDefault="0070096E" w:rsidP="00A3549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2 07 00000 00 0000 000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D04970" w:rsidRDefault="0070096E">
            <w:pPr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30300,00</w:t>
            </w:r>
          </w:p>
        </w:tc>
      </w:tr>
      <w:tr w:rsidR="0070096E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D04970" w:rsidRDefault="0070096E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2 07 05 000 10 0000 180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D04970" w:rsidRDefault="0070096E">
            <w:pPr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30300,00</w:t>
            </w:r>
          </w:p>
        </w:tc>
      </w:tr>
      <w:tr w:rsidR="0070096E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D04970" w:rsidRDefault="0070096E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2 07 05 030 10 0000 180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D04970" w:rsidRDefault="0070096E">
            <w:pPr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6E" w:rsidRPr="00D04970" w:rsidRDefault="00141990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30300,00</w:t>
            </w:r>
          </w:p>
        </w:tc>
      </w:tr>
      <w:tr w:rsidR="0070096E" w:rsidRPr="00D04970" w:rsidTr="00A3549F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6E" w:rsidRPr="00D04970" w:rsidRDefault="0070096E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D04970" w:rsidRDefault="0070096E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E" w:rsidRPr="00D04970" w:rsidRDefault="00E172BF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2614149,00</w:t>
            </w:r>
          </w:p>
        </w:tc>
      </w:tr>
    </w:tbl>
    <w:p w:rsidR="00C252A1" w:rsidRPr="00D04970" w:rsidRDefault="00C252A1" w:rsidP="00C252A1">
      <w:pPr>
        <w:ind w:left="426"/>
        <w:rPr>
          <w:rFonts w:ascii="Arial" w:hAnsi="Arial" w:cs="Arial"/>
          <w:sz w:val="20"/>
          <w:szCs w:val="20"/>
        </w:rPr>
      </w:pPr>
    </w:p>
    <w:p w:rsidR="00C252A1" w:rsidRPr="00D04970" w:rsidRDefault="00C252A1" w:rsidP="00C252A1">
      <w:pPr>
        <w:tabs>
          <w:tab w:val="left" w:pos="9765"/>
        </w:tabs>
        <w:ind w:left="426"/>
        <w:rPr>
          <w:rFonts w:ascii="Arial" w:hAnsi="Arial" w:cs="Arial"/>
          <w:sz w:val="20"/>
          <w:szCs w:val="20"/>
        </w:rPr>
      </w:pPr>
    </w:p>
    <w:p w:rsidR="00C252A1" w:rsidRDefault="00C252A1" w:rsidP="00C252A1">
      <w:pPr>
        <w:ind w:left="426"/>
      </w:pPr>
    </w:p>
    <w:tbl>
      <w:tblPr>
        <w:tblW w:w="11292" w:type="dxa"/>
        <w:tblInd w:w="-885" w:type="dxa"/>
        <w:tblLayout w:type="fixed"/>
        <w:tblLook w:val="04A0"/>
      </w:tblPr>
      <w:tblGrid>
        <w:gridCol w:w="4980"/>
        <w:gridCol w:w="30"/>
        <w:gridCol w:w="15"/>
        <w:gridCol w:w="646"/>
        <w:gridCol w:w="709"/>
        <w:gridCol w:w="567"/>
        <w:gridCol w:w="425"/>
        <w:gridCol w:w="540"/>
        <w:gridCol w:w="523"/>
        <w:gridCol w:w="355"/>
        <w:gridCol w:w="708"/>
        <w:gridCol w:w="109"/>
        <w:gridCol w:w="236"/>
        <w:gridCol w:w="931"/>
        <w:gridCol w:w="240"/>
        <w:gridCol w:w="11"/>
        <w:gridCol w:w="267"/>
      </w:tblGrid>
      <w:tr w:rsidR="00C252A1" w:rsidRPr="007547B1" w:rsidTr="00AB27EF">
        <w:trPr>
          <w:gridAfter w:val="2"/>
          <w:wAfter w:w="278" w:type="dxa"/>
          <w:trHeight w:val="300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RANGE!B1:G53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Default="00C252A1" w:rsidP="00A354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C252A1" w:rsidRPr="00BC165F" w:rsidRDefault="00C252A1" w:rsidP="00D049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Приложение №7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 решению   Собрания депутатов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Никольского сельсовета Октябрьского района Курской области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"О бюджете Никольского сельсовета Октябрьского района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Курской области на 2018 год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и на плановый период 2019  и  2020 годов"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от  18.12. 2017г. № 56</w:t>
            </w:r>
          </w:p>
        </w:tc>
      </w:tr>
      <w:tr w:rsidR="00C252A1" w:rsidRPr="007547B1" w:rsidTr="00AB27EF">
        <w:trPr>
          <w:gridAfter w:val="1"/>
          <w:wAfter w:w="267" w:type="dxa"/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2BF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131419" w:rsidRPr="00D0497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72BF" w:rsidRPr="00D04970">
              <w:rPr>
                <w:rFonts w:ascii="Arial" w:hAnsi="Arial" w:cs="Arial"/>
                <w:color w:val="000000"/>
                <w:sz w:val="18"/>
                <w:szCs w:val="18"/>
              </w:rPr>
              <w:t xml:space="preserve">  в редакции</w:t>
            </w:r>
          </w:p>
          <w:p w:rsidR="00C252A1" w:rsidRPr="00D04970" w:rsidRDefault="00E172BF" w:rsidP="00A354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решение № 100  от 30.11</w:t>
            </w:r>
            <w:r w:rsidR="00C252A1" w:rsidRPr="00D04970">
              <w:rPr>
                <w:rFonts w:ascii="Arial" w:hAnsi="Arial" w:cs="Arial"/>
                <w:color w:val="000000"/>
                <w:sz w:val="18"/>
                <w:szCs w:val="18"/>
              </w:rPr>
              <w:t>.2018г</w:t>
            </w: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7547B1" w:rsidTr="00AB27EF">
        <w:trPr>
          <w:trHeight w:val="315"/>
        </w:trPr>
        <w:tc>
          <w:tcPr>
            <w:tcW w:w="7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BC165F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</w:tr>
      <w:tr w:rsidR="00C252A1" w:rsidRPr="00D04970" w:rsidTr="00D04970">
        <w:trPr>
          <w:gridAfter w:val="3"/>
          <w:wAfter w:w="518" w:type="dxa"/>
          <w:trHeight w:val="37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</w:tr>
      <w:tr w:rsidR="00C252A1" w:rsidRPr="00D04970" w:rsidTr="00D04970">
        <w:trPr>
          <w:gridAfter w:val="3"/>
          <w:wAfter w:w="518" w:type="dxa"/>
          <w:trHeight w:val="1305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 разделам и подразделам, целевым статьям (муниципальным программам и </w:t>
            </w: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видам деятельности), группам видов расходов, классификации </w:t>
            </w:r>
            <w:proofErr w:type="gram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бюджета Никольского сельсовета Октябрьског</w:t>
            </w:r>
            <w:r w:rsidR="00A3549F"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 района Курской области</w:t>
            </w:r>
            <w:proofErr w:type="gramEnd"/>
            <w:r w:rsidR="00A3549F"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2018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C252A1" w:rsidRPr="00D04970" w:rsidTr="00D04970">
        <w:trPr>
          <w:gridAfter w:val="3"/>
          <w:wAfter w:w="518" w:type="dxa"/>
          <w:trHeight w:val="285"/>
        </w:trPr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F0307D" w:rsidRPr="00D04970" w:rsidTr="00D04970">
        <w:trPr>
          <w:gridAfter w:val="3"/>
          <w:wAfter w:w="518" w:type="dxa"/>
          <w:trHeight w:val="64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7D" w:rsidRPr="00D04970" w:rsidRDefault="00F0307D" w:rsidP="00F030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2645064,82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1110491,82</w:t>
            </w:r>
          </w:p>
        </w:tc>
      </w:tr>
      <w:tr w:rsidR="00F0307D" w:rsidRPr="00D04970" w:rsidTr="00D04970">
        <w:trPr>
          <w:gridAfter w:val="3"/>
          <w:wAfter w:w="518" w:type="dxa"/>
          <w:trHeight w:val="57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359045,00</w:t>
            </w:r>
          </w:p>
        </w:tc>
      </w:tr>
      <w:tr w:rsidR="00F0307D" w:rsidRPr="00D04970" w:rsidTr="00D04970">
        <w:trPr>
          <w:gridAfter w:val="3"/>
          <w:wAfter w:w="518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F0307D" w:rsidRPr="00D04970" w:rsidTr="00D04970">
        <w:trPr>
          <w:gridAfter w:val="3"/>
          <w:wAfter w:w="518" w:type="dxa"/>
          <w:trHeight w:val="270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F0307D" w:rsidRPr="00D04970" w:rsidTr="00D04970">
        <w:trPr>
          <w:gridAfter w:val="3"/>
          <w:wAfter w:w="518" w:type="dxa"/>
          <w:trHeight w:val="9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172BF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F0307D" w:rsidRPr="00D04970" w:rsidTr="00D04970">
        <w:trPr>
          <w:gridAfter w:val="3"/>
          <w:wAfter w:w="518" w:type="dxa"/>
          <w:trHeight w:val="85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499446,82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F0307D" w:rsidRPr="00D04970" w:rsidTr="00D04970">
        <w:trPr>
          <w:gridAfter w:val="3"/>
          <w:wAfter w:w="518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D55C2C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2C" w:rsidRPr="00D04970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2C" w:rsidRPr="00D04970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0F4A41" w:rsidP="00D55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D55C2C" w:rsidRPr="00D04970" w:rsidTr="00D04970">
        <w:trPr>
          <w:gridAfter w:val="3"/>
          <w:wAfter w:w="518" w:type="dxa"/>
          <w:trHeight w:val="9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C2C" w:rsidRPr="00D04970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C2C" w:rsidRPr="00D04970" w:rsidRDefault="00D55C2C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D55C2C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2C" w:rsidRPr="00D04970" w:rsidRDefault="000F4A41" w:rsidP="00D55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21830,00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21830,00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межбюджетные трансферты на содержание работника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осуществляющего выполнение переданных полномочий 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21830,00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7400,00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7400,00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нуждающихся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2100,00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2100,00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12330,00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12330,00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252000,00</w:t>
            </w:r>
          </w:p>
        </w:tc>
      </w:tr>
      <w:tr w:rsidR="00F0307D" w:rsidRPr="00D04970" w:rsidTr="00D04970">
        <w:trPr>
          <w:gridAfter w:val="3"/>
          <w:wAfter w:w="518" w:type="dxa"/>
          <w:trHeight w:val="6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F0307D" w:rsidRPr="00D04970" w:rsidTr="00D04970">
        <w:trPr>
          <w:gridAfter w:val="3"/>
          <w:wAfter w:w="518" w:type="dxa"/>
          <w:trHeight w:val="9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F0307D" w:rsidRPr="00D04970" w:rsidTr="00D04970">
        <w:trPr>
          <w:gridAfter w:val="3"/>
          <w:wAfter w:w="518" w:type="dxa"/>
          <w:trHeight w:val="6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F0307D" w:rsidRPr="00D04970" w:rsidTr="00D04970">
        <w:trPr>
          <w:gridAfter w:val="3"/>
          <w:wAfter w:w="518" w:type="dxa"/>
          <w:trHeight w:val="34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F0307D" w:rsidRPr="00D04970" w:rsidTr="00D04970">
        <w:trPr>
          <w:gridAfter w:val="3"/>
          <w:wAfter w:w="518" w:type="dxa"/>
          <w:trHeight w:val="28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F0307D" w:rsidRPr="00D04970" w:rsidTr="00D04970">
        <w:trPr>
          <w:gridAfter w:val="3"/>
          <w:wAfter w:w="518" w:type="dxa"/>
          <w:trHeight w:val="6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187500,00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0F4A41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32500,00</w:t>
            </w:r>
          </w:p>
        </w:tc>
      </w:tr>
      <w:tr w:rsidR="00F0307D" w:rsidRPr="00D04970" w:rsidTr="00D04970">
        <w:trPr>
          <w:gridAfter w:val="3"/>
          <w:wAfter w:w="518" w:type="dxa"/>
          <w:trHeight w:val="629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731C1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D04970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731C1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ремонто-строительных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731C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0307D" w:rsidRPr="00D04970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731C1B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731C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6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78713,00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F0307D" w:rsidRPr="00D04970" w:rsidTr="00D04970">
        <w:trPr>
          <w:gridAfter w:val="3"/>
          <w:wAfter w:w="518" w:type="dxa"/>
          <w:trHeight w:val="315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F0307D" w:rsidRPr="00D04970" w:rsidTr="00D04970">
        <w:trPr>
          <w:gridAfter w:val="3"/>
          <w:wAfter w:w="518" w:type="dxa"/>
          <w:trHeight w:val="60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F0307D" w:rsidRPr="00D04970" w:rsidTr="00D04970">
        <w:trPr>
          <w:gridAfter w:val="3"/>
          <w:wAfter w:w="518" w:type="dxa"/>
          <w:trHeight w:val="9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EB7AA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F0307D" w:rsidRPr="00D04970" w:rsidTr="00D04970">
        <w:trPr>
          <w:gridAfter w:val="3"/>
          <w:wAfter w:w="518" w:type="dxa"/>
          <w:trHeight w:val="567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13141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D84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1309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13141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Никольского сельсовета  Октябрьского района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7D" w:rsidRPr="00D04970" w:rsidRDefault="00F0307D" w:rsidP="00BA6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7D" w:rsidRPr="00D04970" w:rsidRDefault="00F0307D" w:rsidP="00BA6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7D" w:rsidRPr="00D04970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7D" w:rsidRPr="00D04970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13 1  01 00000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07D" w:rsidRPr="00D04970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7D" w:rsidRPr="00D04970" w:rsidRDefault="00F0307D" w:rsidP="005446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5446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495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1 01 С1413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344174,00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30600,00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F0307D" w:rsidRPr="00D04970" w:rsidTr="00D04970">
        <w:trPr>
          <w:gridAfter w:val="3"/>
          <w:wAfter w:w="518" w:type="dxa"/>
          <w:trHeight w:val="675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974AA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38174,00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38174,00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C757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38174,00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Представление в 2018году иных межбюджетных трансфертов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16222,00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16222,00</w:t>
            </w:r>
          </w:p>
        </w:tc>
      </w:tr>
      <w:tr w:rsidR="00F0307D" w:rsidRPr="00D04970" w:rsidTr="00D04970">
        <w:trPr>
          <w:gridAfter w:val="3"/>
          <w:wAfter w:w="518" w:type="dxa"/>
          <w:trHeight w:val="2386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A354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6A6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Мероприятия по выполнению кадастровых работ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6A6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6A6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F0307D" w:rsidRPr="00D04970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6A63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Мероприятия по разработке документов территориального планирования и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6A635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муниципального района "Октябрьский район" Курской области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21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316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F0307D" w:rsidRPr="00D04970" w:rsidRDefault="00F0307D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 w:rsidP="00316E56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307D" w:rsidRPr="00D04970" w:rsidRDefault="00F0307D" w:rsidP="00321D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 коммунальное хозяйство</w:t>
            </w:r>
          </w:p>
          <w:p w:rsidR="00F0307D" w:rsidRPr="00D04970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307D" w:rsidRPr="00D04970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21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505507,00</w:t>
            </w:r>
          </w:p>
        </w:tc>
      </w:tr>
      <w:tr w:rsidR="00F0307D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07D" w:rsidRPr="00D04970" w:rsidRDefault="00F0307D" w:rsidP="00974AA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  <w:p w:rsidR="00F0307D" w:rsidRPr="00D04970" w:rsidRDefault="00F0307D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7D" w:rsidRPr="00D04970" w:rsidRDefault="00F0307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307D" w:rsidRPr="00D04970" w:rsidRDefault="00F0307D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C92483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F0307D" w:rsidRPr="00D04970">
              <w:rPr>
                <w:rFonts w:ascii="Arial" w:hAnsi="Arial" w:cs="Arial"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F0307D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7D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505507,00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5" w:history="1">
              <w:r w:rsidRPr="00D04970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программа</w:t>
              </w:r>
            </w:hyperlink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4970">
              <w:rPr>
                <w:rFonts w:ascii="Arial" w:hAnsi="Arial" w:cs="Arial"/>
                <w:sz w:val="20"/>
                <w:szCs w:val="20"/>
              </w:rPr>
              <w:t>«Охрана окружающей среды в Никольском сельсовете Октябрьского района Курской области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Подпрограмма «Экология и чистая вода Никольского сельсовета  Октябрьского района Курской области» муниципальной </w:t>
            </w:r>
            <w:hyperlink r:id="rId6" w:history="1">
              <w:r w:rsidRPr="00D04970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программы</w:t>
              </w:r>
            </w:hyperlink>
            <w:r w:rsidRPr="00D04970">
              <w:rPr>
                <w:rFonts w:ascii="Arial" w:hAnsi="Arial" w:cs="Arial"/>
                <w:sz w:val="20"/>
                <w:szCs w:val="20"/>
              </w:rPr>
              <w:t xml:space="preserve"> «Охрана окружающей среды в  Никольском сельсовете Октябрьского района Курской области»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0610113430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350000,00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0610113430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350000,00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06 1 01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62307</w:t>
            </w:r>
            <w:r w:rsidR="00216956" w:rsidRPr="00D04970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956" w:rsidRPr="00D04970" w:rsidRDefault="00216956" w:rsidP="00216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06 1 01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2169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44049E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62</w:t>
            </w:r>
            <w:r w:rsidR="00216956" w:rsidRPr="00D0497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16956" w:rsidRPr="00D04970">
              <w:rPr>
                <w:rFonts w:ascii="Arial" w:hAnsi="Arial" w:cs="Arial"/>
                <w:bCs/>
                <w:sz w:val="20"/>
                <w:szCs w:val="20"/>
              </w:rPr>
              <w:t>7,00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974A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974A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полномочий в области коммунального хозяйства</w:t>
            </w:r>
          </w:p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216956" w:rsidRPr="00D04970" w:rsidTr="00D04970">
        <w:trPr>
          <w:gridAfter w:val="3"/>
          <w:wAfter w:w="518" w:type="dxa"/>
          <w:trHeight w:val="521"/>
        </w:trPr>
        <w:tc>
          <w:tcPr>
            <w:tcW w:w="5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974A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216956" w:rsidRPr="00D04970" w:rsidTr="00D04970">
        <w:trPr>
          <w:gridAfter w:val="3"/>
          <w:wAfter w:w="518" w:type="dxa"/>
          <w:trHeight w:val="609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974AA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974AA9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974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F0307D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8C26C0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546179,00</w:t>
            </w:r>
          </w:p>
        </w:tc>
      </w:tr>
      <w:tr w:rsidR="00216956" w:rsidRPr="00D04970" w:rsidTr="00D04970">
        <w:trPr>
          <w:gridAfter w:val="3"/>
          <w:wAfter w:w="518" w:type="dxa"/>
          <w:trHeight w:val="3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F030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8C26C0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525379,00</w:t>
            </w:r>
          </w:p>
        </w:tc>
      </w:tr>
      <w:tr w:rsidR="00216956" w:rsidRPr="00D04970" w:rsidTr="00D04970">
        <w:trPr>
          <w:gridAfter w:val="3"/>
          <w:wAfter w:w="518" w:type="dxa"/>
          <w:trHeight w:val="5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496397,00</w:t>
            </w:r>
          </w:p>
        </w:tc>
      </w:tr>
      <w:tr w:rsidR="00216956" w:rsidRPr="00D04970" w:rsidTr="00D04970">
        <w:trPr>
          <w:gridAfter w:val="3"/>
          <w:wAfter w:w="518" w:type="dxa"/>
          <w:trHeight w:val="88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496379,00</w:t>
            </w:r>
          </w:p>
        </w:tc>
      </w:tr>
      <w:tr w:rsidR="00216956" w:rsidRPr="00D04970" w:rsidTr="00D04970">
        <w:trPr>
          <w:gridAfter w:val="3"/>
          <w:wAfter w:w="518" w:type="dxa"/>
          <w:trHeight w:val="6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496379,00</w:t>
            </w:r>
          </w:p>
        </w:tc>
      </w:tr>
      <w:tr w:rsidR="00216956" w:rsidRPr="00D04970" w:rsidTr="00D04970">
        <w:trPr>
          <w:gridAfter w:val="3"/>
          <w:wAfter w:w="518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321D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321D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496379,00</w:t>
            </w:r>
          </w:p>
        </w:tc>
      </w:tr>
      <w:tr w:rsidR="00216956" w:rsidRPr="00D04970" w:rsidTr="00D04970">
        <w:trPr>
          <w:gridAfter w:val="3"/>
          <w:wAfter w:w="518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111711,00</w:t>
            </w:r>
          </w:p>
        </w:tc>
      </w:tr>
      <w:tr w:rsidR="00216956" w:rsidRPr="00D04970" w:rsidTr="00D04970">
        <w:trPr>
          <w:gridAfter w:val="3"/>
          <w:wAfter w:w="518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111711,00</w:t>
            </w:r>
          </w:p>
        </w:tc>
      </w:tr>
      <w:tr w:rsidR="00216956" w:rsidRPr="00D04970" w:rsidTr="00D04970">
        <w:trPr>
          <w:gridAfter w:val="3"/>
          <w:wAfter w:w="518" w:type="dxa"/>
          <w:trHeight w:val="34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Расходы местных бюджетов на </w:t>
            </w: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321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01 3 01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215768,00</w:t>
            </w:r>
          </w:p>
        </w:tc>
      </w:tr>
      <w:tr w:rsidR="00216956" w:rsidRPr="00D04970" w:rsidTr="00D04970">
        <w:trPr>
          <w:gridAfter w:val="3"/>
          <w:wAfter w:w="518" w:type="dxa"/>
          <w:trHeight w:val="8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321D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01 3 01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215768,00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обеспечения деятельности  (оказание услуг) муниципальных учреждений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A338A" w:rsidP="00F0307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197900,00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A338A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185900,00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F030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sz w:val="20"/>
                <w:szCs w:val="20"/>
              </w:rPr>
              <w:t>20800,00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216956" w:rsidRPr="00D04970" w:rsidTr="00D04970">
        <w:trPr>
          <w:gridAfter w:val="3"/>
          <w:wAfter w:w="518" w:type="dxa"/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216956" w:rsidRPr="00D04970" w:rsidTr="00D04970">
        <w:trPr>
          <w:gridAfter w:val="3"/>
          <w:wAfter w:w="518" w:type="dxa"/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обеспечении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нужд</w:t>
            </w:r>
          </w:p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216956" w:rsidRPr="00D04970" w:rsidTr="00D04970">
        <w:trPr>
          <w:gridAfter w:val="3"/>
          <w:wAfter w:w="518" w:type="dxa"/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56" w:rsidRPr="00D04970" w:rsidRDefault="00216956" w:rsidP="00A354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56" w:rsidRPr="00D04970" w:rsidRDefault="00216956" w:rsidP="00A354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52A1" w:rsidRPr="00D04970" w:rsidRDefault="00C252A1" w:rsidP="00C252A1">
      <w:pPr>
        <w:ind w:left="426"/>
        <w:rPr>
          <w:rFonts w:ascii="Arial" w:hAnsi="Arial" w:cs="Arial"/>
          <w:sz w:val="20"/>
          <w:szCs w:val="20"/>
        </w:rPr>
      </w:pPr>
    </w:p>
    <w:p w:rsidR="00C252A1" w:rsidRPr="00D04970" w:rsidRDefault="00C252A1" w:rsidP="00C252A1">
      <w:pPr>
        <w:ind w:left="426"/>
        <w:rPr>
          <w:rFonts w:ascii="Arial" w:hAnsi="Arial" w:cs="Arial"/>
          <w:sz w:val="20"/>
          <w:szCs w:val="20"/>
        </w:rPr>
      </w:pPr>
    </w:p>
    <w:p w:rsidR="00C252A1" w:rsidRPr="00A3549F" w:rsidRDefault="00C252A1" w:rsidP="00C252A1">
      <w:pPr>
        <w:ind w:left="426"/>
        <w:rPr>
          <w:rFonts w:ascii="Arial" w:hAnsi="Arial" w:cs="Arial"/>
        </w:rPr>
      </w:pPr>
    </w:p>
    <w:tbl>
      <w:tblPr>
        <w:tblW w:w="10585" w:type="dxa"/>
        <w:tblInd w:w="-885" w:type="dxa"/>
        <w:tblLayout w:type="fixed"/>
        <w:tblLook w:val="04A0"/>
      </w:tblPr>
      <w:tblGrid>
        <w:gridCol w:w="5388"/>
        <w:gridCol w:w="515"/>
        <w:gridCol w:w="622"/>
        <w:gridCol w:w="862"/>
        <w:gridCol w:w="840"/>
        <w:gridCol w:w="2122"/>
        <w:gridCol w:w="236"/>
      </w:tblGrid>
      <w:tr w:rsidR="00C252A1" w:rsidRPr="00A3549F" w:rsidTr="00D04970">
        <w:trPr>
          <w:gridAfter w:val="1"/>
          <w:wAfter w:w="236" w:type="dxa"/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D04970" w:rsidRPr="00A3549F" w:rsidRDefault="00D04970" w:rsidP="00A3549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52A1" w:rsidRPr="00A3549F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4AA9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</w:p>
          <w:p w:rsidR="00C252A1" w:rsidRPr="00A3549F" w:rsidRDefault="00C252A1" w:rsidP="00D0497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549F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252A1" w:rsidRPr="00A3549F" w:rsidTr="00D04970">
        <w:trPr>
          <w:gridAfter w:val="1"/>
          <w:wAfter w:w="236" w:type="dxa"/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970" w:rsidRPr="00D04970" w:rsidRDefault="00D04970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Приложение 9</w:t>
            </w:r>
          </w:p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к решению   Собрания депутатов</w:t>
            </w:r>
          </w:p>
        </w:tc>
      </w:tr>
      <w:tr w:rsidR="00C252A1" w:rsidRPr="00A3549F" w:rsidTr="00D04970">
        <w:trPr>
          <w:gridAfter w:val="1"/>
          <w:wAfter w:w="236" w:type="dxa"/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Никольского сельсовета Октябрьского района Курской области</w:t>
            </w:r>
          </w:p>
        </w:tc>
      </w:tr>
      <w:tr w:rsidR="00C252A1" w:rsidRPr="00A3549F" w:rsidTr="00D04970">
        <w:trPr>
          <w:gridAfter w:val="1"/>
          <w:wAfter w:w="236" w:type="dxa"/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"О бюджете Никольского сельсовета Октябрьского района</w:t>
            </w:r>
          </w:p>
        </w:tc>
      </w:tr>
      <w:tr w:rsidR="00C252A1" w:rsidRPr="00A3549F" w:rsidTr="00D04970">
        <w:trPr>
          <w:gridAfter w:val="1"/>
          <w:wAfter w:w="236" w:type="dxa"/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Курской области на 2018 год</w:t>
            </w:r>
          </w:p>
        </w:tc>
      </w:tr>
      <w:tr w:rsidR="00C252A1" w:rsidRPr="00A3549F" w:rsidTr="00D04970">
        <w:trPr>
          <w:gridAfter w:val="1"/>
          <w:wAfter w:w="236" w:type="dxa"/>
          <w:trHeight w:val="30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и на плановый период 2019 и 2020 годов"</w:t>
            </w:r>
          </w:p>
        </w:tc>
      </w:tr>
      <w:tr w:rsidR="00C252A1" w:rsidRPr="00A3549F" w:rsidTr="00D04970">
        <w:trPr>
          <w:gridAfter w:val="1"/>
          <w:wAfter w:w="236" w:type="dxa"/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BC165F" w:rsidRDefault="00C252A1" w:rsidP="00A3549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от 18.12.201</w:t>
            </w:r>
            <w:r w:rsidR="00BE1B81" w:rsidRPr="00D04970">
              <w:rPr>
                <w:rFonts w:ascii="Arial" w:hAnsi="Arial" w:cs="Arial"/>
                <w:color w:val="000000"/>
                <w:sz w:val="18"/>
                <w:szCs w:val="18"/>
              </w:rPr>
              <w:t>7г. № 56 в редакции решение № 100</w:t>
            </w: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 xml:space="preserve"> о</w:t>
            </w:r>
            <w:r w:rsidR="00552D85" w:rsidRPr="00D04970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BE1B81" w:rsidRPr="00D04970">
              <w:rPr>
                <w:rFonts w:ascii="Arial" w:hAnsi="Arial" w:cs="Arial"/>
                <w:color w:val="000000"/>
                <w:sz w:val="18"/>
                <w:szCs w:val="18"/>
              </w:rPr>
              <w:t xml:space="preserve"> 30.11</w:t>
            </w: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.2018г.</w:t>
            </w:r>
          </w:p>
        </w:tc>
      </w:tr>
      <w:tr w:rsidR="00C252A1" w:rsidRPr="00D04970" w:rsidTr="00D04970">
        <w:trPr>
          <w:trHeight w:val="31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252A1" w:rsidRPr="00D04970" w:rsidTr="00D04970">
        <w:trPr>
          <w:trHeight w:val="37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2A1" w:rsidRPr="00D04970" w:rsidRDefault="00C252A1" w:rsidP="00A354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Ведомственная структура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A1" w:rsidRPr="00D04970" w:rsidRDefault="00C252A1" w:rsidP="00A354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252A1" w:rsidRPr="00D04970" w:rsidTr="00321D52">
        <w:trPr>
          <w:gridAfter w:val="1"/>
          <w:wAfter w:w="236" w:type="dxa"/>
          <w:trHeight w:val="42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2A1" w:rsidRPr="00D04970" w:rsidRDefault="00C252A1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бюджета Никольского сельсовета Октябрьского района Курской области на 2018 год</w:t>
            </w:r>
          </w:p>
        </w:tc>
      </w:tr>
    </w:tbl>
    <w:p w:rsidR="00C252A1" w:rsidRPr="00D04970" w:rsidRDefault="00C252A1" w:rsidP="00C252A1">
      <w:pPr>
        <w:ind w:left="426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142"/>
        <w:gridCol w:w="4395"/>
        <w:gridCol w:w="851"/>
        <w:gridCol w:w="283"/>
        <w:gridCol w:w="284"/>
        <w:gridCol w:w="850"/>
        <w:gridCol w:w="992"/>
        <w:gridCol w:w="709"/>
        <w:gridCol w:w="709"/>
        <w:gridCol w:w="850"/>
        <w:gridCol w:w="709"/>
      </w:tblGrid>
      <w:tr w:rsidR="00ED1C3F" w:rsidRPr="00D04970" w:rsidTr="003027F6">
        <w:trPr>
          <w:trHeight w:val="285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D04970" w:rsidRDefault="00ED1C3F" w:rsidP="0045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D04970" w:rsidRDefault="00ED1C3F" w:rsidP="0045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D04970" w:rsidRDefault="00ED1C3F" w:rsidP="0045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D04970" w:rsidRDefault="00ED1C3F" w:rsidP="004547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3F" w:rsidRPr="00D04970" w:rsidRDefault="00ED1C3F" w:rsidP="004547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ED1C3F" w:rsidRPr="00D04970" w:rsidTr="003027F6">
        <w:trPr>
          <w:trHeight w:val="64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3F" w:rsidRPr="00D04970" w:rsidRDefault="00ED1C3F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2645064,82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1110491,82</w:t>
            </w:r>
          </w:p>
        </w:tc>
      </w:tr>
      <w:tr w:rsidR="00BE1B81" w:rsidRPr="00D04970" w:rsidTr="003027F6">
        <w:trPr>
          <w:trHeight w:val="57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359045,00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BE1B81" w:rsidRPr="00D04970" w:rsidTr="003027F6">
        <w:trPr>
          <w:trHeight w:val="27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BE1B81" w:rsidRPr="00D04970" w:rsidTr="003027F6">
        <w:trPr>
          <w:trHeight w:val="9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359045,00</w:t>
            </w:r>
          </w:p>
        </w:tc>
      </w:tr>
      <w:tr w:rsidR="00BE1B81" w:rsidRPr="00D04970" w:rsidTr="003027F6">
        <w:trPr>
          <w:trHeight w:val="8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499446,82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BE1B81" w:rsidRPr="00D04970" w:rsidTr="003027F6">
        <w:trPr>
          <w:trHeight w:val="9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органов 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21830,00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Непрограмные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21830,00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межбюджетные трансферты на содержание работника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осуществляющего выполнение переданных полномочий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21830,00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7400,00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7400,00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нуждающихся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2100,00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2100,00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планировке территорий, выдача разрешений на строительство и другие полномочия в соответствии с законодательством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12330,00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12330,00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252000,00</w:t>
            </w:r>
          </w:p>
        </w:tc>
      </w:tr>
      <w:tr w:rsidR="00BE1B81" w:rsidRPr="00D04970" w:rsidTr="003027F6">
        <w:trPr>
          <w:trHeight w:val="6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BE1B81" w:rsidRPr="00D04970" w:rsidTr="003027F6">
        <w:trPr>
          <w:trHeight w:val="9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BE1B81" w:rsidRPr="00D04970" w:rsidTr="003027F6">
        <w:trPr>
          <w:trHeight w:val="6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BE1B81" w:rsidRPr="00D04970" w:rsidTr="003027F6">
        <w:trPr>
          <w:trHeight w:val="28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BE1B81" w:rsidRPr="00D04970" w:rsidTr="003027F6">
        <w:trPr>
          <w:trHeight w:val="6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Реализация обеспечения 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187500,00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32500,00</w:t>
            </w:r>
          </w:p>
        </w:tc>
      </w:tr>
      <w:tr w:rsidR="00BE1B81" w:rsidRPr="00D04970" w:rsidTr="003027F6">
        <w:trPr>
          <w:trHeight w:val="62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водоснабжения с последующей государственной регистрацией такого права. выполнению в границах поселения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ремонто-строительных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 систем водоснабжения населения, водоотведения в пределах полномочий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установленных законодательством Российской Федерации (оформление права муниципальной собственности)</w:t>
            </w: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BE1B81" w:rsidRPr="00D04970" w:rsidTr="003027F6">
        <w:trPr>
          <w:trHeight w:val="36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78713,00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BE1B81" w:rsidRPr="00D04970" w:rsidTr="003027F6">
        <w:trPr>
          <w:trHeight w:val="6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BE1B81" w:rsidRPr="00D04970" w:rsidTr="003027F6">
        <w:trPr>
          <w:trHeight w:val="9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BE1B81" w:rsidRPr="00D04970" w:rsidTr="003027F6">
        <w:trPr>
          <w:trHeight w:val="567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130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Никольского сельсовета  Октябрьского района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13 1  01 00000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13 1 01 С1413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49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13 1 01 С1413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344174,00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30600,00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BE1B81" w:rsidRPr="00D04970" w:rsidTr="003027F6">
        <w:trPr>
          <w:trHeight w:val="67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38174,00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Непрограмная</w:t>
            </w:r>
            <w:proofErr w:type="spellEnd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деятельность </w:t>
            </w:r>
            <w:proofErr w:type="gramStart"/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органов местного самоуправления Никольского сельсовета Октябрьского района Курской области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38174,00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38174,00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Представление в 2018году иных межбюджетных трансфертов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по внесению в Единый государственный реестр недвижимости сведений о границах муниципального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образования «Никольский сельсовет»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16222,00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16222,00</w:t>
            </w:r>
          </w:p>
        </w:tc>
      </w:tr>
      <w:tr w:rsidR="00BE1B81" w:rsidRPr="00D04970" w:rsidTr="003027F6">
        <w:trPr>
          <w:trHeight w:val="2386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Мероприятия по выполнению кадастровых работ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77 200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77 200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 коммунальное хозяйство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505507,00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505507,00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7" w:history="1">
              <w:r w:rsidRPr="00D04970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программа</w:t>
              </w:r>
            </w:hyperlink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4970">
              <w:rPr>
                <w:rFonts w:ascii="Arial" w:hAnsi="Arial" w:cs="Arial"/>
                <w:sz w:val="20"/>
                <w:szCs w:val="20"/>
              </w:rPr>
              <w:t>«Охрана окружающей среды в Никольском сельсовете Октябрьского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Подпрограмма «Экология и чистая вода Никольского сельсовета  Октябрьского района Курской области» муниципальной </w:t>
            </w:r>
            <w:hyperlink r:id="rId8" w:history="1">
              <w:r w:rsidRPr="00D04970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программы</w:t>
              </w:r>
            </w:hyperlink>
            <w:r w:rsidRPr="00D04970">
              <w:rPr>
                <w:rFonts w:ascii="Arial" w:hAnsi="Arial" w:cs="Arial"/>
                <w:sz w:val="20"/>
                <w:szCs w:val="20"/>
              </w:rPr>
              <w:t xml:space="preserve"> «Охрана окружающей среды в  Никольском сельсовете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Иные межбюджетные трансферты на осуществление переданных полномочий по реализации мероприятий, связанных с проведением текущего ремонта объектов </w:t>
            </w: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водоснабжения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0610113430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0610113430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350000,00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06 1 01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62307,00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650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06 1 01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62307,00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полномочий в области коммунального хозяйства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BE1B81" w:rsidRPr="00D04970" w:rsidTr="003027F6">
        <w:trPr>
          <w:trHeight w:val="52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1B81" w:rsidRPr="00D04970" w:rsidRDefault="00BE1B81" w:rsidP="0045479A">
            <w:pPr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BE1B81" w:rsidRPr="00D04970" w:rsidTr="003027F6">
        <w:trPr>
          <w:trHeight w:val="60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546179,00</w:t>
            </w:r>
          </w:p>
        </w:tc>
      </w:tr>
      <w:tr w:rsidR="00BE1B81" w:rsidRPr="00D04970" w:rsidTr="003027F6">
        <w:trPr>
          <w:trHeight w:val="3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525379,00</w:t>
            </w:r>
          </w:p>
        </w:tc>
      </w:tr>
      <w:tr w:rsidR="00BE1B81" w:rsidRPr="00D04970" w:rsidTr="003027F6">
        <w:trPr>
          <w:trHeight w:val="57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 в Никольском сельсовете  Октябрьского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496397,00</w:t>
            </w:r>
          </w:p>
        </w:tc>
      </w:tr>
      <w:tr w:rsidR="00BE1B81" w:rsidRPr="00D04970" w:rsidTr="003027F6">
        <w:trPr>
          <w:trHeight w:val="88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сельсовете Октябрьского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496379,00</w:t>
            </w:r>
          </w:p>
        </w:tc>
      </w:tr>
      <w:tr w:rsidR="00BE1B81" w:rsidRPr="00D04970" w:rsidTr="003027F6">
        <w:trPr>
          <w:trHeight w:val="63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496379,00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496379,00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111711,00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111711,00</w:t>
            </w:r>
          </w:p>
        </w:tc>
      </w:tr>
      <w:tr w:rsidR="00BE1B81" w:rsidRPr="00D04970" w:rsidTr="003027F6">
        <w:trPr>
          <w:trHeight w:val="3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местных бюджетов на </w:t>
            </w: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01 3 01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215768,00</w:t>
            </w:r>
          </w:p>
        </w:tc>
      </w:tr>
      <w:tr w:rsidR="00BE1B81" w:rsidRPr="00D04970" w:rsidTr="003027F6">
        <w:trPr>
          <w:trHeight w:val="8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01 3 01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215768,00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обеспечения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197900,00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185900,00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sz w:val="20"/>
                <w:szCs w:val="20"/>
              </w:rPr>
              <w:t>20800,00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деятельность органов местного самоуправления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BE1B81" w:rsidRPr="00D04970" w:rsidTr="003027F6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BE1B81" w:rsidRPr="00D04970" w:rsidTr="003027F6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B81" w:rsidRPr="00D04970" w:rsidRDefault="00BE1B81" w:rsidP="00454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обеспечении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нужд</w:t>
            </w:r>
          </w:p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B81" w:rsidRPr="00D04970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D04970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BE1B81" w:rsidRPr="00A3549F" w:rsidTr="003027F6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B81" w:rsidRPr="00A3549F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81" w:rsidRPr="00A3549F" w:rsidRDefault="00BE1B81" w:rsidP="004547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A3549F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A3549F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A3549F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A3549F" w:rsidRDefault="00BE1B81" w:rsidP="004547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81" w:rsidRPr="00A3549F" w:rsidRDefault="00BE1B81" w:rsidP="00BE1B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3027F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Приложение № 11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ind w:right="-5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 решению   Собрания депутатов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Никольского  сельсовета Октябрьского района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"О бюджете Никольского сельсовета Октябрьского района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Курской области на 2018 год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color w:val="000000"/>
                <w:sz w:val="18"/>
                <w:szCs w:val="18"/>
              </w:rPr>
              <w:t>и на плановый период 2019 и 2020 годов"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от 18.12.2017г. №56</w:t>
            </w:r>
          </w:p>
        </w:tc>
      </w:tr>
      <w:tr w:rsidR="00C92483" w:rsidRPr="007547B1" w:rsidTr="00D04970">
        <w:trPr>
          <w:gridBefore w:val="1"/>
          <w:gridAfter w:val="1"/>
          <w:wBefore w:w="142" w:type="dxa"/>
          <w:wAfter w:w="709" w:type="dxa"/>
          <w:trHeight w:val="69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483" w:rsidRPr="00D04970" w:rsidRDefault="00C92483" w:rsidP="00D049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49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BE1B81" w:rsidRPr="00D049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в редакции решение № 100  от 30.11</w:t>
            </w:r>
            <w:r w:rsidRPr="00D049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.2018г</w:t>
            </w:r>
            <w:r w:rsidRPr="00D0497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C92483" w:rsidRPr="00D04970" w:rsidRDefault="00C9248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2483" w:rsidRPr="00D04970" w:rsidRDefault="00C92483" w:rsidP="00A354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 группам видов расходов, классификации </w:t>
            </w:r>
            <w:proofErr w:type="gramStart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расходов бюджета Никольского сельсовета Октябрьского района Курской области</w:t>
            </w:r>
            <w:proofErr w:type="gramEnd"/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на 2018 год </w:t>
            </w:r>
          </w:p>
        </w:tc>
      </w:tr>
      <w:tr w:rsidR="00C92483" w:rsidRPr="007547B1" w:rsidTr="003027F6">
        <w:trPr>
          <w:gridBefore w:val="1"/>
          <w:gridAfter w:val="1"/>
          <w:wBefore w:w="142" w:type="dxa"/>
          <w:wAfter w:w="709" w:type="dxa"/>
          <w:trHeight w:val="28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483" w:rsidRPr="00437E20" w:rsidRDefault="00C92483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83" w:rsidRPr="00437E20" w:rsidRDefault="00C92483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83" w:rsidRPr="00437E20" w:rsidRDefault="00C92483" w:rsidP="00A354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483" w:rsidRPr="00437E20" w:rsidRDefault="00C92483" w:rsidP="00A35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7E20">
              <w:rPr>
                <w:rFonts w:ascii="Times New Roman" w:hAnsi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49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83" w:rsidRPr="00D04970" w:rsidRDefault="00C9248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BE1B81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2645064,82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5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культуры в Никольском сельсовете Октябрьского района Курской области»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BE1B81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546179,00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8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Никольском  сельсовете Октябрьского района Курской области»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BE1B8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546179,00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5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BE1B81" w:rsidP="003F0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546179,00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BE1B81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546179,00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5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CD0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Субсидия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111711,00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5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CD0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01 3 01 13330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111711,00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5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CD0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Расходы местных бюджетов на </w:t>
            </w: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 расходов на выплату заработной платы и начисления на выплаты по оплате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CD01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01 3 01 </w:t>
            </w:r>
            <w:r w:rsidRPr="00D04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215768,00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5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01 3 01 </w:t>
            </w:r>
            <w:r w:rsidRPr="00D049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Times New Roman" w:hAnsi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215768,00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EB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2336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BE1B81" w:rsidP="00EB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197900,00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185900,00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01 3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12000,00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 муниципальной службы  в Никольском сельсовете  Октябрьского района  Курской  области»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64500,00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99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Никольском сельсовете Октябрьского района Курской области»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94500,00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5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0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00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3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64500,00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78713,00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63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96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78713,00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359045,00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359045,00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359045,00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477616,82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8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73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477616,82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52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Реализация обеспечения государственных функций, связанных с общегосударственным управлением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>187500,00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7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187500,00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187500,00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55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155000,00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41FC9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35200,00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Никольского сельсовета  Октябрьского района</w:t>
            </w: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Программа "Обеспечение комплексной безопасности жизни деятельности населения и техногенного характера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стабильности техногенной обстановки" муниципальной программы  "Защита населения и территории от чрезвычайных ситуаций , обеспечения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</w:t>
            </w: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пожарной охраны на территории муниципального образования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 1 01 С1413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13 1 01 С1413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483" w:rsidRPr="00D04970" w:rsidRDefault="00C92483" w:rsidP="00A35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21830,00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документаций по планировке территорий, выдача разрешений на строительство и другие полномочия в соответствии с законодательством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7400,00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7400,00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A354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обеспечению проживающих в поселении и нуждающихся в жилых помещениях малоимущих граждан жилами помещениями, организация строительства и содержания муниципального жилищного фонда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а соответствии с жилищным законодательством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A3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по обеспечению населения экологически чистой питьевой водой, водоотведению, обслуживанию систем водоснабжения, оформлению права муниципальной собственности на объекты водоснабжения с последующей государственной регистрацией такого права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ыполнению в границах поселения </w:t>
            </w:r>
            <w:proofErr w:type="spellStart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ремонто-строительных</w:t>
            </w:r>
            <w:proofErr w:type="spellEnd"/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работ систем водоснабжения населения, водоотведения в пределах полномочий, установленных законодательством Российской</w:t>
            </w:r>
          </w:p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Федерации (оформление права муниципальной собственности)</w:t>
            </w:r>
            <w:r w:rsidRPr="00D0497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77 2 00 П1489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муниципального района "Октябрьский район" Курской области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C92483" w:rsidRPr="00D04970" w:rsidRDefault="00C9248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C92483" w:rsidRPr="00D04970" w:rsidRDefault="00C92483" w:rsidP="002D7D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306000,00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утверждению и изменению генеральных планов поселений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утверждению и изменению правил землепользованию и застройки , организации выполнения работ по координатному описанию границ населенных пунктов и подготовке карт (планов)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 xml:space="preserve">77 2 00 </w:t>
            </w:r>
            <w:r w:rsidRPr="00D04970">
              <w:rPr>
                <w:rFonts w:ascii="Arial" w:hAnsi="Arial" w:cs="Arial"/>
                <w:bCs/>
                <w:sz w:val="20"/>
                <w:szCs w:val="20"/>
                <w:lang w:val="en-US"/>
              </w:rPr>
              <w:t>SS</w:t>
            </w:r>
            <w:r w:rsidRPr="00D04970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6952,00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организации в границах поселения тепло водоснабжения населения, водоотведения в пределах полномочий, установленных законодательством Российской Федерации</w:t>
            </w:r>
          </w:p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C92483" w:rsidRPr="00D04970" w:rsidRDefault="00C92483" w:rsidP="002D7DC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П1431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93200,00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поселения.</w:t>
            </w:r>
          </w:p>
          <w:p w:rsidR="00C92483" w:rsidRPr="00D04970" w:rsidRDefault="00C92483" w:rsidP="002D7D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20800,00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2D7D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обеспечении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нужд</w:t>
            </w:r>
          </w:p>
          <w:p w:rsidR="00C92483" w:rsidRPr="00D04970" w:rsidRDefault="00C92483" w:rsidP="002D7D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20800,00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CD01E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муниципального района "Октябрьский район" Курской области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CD0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C92483" w:rsidRPr="00D04970" w:rsidRDefault="00C92483" w:rsidP="00CD01EF">
            <w:pPr>
              <w:tabs>
                <w:tab w:val="right" w:pos="589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2D7D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15000,00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9F0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4970">
              <w:rPr>
                <w:rFonts w:ascii="Arial" w:hAnsi="Arial" w:cs="Arial"/>
                <w:sz w:val="20"/>
                <w:szCs w:val="20"/>
              </w:rPr>
              <w:t>Непрограмные</w:t>
            </w:r>
            <w:proofErr w:type="spellEnd"/>
            <w:r w:rsidRPr="00D04970">
              <w:rPr>
                <w:rFonts w:ascii="Arial" w:hAnsi="Arial" w:cs="Arial"/>
                <w:sz w:val="20"/>
                <w:szCs w:val="20"/>
              </w:rPr>
              <w:t xml:space="preserve"> расходы Никольского сельсовета Октябрьского района Курской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9F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16222,00</w:t>
            </w:r>
          </w:p>
        </w:tc>
      </w:tr>
      <w:tr w:rsidR="00C92483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483" w:rsidRPr="00D04970" w:rsidRDefault="00C92483" w:rsidP="009F0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Представление в 2018году иных межбюджетных трансфертов </w:t>
            </w:r>
            <w:proofErr w:type="gramStart"/>
            <w:r w:rsidRPr="00D04970">
              <w:rPr>
                <w:rFonts w:ascii="Arial" w:hAnsi="Arial" w:cs="Arial"/>
                <w:sz w:val="20"/>
                <w:szCs w:val="20"/>
              </w:rPr>
              <w:t>из бюджета Октябрьского района Курской области за счет средств субсидии из областного бюджета на финансирование расходных обязательств на мероприятия</w:t>
            </w:r>
            <w:proofErr w:type="gramEnd"/>
            <w:r w:rsidRPr="00D04970">
              <w:rPr>
                <w:rFonts w:ascii="Arial" w:hAnsi="Arial" w:cs="Arial"/>
                <w:sz w:val="20"/>
                <w:szCs w:val="20"/>
              </w:rPr>
              <w:t xml:space="preserve"> по внесению в Единый государственный реестр недвижимости сведений о границах муниципального образования «Никольский сельсовет» Октябрьского района Курской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9F0D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2483" w:rsidRPr="00D04970" w:rsidRDefault="00C92483" w:rsidP="009F0D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16222,00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D04970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программа</w:t>
              </w:r>
            </w:hyperlink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04970">
              <w:rPr>
                <w:rFonts w:ascii="Arial" w:hAnsi="Arial" w:cs="Arial"/>
                <w:sz w:val="20"/>
                <w:szCs w:val="20"/>
              </w:rPr>
              <w:t>«Охрана окружающей среды в Никольском сельсовете Октябрьского района Курской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Подпрограмма «Экология и чистая вода Никольского сельсовета  Октябрьского района Курской области» муниципальной </w:t>
            </w:r>
            <w:hyperlink r:id="rId10" w:history="1">
              <w:r w:rsidRPr="00D04970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программы</w:t>
              </w:r>
            </w:hyperlink>
            <w:r w:rsidRPr="00D04970">
              <w:rPr>
                <w:rFonts w:ascii="Arial" w:hAnsi="Arial" w:cs="Arial"/>
                <w:sz w:val="20"/>
                <w:szCs w:val="20"/>
              </w:rPr>
              <w:t xml:space="preserve"> «Охрана окружающей среды в  Никольском сельсовете Октябрьского района Курской области»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412307,00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06 1 01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62307,00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 xml:space="preserve">06 1 01 </w:t>
            </w:r>
            <w:r w:rsidRPr="00D0497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D04970"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62307,00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eastAsia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350000,00</w:t>
            </w:r>
          </w:p>
        </w:tc>
      </w:tr>
      <w:tr w:rsidR="0046500B" w:rsidRPr="00D04970" w:rsidTr="003027F6">
        <w:trPr>
          <w:gridBefore w:val="1"/>
          <w:gridAfter w:val="1"/>
          <w:wBefore w:w="142" w:type="dxa"/>
          <w:wAfter w:w="709" w:type="dxa"/>
          <w:trHeight w:val="24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00B" w:rsidRPr="00D04970" w:rsidRDefault="0046500B" w:rsidP="00465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70">
              <w:rPr>
                <w:rFonts w:ascii="Arial" w:hAnsi="Arial" w:cs="Arial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500B" w:rsidRPr="00D04970" w:rsidRDefault="0046500B" w:rsidP="004650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4970">
              <w:rPr>
                <w:rFonts w:ascii="Arial" w:hAnsi="Arial" w:cs="Arial"/>
                <w:bCs/>
                <w:sz w:val="20"/>
                <w:szCs w:val="20"/>
              </w:rPr>
              <w:t>350000,00</w:t>
            </w:r>
          </w:p>
        </w:tc>
      </w:tr>
    </w:tbl>
    <w:p w:rsidR="002901AA" w:rsidRPr="00D04970" w:rsidRDefault="002901AA">
      <w:pPr>
        <w:rPr>
          <w:sz w:val="20"/>
          <w:szCs w:val="20"/>
        </w:rPr>
      </w:pPr>
    </w:p>
    <w:sectPr w:rsidR="002901AA" w:rsidRPr="00D04970" w:rsidSect="00D0497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3E2B"/>
    <w:multiLevelType w:val="hybridMultilevel"/>
    <w:tmpl w:val="5A76C3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2A1"/>
    <w:rsid w:val="0006487E"/>
    <w:rsid w:val="00085FCF"/>
    <w:rsid w:val="000D1BA5"/>
    <w:rsid w:val="000F2C04"/>
    <w:rsid w:val="000F4A41"/>
    <w:rsid w:val="00102559"/>
    <w:rsid w:val="00122F77"/>
    <w:rsid w:val="00131419"/>
    <w:rsid w:val="00141990"/>
    <w:rsid w:val="00172E48"/>
    <w:rsid w:val="001B0765"/>
    <w:rsid w:val="001C5011"/>
    <w:rsid w:val="00216956"/>
    <w:rsid w:val="00233625"/>
    <w:rsid w:val="00263522"/>
    <w:rsid w:val="002901AA"/>
    <w:rsid w:val="002A338A"/>
    <w:rsid w:val="002A5C56"/>
    <w:rsid w:val="002D7DCF"/>
    <w:rsid w:val="002E1AAE"/>
    <w:rsid w:val="002E1C81"/>
    <w:rsid w:val="003027F6"/>
    <w:rsid w:val="00303CE5"/>
    <w:rsid w:val="00316E56"/>
    <w:rsid w:val="00321D52"/>
    <w:rsid w:val="00350AC1"/>
    <w:rsid w:val="003619F7"/>
    <w:rsid w:val="00385C24"/>
    <w:rsid w:val="003C11AE"/>
    <w:rsid w:val="003E43C0"/>
    <w:rsid w:val="003F05A3"/>
    <w:rsid w:val="00414988"/>
    <w:rsid w:val="0044049E"/>
    <w:rsid w:val="0045479A"/>
    <w:rsid w:val="0046500B"/>
    <w:rsid w:val="00472892"/>
    <w:rsid w:val="00486946"/>
    <w:rsid w:val="004943F2"/>
    <w:rsid w:val="00544638"/>
    <w:rsid w:val="00552D85"/>
    <w:rsid w:val="00556F38"/>
    <w:rsid w:val="005E4424"/>
    <w:rsid w:val="005E671E"/>
    <w:rsid w:val="005F41CC"/>
    <w:rsid w:val="00624AC3"/>
    <w:rsid w:val="006446F3"/>
    <w:rsid w:val="00651B85"/>
    <w:rsid w:val="00651D92"/>
    <w:rsid w:val="006A0CE6"/>
    <w:rsid w:val="006A6350"/>
    <w:rsid w:val="006B011B"/>
    <w:rsid w:val="006B793B"/>
    <w:rsid w:val="0070096E"/>
    <w:rsid w:val="007223EB"/>
    <w:rsid w:val="00731C1B"/>
    <w:rsid w:val="00741A93"/>
    <w:rsid w:val="007506F4"/>
    <w:rsid w:val="0077616C"/>
    <w:rsid w:val="007973E5"/>
    <w:rsid w:val="007B4FDC"/>
    <w:rsid w:val="0084658B"/>
    <w:rsid w:val="00864047"/>
    <w:rsid w:val="008C26C0"/>
    <w:rsid w:val="00907DF3"/>
    <w:rsid w:val="00914114"/>
    <w:rsid w:val="0092103C"/>
    <w:rsid w:val="00931556"/>
    <w:rsid w:val="009353B3"/>
    <w:rsid w:val="00974AA9"/>
    <w:rsid w:val="00976C88"/>
    <w:rsid w:val="009A4C46"/>
    <w:rsid w:val="009B3540"/>
    <w:rsid w:val="009F07AC"/>
    <w:rsid w:val="009F0D3D"/>
    <w:rsid w:val="00A33214"/>
    <w:rsid w:val="00A353AC"/>
    <w:rsid w:val="00A3549F"/>
    <w:rsid w:val="00A409BE"/>
    <w:rsid w:val="00A53404"/>
    <w:rsid w:val="00A8205D"/>
    <w:rsid w:val="00AB27EF"/>
    <w:rsid w:val="00B1330A"/>
    <w:rsid w:val="00B20CE1"/>
    <w:rsid w:val="00B41B69"/>
    <w:rsid w:val="00B64CA2"/>
    <w:rsid w:val="00B8687F"/>
    <w:rsid w:val="00BA252F"/>
    <w:rsid w:val="00BA6E45"/>
    <w:rsid w:val="00BC4437"/>
    <w:rsid w:val="00BE1B81"/>
    <w:rsid w:val="00C0345F"/>
    <w:rsid w:val="00C252A1"/>
    <w:rsid w:val="00C344F5"/>
    <w:rsid w:val="00C41FC9"/>
    <w:rsid w:val="00C65A3B"/>
    <w:rsid w:val="00C75771"/>
    <w:rsid w:val="00C85734"/>
    <w:rsid w:val="00C92483"/>
    <w:rsid w:val="00CC0CEC"/>
    <w:rsid w:val="00CD01EF"/>
    <w:rsid w:val="00CD4EF1"/>
    <w:rsid w:val="00CF3EC5"/>
    <w:rsid w:val="00D04970"/>
    <w:rsid w:val="00D05D3C"/>
    <w:rsid w:val="00D11700"/>
    <w:rsid w:val="00D54E62"/>
    <w:rsid w:val="00D55C2C"/>
    <w:rsid w:val="00D57586"/>
    <w:rsid w:val="00D6616E"/>
    <w:rsid w:val="00D847D3"/>
    <w:rsid w:val="00DC402A"/>
    <w:rsid w:val="00E05643"/>
    <w:rsid w:val="00E172BF"/>
    <w:rsid w:val="00E4674C"/>
    <w:rsid w:val="00E544BC"/>
    <w:rsid w:val="00E56E84"/>
    <w:rsid w:val="00E6375F"/>
    <w:rsid w:val="00E91FA8"/>
    <w:rsid w:val="00EB5D02"/>
    <w:rsid w:val="00EB7AAD"/>
    <w:rsid w:val="00ED1C3F"/>
    <w:rsid w:val="00EE756E"/>
    <w:rsid w:val="00F0307D"/>
    <w:rsid w:val="00F15FD9"/>
    <w:rsid w:val="00F8179C"/>
    <w:rsid w:val="00F95703"/>
    <w:rsid w:val="00FA29F2"/>
    <w:rsid w:val="00FC4261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1"/>
    <w:pPr>
      <w:spacing w:after="200" w:line="276" w:lineRule="auto"/>
    </w:pPr>
    <w:rPr>
      <w:rFonts w:ascii="Calibri"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1C81"/>
    <w:pPr>
      <w:keepNext/>
      <w:tabs>
        <w:tab w:val="num" w:pos="397"/>
      </w:tabs>
      <w:spacing w:before="360" w:after="240"/>
      <w:ind w:firstLine="709"/>
      <w:outlineLvl w:val="0"/>
    </w:pPr>
    <w:rPr>
      <w:rFonts w:ascii="Times New Roman" w:hAnsi="Times New Roman"/>
      <w:caps/>
      <w:kern w:val="32"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E1C81"/>
    <w:pPr>
      <w:tabs>
        <w:tab w:val="num" w:pos="567"/>
      </w:tabs>
      <w:spacing w:before="120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81"/>
    <w:rPr>
      <w:rFonts w:hAnsi="Times New Roman"/>
      <w:cap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E1C81"/>
    <w:rPr>
      <w:rFonts w:hAnsi="Times New Roman"/>
      <w:sz w:val="24"/>
      <w:szCs w:val="24"/>
    </w:rPr>
  </w:style>
  <w:style w:type="paragraph" w:styleId="a3">
    <w:name w:val="No Spacing"/>
    <w:uiPriority w:val="1"/>
    <w:qFormat/>
    <w:rsid w:val="002E1C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1C81"/>
    <w:pPr>
      <w:ind w:left="708"/>
    </w:pPr>
  </w:style>
  <w:style w:type="paragraph" w:styleId="a5">
    <w:name w:val="Plain Text"/>
    <w:basedOn w:val="a"/>
    <w:link w:val="a6"/>
    <w:uiPriority w:val="99"/>
    <w:semiHidden/>
    <w:unhideWhenUsed/>
    <w:rsid w:val="00C252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C252A1"/>
    <w:rPr>
      <w:rFonts w:ascii="Courier New" w:hAnsi="Courier New"/>
    </w:rPr>
  </w:style>
  <w:style w:type="character" w:styleId="a7">
    <w:name w:val="Hyperlink"/>
    <w:unhideWhenUsed/>
    <w:rsid w:val="00216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06C8B0E322DA1BBA42282C9440EEF08E6CC43400230U6V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06C8B0E322DA1BBA42282C9440EEF08E6CC43400230U6VFM" TargetMode="Externa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7819</Words>
  <Characters>44569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</dc:creator>
  <cp:lastModifiedBy>Пользователь</cp:lastModifiedBy>
  <cp:revision>70</cp:revision>
  <cp:lastPrinted>2018-06-07T05:33:00Z</cp:lastPrinted>
  <dcterms:created xsi:type="dcterms:W3CDTF">2018-01-31T17:51:00Z</dcterms:created>
  <dcterms:modified xsi:type="dcterms:W3CDTF">2018-12-03T08:15:00Z</dcterms:modified>
</cp:coreProperties>
</file>