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62" w:rsidRPr="00D720F7" w:rsidRDefault="00D15662" w:rsidP="00D15662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 w:rsidRPr="00D720F7">
        <w:rPr>
          <w:rFonts w:ascii="Arial" w:eastAsia="Arial" w:hAnsi="Arial" w:cs="Arial"/>
          <w:sz w:val="32"/>
          <w:szCs w:val="32"/>
          <w:lang w:bidi="ru-RU"/>
        </w:rPr>
        <w:t>СОБРАНИЕ ДЕПУТАТОВ</w:t>
      </w:r>
    </w:p>
    <w:p w:rsidR="00D15662" w:rsidRPr="00D720F7" w:rsidRDefault="005531A9" w:rsidP="00D15662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>
        <w:rPr>
          <w:rFonts w:ascii="Arial" w:eastAsia="Arial" w:hAnsi="Arial" w:cs="Arial"/>
          <w:sz w:val="32"/>
          <w:szCs w:val="32"/>
          <w:lang w:bidi="ru-RU"/>
        </w:rPr>
        <w:t>НИКОЛЬСКОГО</w:t>
      </w:r>
      <w:r w:rsidR="00D15662" w:rsidRPr="00D720F7">
        <w:rPr>
          <w:rFonts w:ascii="Arial" w:eastAsia="Arial" w:hAnsi="Arial" w:cs="Arial"/>
          <w:sz w:val="32"/>
          <w:szCs w:val="32"/>
          <w:lang w:bidi="ru-RU"/>
        </w:rPr>
        <w:t xml:space="preserve"> СЕЛЬСОВЕТА</w:t>
      </w:r>
    </w:p>
    <w:p w:rsidR="00D15662" w:rsidRPr="00D720F7" w:rsidRDefault="00D15662" w:rsidP="00D15662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 w:rsidRPr="00D720F7">
        <w:rPr>
          <w:rFonts w:ascii="Arial" w:eastAsia="Arial" w:hAnsi="Arial" w:cs="Arial"/>
          <w:bCs/>
          <w:sz w:val="32"/>
          <w:szCs w:val="32"/>
          <w:lang w:bidi="ru-RU"/>
        </w:rPr>
        <w:t>ОКТЯБРЬСКОГО РАЙОНА</w:t>
      </w:r>
    </w:p>
    <w:p w:rsidR="00D15662" w:rsidRPr="00D720F7" w:rsidRDefault="00D15662" w:rsidP="00D15662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 w:rsidRPr="00D720F7">
        <w:rPr>
          <w:rFonts w:ascii="Arial" w:eastAsia="Arial" w:hAnsi="Arial" w:cs="Arial"/>
          <w:sz w:val="32"/>
          <w:szCs w:val="32"/>
          <w:lang w:bidi="ru-RU"/>
        </w:rPr>
        <w:t>КУРСКОЙ ОБЛАСТИ</w:t>
      </w:r>
    </w:p>
    <w:p w:rsidR="00D15662" w:rsidRPr="00D720F7" w:rsidRDefault="00C34710" w:rsidP="00D15662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>
        <w:rPr>
          <w:rFonts w:ascii="Arial" w:eastAsia="Arial" w:hAnsi="Arial" w:cs="Arial"/>
          <w:sz w:val="32"/>
          <w:szCs w:val="32"/>
          <w:lang w:bidi="ru-RU"/>
        </w:rPr>
        <w:t xml:space="preserve"> </w:t>
      </w:r>
    </w:p>
    <w:p w:rsidR="000E21F4" w:rsidRPr="00D720F7" w:rsidRDefault="000E21F4" w:rsidP="000E21F4">
      <w:pPr>
        <w:pStyle w:val="a4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D720F7">
        <w:rPr>
          <w:rStyle w:val="a6"/>
          <w:rFonts w:ascii="Arial" w:hAnsi="Arial" w:cs="Arial"/>
          <w:sz w:val="32"/>
          <w:szCs w:val="32"/>
        </w:rPr>
        <w:t> </w:t>
      </w:r>
    </w:p>
    <w:p w:rsidR="000E21F4" w:rsidRPr="00D720F7" w:rsidRDefault="000E21F4" w:rsidP="000E21F4">
      <w:pPr>
        <w:pStyle w:val="a4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D720F7">
        <w:rPr>
          <w:rStyle w:val="a6"/>
          <w:rFonts w:ascii="Arial" w:hAnsi="Arial" w:cs="Arial"/>
          <w:sz w:val="32"/>
          <w:szCs w:val="32"/>
        </w:rPr>
        <w:t>РЕШЕНИЕ</w:t>
      </w:r>
    </w:p>
    <w:p w:rsidR="00E905A8" w:rsidRPr="00D720F7" w:rsidRDefault="00E905A8" w:rsidP="000E21F4">
      <w:pPr>
        <w:pStyle w:val="a4"/>
        <w:spacing w:before="0" w:beforeAutospacing="0" w:after="0" w:afterAutospacing="0"/>
        <w:jc w:val="center"/>
        <w:rPr>
          <w:rFonts w:ascii="Arial" w:hAnsi="Arial" w:cs="Arial"/>
          <w:sz w:val="32"/>
          <w:szCs w:val="32"/>
          <w:u w:val="single"/>
        </w:rPr>
      </w:pPr>
    </w:p>
    <w:p w:rsidR="000E21F4" w:rsidRPr="00D720F7" w:rsidRDefault="000E21F4" w:rsidP="00D15662">
      <w:pPr>
        <w:pStyle w:val="a4"/>
        <w:spacing w:before="0" w:beforeAutospacing="0" w:after="0" w:afterAutospacing="0"/>
        <w:jc w:val="center"/>
        <w:rPr>
          <w:rStyle w:val="a6"/>
          <w:rFonts w:ascii="Arial" w:hAnsi="Arial" w:cs="Arial"/>
          <w:sz w:val="32"/>
          <w:szCs w:val="32"/>
        </w:rPr>
      </w:pPr>
      <w:r w:rsidRPr="00D720F7">
        <w:rPr>
          <w:rStyle w:val="a6"/>
          <w:rFonts w:ascii="Arial" w:hAnsi="Arial" w:cs="Arial"/>
          <w:sz w:val="32"/>
          <w:szCs w:val="32"/>
        </w:rPr>
        <w:t xml:space="preserve">от  </w:t>
      </w:r>
      <w:r w:rsidR="005531A9">
        <w:rPr>
          <w:rStyle w:val="a6"/>
          <w:rFonts w:ascii="Arial" w:hAnsi="Arial" w:cs="Arial"/>
          <w:sz w:val="32"/>
          <w:szCs w:val="32"/>
        </w:rPr>
        <w:t>27</w:t>
      </w:r>
      <w:r w:rsidR="000535DA">
        <w:rPr>
          <w:rStyle w:val="a6"/>
          <w:rFonts w:ascii="Arial" w:hAnsi="Arial" w:cs="Arial"/>
          <w:sz w:val="32"/>
          <w:szCs w:val="32"/>
        </w:rPr>
        <w:t>.</w:t>
      </w:r>
      <w:r w:rsidR="001F36D3">
        <w:rPr>
          <w:rStyle w:val="a6"/>
          <w:rFonts w:ascii="Arial" w:hAnsi="Arial" w:cs="Arial"/>
          <w:sz w:val="32"/>
          <w:szCs w:val="32"/>
        </w:rPr>
        <w:t>0</w:t>
      </w:r>
      <w:r w:rsidR="00051F7E">
        <w:rPr>
          <w:rStyle w:val="a6"/>
          <w:rFonts w:ascii="Arial" w:hAnsi="Arial" w:cs="Arial"/>
          <w:sz w:val="32"/>
          <w:szCs w:val="32"/>
        </w:rPr>
        <w:t>2</w:t>
      </w:r>
      <w:r w:rsidR="009245AD" w:rsidRPr="00D720F7">
        <w:rPr>
          <w:rStyle w:val="a6"/>
          <w:rFonts w:ascii="Arial" w:hAnsi="Arial" w:cs="Arial"/>
          <w:sz w:val="32"/>
          <w:szCs w:val="32"/>
        </w:rPr>
        <w:t>.202</w:t>
      </w:r>
      <w:r w:rsidR="005531A9">
        <w:rPr>
          <w:rStyle w:val="a6"/>
          <w:rFonts w:ascii="Arial" w:hAnsi="Arial" w:cs="Arial"/>
          <w:sz w:val="32"/>
          <w:szCs w:val="32"/>
        </w:rPr>
        <w:t>5</w:t>
      </w:r>
      <w:r w:rsidRPr="00D720F7">
        <w:rPr>
          <w:rStyle w:val="a6"/>
          <w:rFonts w:ascii="Arial" w:hAnsi="Arial" w:cs="Arial"/>
          <w:sz w:val="32"/>
          <w:szCs w:val="32"/>
        </w:rPr>
        <w:t xml:space="preserve"> г. №</w:t>
      </w:r>
      <w:r w:rsidR="005531A9">
        <w:rPr>
          <w:rStyle w:val="a6"/>
          <w:rFonts w:ascii="Arial" w:hAnsi="Arial" w:cs="Arial"/>
          <w:sz w:val="32"/>
          <w:szCs w:val="32"/>
        </w:rPr>
        <w:t>144</w:t>
      </w:r>
      <w:r w:rsidR="00C34710">
        <w:rPr>
          <w:rStyle w:val="a6"/>
          <w:rFonts w:ascii="Arial" w:hAnsi="Arial" w:cs="Arial"/>
          <w:sz w:val="32"/>
          <w:szCs w:val="32"/>
        </w:rPr>
        <w:t xml:space="preserve"> </w:t>
      </w:r>
    </w:p>
    <w:p w:rsidR="000E21F4" w:rsidRPr="00D720F7" w:rsidRDefault="000E21F4" w:rsidP="000E21F4">
      <w:pPr>
        <w:pStyle w:val="a4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D720F7">
        <w:rPr>
          <w:rFonts w:ascii="Arial" w:hAnsi="Arial" w:cs="Arial"/>
          <w:sz w:val="32"/>
          <w:szCs w:val="32"/>
        </w:rPr>
        <w:t> </w:t>
      </w:r>
    </w:p>
    <w:p w:rsidR="000E21F4" w:rsidRPr="00D720F7" w:rsidRDefault="00E905A8" w:rsidP="00E905A8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Style w:val="a6"/>
          <w:rFonts w:ascii="Arial" w:hAnsi="Arial" w:cs="Arial"/>
          <w:sz w:val="32"/>
          <w:szCs w:val="32"/>
        </w:rPr>
        <w:t xml:space="preserve">Об утверждении Положения об условиях и порядке предоставления ежегодного дополнительного отпуска Главе </w:t>
      </w:r>
      <w:r w:rsidR="005531A9">
        <w:rPr>
          <w:rStyle w:val="a6"/>
          <w:rFonts w:ascii="Arial" w:hAnsi="Arial" w:cs="Arial"/>
          <w:sz w:val="32"/>
          <w:szCs w:val="32"/>
        </w:rPr>
        <w:t>Никольского</w:t>
      </w:r>
      <w:r>
        <w:rPr>
          <w:rStyle w:val="a6"/>
          <w:rFonts w:ascii="Arial" w:hAnsi="Arial" w:cs="Arial"/>
          <w:sz w:val="32"/>
          <w:szCs w:val="32"/>
        </w:rPr>
        <w:t xml:space="preserve"> сельсовета Октябрьского района</w:t>
      </w:r>
    </w:p>
    <w:p w:rsidR="00F43DED" w:rsidRDefault="00F43DED" w:rsidP="000E21F4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0E21F4" w:rsidRPr="00E30C92" w:rsidRDefault="000E21F4" w:rsidP="000E21F4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30C92">
        <w:rPr>
          <w:rFonts w:ascii="Arial" w:hAnsi="Arial" w:cs="Arial"/>
        </w:rPr>
        <w:t xml:space="preserve">В соответствии с </w:t>
      </w:r>
      <w:r w:rsidR="00E905A8">
        <w:rPr>
          <w:rFonts w:ascii="Arial" w:hAnsi="Arial" w:cs="Arial"/>
        </w:rPr>
        <w:t>Трудовым кодексом Российской Федерации, Законом Курской области от 11.12.1998г. № 35 – ЗКО «О гарантиях осуществления главами муниципальных образований полномочий выборных должностных лиц местного самоуправления на постоянной основе»,</w:t>
      </w:r>
      <w:r w:rsidR="009B02FB" w:rsidRPr="00E30C92">
        <w:rPr>
          <w:rFonts w:ascii="Arial" w:hAnsi="Arial" w:cs="Arial"/>
        </w:rPr>
        <w:t xml:space="preserve"> Устав</w:t>
      </w:r>
      <w:r w:rsidR="00E905A8">
        <w:rPr>
          <w:rFonts w:ascii="Arial" w:hAnsi="Arial" w:cs="Arial"/>
        </w:rPr>
        <w:t>ом</w:t>
      </w:r>
      <w:r w:rsidRPr="00E30C92">
        <w:rPr>
          <w:rFonts w:ascii="Arial" w:hAnsi="Arial" w:cs="Arial"/>
        </w:rPr>
        <w:t xml:space="preserve"> муниципального образования «</w:t>
      </w:r>
      <w:r w:rsidR="005531A9">
        <w:rPr>
          <w:rFonts w:ascii="Arial" w:hAnsi="Arial" w:cs="Arial"/>
        </w:rPr>
        <w:t>Никольское сельское поселение</w:t>
      </w:r>
      <w:r w:rsidRPr="00E30C92">
        <w:rPr>
          <w:rFonts w:ascii="Arial" w:hAnsi="Arial" w:cs="Arial"/>
        </w:rPr>
        <w:t>» Октябрьского района</w:t>
      </w:r>
      <w:r w:rsidR="00E905A8">
        <w:rPr>
          <w:rFonts w:ascii="Arial" w:hAnsi="Arial" w:cs="Arial"/>
        </w:rPr>
        <w:t>,</w:t>
      </w:r>
      <w:r w:rsidRPr="00E30C92">
        <w:rPr>
          <w:rFonts w:ascii="Arial" w:hAnsi="Arial" w:cs="Arial"/>
        </w:rPr>
        <w:t xml:space="preserve"> Собрание депутатов </w:t>
      </w:r>
      <w:r w:rsidR="005531A9">
        <w:rPr>
          <w:rFonts w:ascii="Arial" w:hAnsi="Arial" w:cs="Arial"/>
        </w:rPr>
        <w:t>Никольского</w:t>
      </w:r>
      <w:r w:rsidRPr="00E30C92">
        <w:rPr>
          <w:rFonts w:ascii="Arial" w:hAnsi="Arial" w:cs="Arial"/>
        </w:rPr>
        <w:t xml:space="preserve"> сельсовета Октябрьского района</w:t>
      </w:r>
      <w:r w:rsidR="009B02FB" w:rsidRPr="00E30C92">
        <w:rPr>
          <w:rFonts w:ascii="Arial" w:hAnsi="Arial" w:cs="Arial"/>
        </w:rPr>
        <w:t xml:space="preserve">, </w:t>
      </w:r>
      <w:r w:rsidRPr="00E30C92">
        <w:rPr>
          <w:rFonts w:ascii="Arial" w:hAnsi="Arial" w:cs="Arial"/>
        </w:rPr>
        <w:t>решило:</w:t>
      </w:r>
    </w:p>
    <w:p w:rsidR="00E905A8" w:rsidRDefault="000E21F4" w:rsidP="000E21F4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30C92">
        <w:rPr>
          <w:rFonts w:ascii="Arial" w:hAnsi="Arial" w:cs="Arial"/>
        </w:rPr>
        <w:t xml:space="preserve">1. </w:t>
      </w:r>
      <w:r w:rsidR="00E905A8">
        <w:rPr>
          <w:rFonts w:ascii="Arial" w:hAnsi="Arial" w:cs="Arial"/>
        </w:rPr>
        <w:t xml:space="preserve">Утвердить прилагаемое к настоящему решению Положение об условиях и порядке предоставления ежегодного дополнительного оплачиваемого отпуска </w:t>
      </w:r>
      <w:r w:rsidR="00E03192">
        <w:rPr>
          <w:rFonts w:ascii="Arial" w:hAnsi="Arial" w:cs="Arial"/>
        </w:rPr>
        <w:t>Г</w:t>
      </w:r>
      <w:r w:rsidR="00B04837" w:rsidRPr="00E30C92">
        <w:rPr>
          <w:rFonts w:ascii="Arial" w:hAnsi="Arial" w:cs="Arial"/>
        </w:rPr>
        <w:t>лав</w:t>
      </w:r>
      <w:r w:rsidR="00E905A8">
        <w:rPr>
          <w:rFonts w:ascii="Arial" w:hAnsi="Arial" w:cs="Arial"/>
        </w:rPr>
        <w:t>е</w:t>
      </w:r>
      <w:r w:rsidR="00B04837" w:rsidRPr="00E30C92">
        <w:rPr>
          <w:rFonts w:ascii="Arial" w:hAnsi="Arial" w:cs="Arial"/>
        </w:rPr>
        <w:t xml:space="preserve"> </w:t>
      </w:r>
      <w:r w:rsidR="005531A9">
        <w:rPr>
          <w:rFonts w:ascii="Arial" w:hAnsi="Arial" w:cs="Arial"/>
        </w:rPr>
        <w:t>Никольского</w:t>
      </w:r>
      <w:r w:rsidR="00B04837" w:rsidRPr="00E30C92">
        <w:rPr>
          <w:rFonts w:ascii="Arial" w:hAnsi="Arial" w:cs="Arial"/>
        </w:rPr>
        <w:t xml:space="preserve"> сельсовета Октябрьского района</w:t>
      </w:r>
      <w:r w:rsidR="00E905A8">
        <w:rPr>
          <w:rFonts w:ascii="Arial" w:hAnsi="Arial" w:cs="Arial"/>
        </w:rPr>
        <w:t>.</w:t>
      </w:r>
      <w:r w:rsidR="00B04837" w:rsidRPr="00E30C92">
        <w:rPr>
          <w:rFonts w:ascii="Arial" w:hAnsi="Arial" w:cs="Arial"/>
        </w:rPr>
        <w:t xml:space="preserve"> </w:t>
      </w:r>
    </w:p>
    <w:p w:rsidR="008404DB" w:rsidRPr="00E30C92" w:rsidRDefault="001704ED" w:rsidP="001704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0C92">
        <w:rPr>
          <w:rFonts w:ascii="Arial" w:hAnsi="Arial" w:cs="Arial"/>
          <w:sz w:val="24"/>
          <w:szCs w:val="24"/>
        </w:rPr>
        <w:t xml:space="preserve">         </w:t>
      </w:r>
      <w:r w:rsidR="00E905A8">
        <w:rPr>
          <w:rFonts w:ascii="Arial" w:hAnsi="Arial" w:cs="Arial"/>
          <w:sz w:val="24"/>
          <w:szCs w:val="24"/>
        </w:rPr>
        <w:t>2</w:t>
      </w:r>
      <w:r w:rsidR="008404DB" w:rsidRPr="00E30C92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8404DB" w:rsidRPr="00E30C92">
        <w:rPr>
          <w:rFonts w:ascii="Arial" w:hAnsi="Arial" w:cs="Arial"/>
          <w:sz w:val="24"/>
          <w:szCs w:val="24"/>
        </w:rPr>
        <w:t>Контроль за</w:t>
      </w:r>
      <w:proofErr w:type="gramEnd"/>
      <w:r w:rsidR="008404DB" w:rsidRPr="00E30C92">
        <w:rPr>
          <w:rFonts w:ascii="Arial" w:hAnsi="Arial" w:cs="Arial"/>
          <w:sz w:val="24"/>
          <w:szCs w:val="24"/>
        </w:rPr>
        <w:t xml:space="preserve"> исполнением настоящего решения  возложить </w:t>
      </w:r>
      <w:r w:rsidR="00E30C92" w:rsidRPr="00E30C92">
        <w:rPr>
          <w:rFonts w:ascii="Arial" w:hAnsi="Arial" w:cs="Arial"/>
          <w:sz w:val="24"/>
          <w:szCs w:val="24"/>
        </w:rPr>
        <w:t xml:space="preserve">на </w:t>
      </w:r>
      <w:r w:rsidR="00C34710">
        <w:rPr>
          <w:rFonts w:ascii="Arial" w:hAnsi="Arial" w:cs="Arial"/>
          <w:sz w:val="24"/>
          <w:szCs w:val="24"/>
        </w:rPr>
        <w:t xml:space="preserve"> заместителя </w:t>
      </w:r>
      <w:r w:rsidR="00E30C92" w:rsidRPr="00E30C92">
        <w:rPr>
          <w:rFonts w:ascii="Arial" w:hAnsi="Arial" w:cs="Arial"/>
          <w:sz w:val="24"/>
          <w:szCs w:val="24"/>
        </w:rPr>
        <w:t xml:space="preserve"> </w:t>
      </w:r>
      <w:r w:rsidR="00E03192">
        <w:rPr>
          <w:rFonts w:ascii="Arial" w:hAnsi="Arial" w:cs="Arial"/>
          <w:sz w:val="24"/>
          <w:szCs w:val="24"/>
        </w:rPr>
        <w:t>Г</w:t>
      </w:r>
      <w:r w:rsidR="00E30C92" w:rsidRPr="00E30C92">
        <w:rPr>
          <w:rFonts w:ascii="Arial" w:hAnsi="Arial" w:cs="Arial"/>
          <w:sz w:val="24"/>
          <w:szCs w:val="24"/>
        </w:rPr>
        <w:t xml:space="preserve">лавы </w:t>
      </w:r>
      <w:r w:rsidR="00C34710">
        <w:rPr>
          <w:rFonts w:ascii="Arial" w:hAnsi="Arial" w:cs="Arial"/>
          <w:sz w:val="24"/>
          <w:szCs w:val="24"/>
        </w:rPr>
        <w:t xml:space="preserve"> администрации </w:t>
      </w:r>
      <w:r w:rsidR="005531A9">
        <w:rPr>
          <w:rFonts w:ascii="Arial" w:hAnsi="Arial" w:cs="Arial"/>
          <w:sz w:val="24"/>
          <w:szCs w:val="24"/>
        </w:rPr>
        <w:t>Никольского</w:t>
      </w:r>
      <w:r w:rsidR="00E30C92" w:rsidRPr="00E30C92">
        <w:rPr>
          <w:rFonts w:ascii="Arial" w:hAnsi="Arial" w:cs="Arial"/>
          <w:sz w:val="24"/>
          <w:szCs w:val="24"/>
        </w:rPr>
        <w:t xml:space="preserve"> сельсовета Октябрьского района </w:t>
      </w:r>
      <w:proofErr w:type="spellStart"/>
      <w:r w:rsidR="005531A9">
        <w:rPr>
          <w:rFonts w:ascii="Arial" w:hAnsi="Arial" w:cs="Arial"/>
          <w:sz w:val="24"/>
          <w:szCs w:val="24"/>
        </w:rPr>
        <w:t>Потолову</w:t>
      </w:r>
      <w:proofErr w:type="spellEnd"/>
      <w:r w:rsidR="005531A9">
        <w:rPr>
          <w:rFonts w:ascii="Arial" w:hAnsi="Arial" w:cs="Arial"/>
          <w:sz w:val="24"/>
          <w:szCs w:val="24"/>
        </w:rPr>
        <w:t xml:space="preserve"> Е</w:t>
      </w:r>
      <w:r w:rsidR="00E30C92" w:rsidRPr="00E30C92">
        <w:rPr>
          <w:rFonts w:ascii="Arial" w:hAnsi="Arial" w:cs="Arial"/>
          <w:sz w:val="24"/>
          <w:szCs w:val="24"/>
        </w:rPr>
        <w:t>. Н.</w:t>
      </w:r>
    </w:p>
    <w:p w:rsidR="008404DB" w:rsidRPr="00E30C92" w:rsidRDefault="00FD08E2" w:rsidP="001704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</w:t>
      </w:r>
      <w:r w:rsidR="008404DB" w:rsidRPr="00E30C92">
        <w:rPr>
          <w:rFonts w:ascii="Arial" w:hAnsi="Arial" w:cs="Arial"/>
          <w:sz w:val="24"/>
          <w:szCs w:val="24"/>
        </w:rPr>
        <w:t xml:space="preserve">. Решение вступает в силу </w:t>
      </w:r>
      <w:r w:rsidR="00E905A8">
        <w:rPr>
          <w:rFonts w:ascii="Arial" w:hAnsi="Arial" w:cs="Arial"/>
          <w:sz w:val="24"/>
          <w:szCs w:val="24"/>
        </w:rPr>
        <w:t>со дня его подписания.</w:t>
      </w:r>
    </w:p>
    <w:p w:rsidR="000E21F4" w:rsidRPr="00E30C92" w:rsidRDefault="000E21F4" w:rsidP="000E21F4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E30C92">
        <w:rPr>
          <w:rFonts w:ascii="Arial" w:hAnsi="Arial" w:cs="Arial"/>
        </w:rPr>
        <w:t> </w:t>
      </w:r>
    </w:p>
    <w:p w:rsidR="001704ED" w:rsidRPr="00D720F7" w:rsidRDefault="001704ED" w:rsidP="000E21F4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9245AD" w:rsidRPr="00D720F7" w:rsidRDefault="009245AD" w:rsidP="000E21F4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0E21F4" w:rsidRPr="00D720F7" w:rsidRDefault="000E21F4" w:rsidP="000E21F4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D720F7">
        <w:rPr>
          <w:rFonts w:ascii="Arial" w:hAnsi="Arial" w:cs="Arial"/>
        </w:rPr>
        <w:t>Председатель Собрания депутатов</w:t>
      </w:r>
    </w:p>
    <w:p w:rsidR="000E21F4" w:rsidRPr="00D720F7" w:rsidRDefault="005531A9" w:rsidP="000E21F4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Никольского</w:t>
      </w:r>
      <w:r w:rsidR="000E21F4" w:rsidRPr="00D720F7">
        <w:rPr>
          <w:rFonts w:ascii="Arial" w:hAnsi="Arial" w:cs="Arial"/>
        </w:rPr>
        <w:t xml:space="preserve"> сельсовета</w:t>
      </w:r>
    </w:p>
    <w:p w:rsidR="000E21F4" w:rsidRPr="00D720F7" w:rsidRDefault="000E21F4" w:rsidP="000E21F4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D720F7">
        <w:rPr>
          <w:rFonts w:ascii="Arial" w:hAnsi="Arial" w:cs="Arial"/>
        </w:rPr>
        <w:t xml:space="preserve">Октябрьского района                                </w:t>
      </w:r>
      <w:r w:rsidR="009245AD" w:rsidRPr="00D720F7">
        <w:rPr>
          <w:rFonts w:ascii="Arial" w:hAnsi="Arial" w:cs="Arial"/>
        </w:rPr>
        <w:t xml:space="preserve">                    </w:t>
      </w:r>
      <w:r w:rsidRPr="00D720F7">
        <w:rPr>
          <w:rFonts w:ascii="Arial" w:hAnsi="Arial" w:cs="Arial"/>
        </w:rPr>
        <w:t xml:space="preserve">                        </w:t>
      </w:r>
      <w:proofErr w:type="spellStart"/>
      <w:r w:rsidR="005531A9">
        <w:rPr>
          <w:rFonts w:ascii="Arial" w:hAnsi="Arial" w:cs="Arial"/>
        </w:rPr>
        <w:t>Башкеев</w:t>
      </w:r>
      <w:proofErr w:type="spellEnd"/>
      <w:r w:rsidR="005531A9">
        <w:rPr>
          <w:rFonts w:ascii="Arial" w:hAnsi="Arial" w:cs="Arial"/>
        </w:rPr>
        <w:t xml:space="preserve"> Н.Н.</w:t>
      </w:r>
    </w:p>
    <w:p w:rsidR="000E21F4" w:rsidRPr="00D720F7" w:rsidRDefault="000E21F4" w:rsidP="000E21F4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1704ED" w:rsidRPr="00D720F7" w:rsidRDefault="001704ED" w:rsidP="000E21F4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0E21F4" w:rsidRPr="00D720F7" w:rsidRDefault="00C34710" w:rsidP="000E21F4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905A8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="00E905A8">
        <w:rPr>
          <w:rFonts w:ascii="Arial" w:hAnsi="Arial" w:cs="Arial"/>
        </w:rPr>
        <w:t xml:space="preserve"> </w:t>
      </w:r>
      <w:r w:rsidR="000E21F4" w:rsidRPr="00D720F7">
        <w:rPr>
          <w:rFonts w:ascii="Arial" w:hAnsi="Arial" w:cs="Arial"/>
        </w:rPr>
        <w:t xml:space="preserve"> </w:t>
      </w:r>
      <w:r w:rsidR="005531A9">
        <w:rPr>
          <w:rFonts w:ascii="Arial" w:hAnsi="Arial" w:cs="Arial"/>
        </w:rPr>
        <w:t>Никольского</w:t>
      </w:r>
      <w:r w:rsidR="000E21F4" w:rsidRPr="00D720F7">
        <w:rPr>
          <w:rFonts w:ascii="Arial" w:hAnsi="Arial" w:cs="Arial"/>
        </w:rPr>
        <w:t xml:space="preserve"> сельсовета</w:t>
      </w:r>
    </w:p>
    <w:p w:rsidR="000E21F4" w:rsidRPr="00D720F7" w:rsidRDefault="000E21F4" w:rsidP="001704ED">
      <w:pPr>
        <w:pStyle w:val="a4"/>
        <w:spacing w:before="0" w:beforeAutospacing="0" w:after="0" w:afterAutospacing="0"/>
        <w:rPr>
          <w:rFonts w:ascii="Arial" w:hAnsi="Arial" w:cs="Arial"/>
        </w:rPr>
      </w:pPr>
      <w:r w:rsidRPr="00D720F7">
        <w:rPr>
          <w:rFonts w:ascii="Arial" w:hAnsi="Arial" w:cs="Arial"/>
        </w:rPr>
        <w:t xml:space="preserve">Октябрьского района                                              </w:t>
      </w:r>
      <w:r w:rsidR="009245AD" w:rsidRPr="00D720F7">
        <w:rPr>
          <w:rFonts w:ascii="Arial" w:hAnsi="Arial" w:cs="Arial"/>
        </w:rPr>
        <w:t xml:space="preserve">                    </w:t>
      </w:r>
      <w:r w:rsidRPr="00D720F7">
        <w:rPr>
          <w:rFonts w:ascii="Arial" w:hAnsi="Arial" w:cs="Arial"/>
        </w:rPr>
        <w:t xml:space="preserve">         </w:t>
      </w:r>
      <w:r w:rsidR="005531A9">
        <w:rPr>
          <w:rFonts w:ascii="Arial" w:hAnsi="Arial" w:cs="Arial"/>
        </w:rPr>
        <w:t>Мальцева Д.Ю.</w:t>
      </w:r>
    </w:p>
    <w:p w:rsidR="00DC68FE" w:rsidRDefault="00DC68FE" w:rsidP="009F399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905A8" w:rsidRDefault="00E905A8" w:rsidP="009F399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905A8" w:rsidRDefault="00E905A8" w:rsidP="009F399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905A8" w:rsidRDefault="00E905A8" w:rsidP="009F399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905A8" w:rsidRDefault="00E905A8" w:rsidP="009F399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905A8" w:rsidRDefault="00E905A8" w:rsidP="009F399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905A8" w:rsidRDefault="00E905A8" w:rsidP="009F399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905A8" w:rsidRDefault="00E905A8" w:rsidP="009F399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905A8" w:rsidRDefault="00E905A8" w:rsidP="009F399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905A8" w:rsidRDefault="00E905A8" w:rsidP="009F399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905A8" w:rsidRDefault="00E905A8" w:rsidP="009F399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905A8" w:rsidRDefault="00E905A8" w:rsidP="009F399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Утверждаю</w:t>
      </w:r>
    </w:p>
    <w:p w:rsidR="00E905A8" w:rsidRDefault="00E905A8" w:rsidP="009F399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Собрания депутатов </w:t>
      </w:r>
    </w:p>
    <w:p w:rsidR="00E905A8" w:rsidRDefault="005531A9" w:rsidP="009F399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Никольского</w:t>
      </w:r>
      <w:r w:rsidR="00E905A8">
        <w:rPr>
          <w:rFonts w:ascii="Arial" w:hAnsi="Arial" w:cs="Arial"/>
          <w:sz w:val="24"/>
          <w:szCs w:val="24"/>
        </w:rPr>
        <w:t xml:space="preserve"> сельсовета </w:t>
      </w:r>
    </w:p>
    <w:p w:rsidR="00E905A8" w:rsidRDefault="00E905A8" w:rsidP="00C3471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Октябрьского района</w:t>
      </w:r>
    </w:p>
    <w:p w:rsidR="00E905A8" w:rsidRPr="00D720F7" w:rsidRDefault="00E905A8" w:rsidP="009F399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5531A9">
        <w:rPr>
          <w:rFonts w:ascii="Arial" w:hAnsi="Arial" w:cs="Arial"/>
          <w:sz w:val="24"/>
          <w:szCs w:val="24"/>
        </w:rPr>
        <w:t>27</w:t>
      </w:r>
      <w:r w:rsidR="001F36D3">
        <w:rPr>
          <w:rFonts w:ascii="Arial" w:hAnsi="Arial" w:cs="Arial"/>
          <w:sz w:val="24"/>
          <w:szCs w:val="24"/>
        </w:rPr>
        <w:t>.</w:t>
      </w:r>
      <w:r w:rsidR="008F11C9">
        <w:rPr>
          <w:rFonts w:ascii="Arial" w:hAnsi="Arial" w:cs="Arial"/>
          <w:sz w:val="24"/>
          <w:szCs w:val="24"/>
        </w:rPr>
        <w:t>02</w:t>
      </w:r>
      <w:r w:rsidR="001F36D3">
        <w:rPr>
          <w:rFonts w:ascii="Arial" w:hAnsi="Arial" w:cs="Arial"/>
          <w:sz w:val="24"/>
          <w:szCs w:val="24"/>
        </w:rPr>
        <w:t>. 202</w:t>
      </w:r>
      <w:r w:rsidR="005531A9">
        <w:rPr>
          <w:rFonts w:ascii="Arial" w:hAnsi="Arial" w:cs="Arial"/>
          <w:sz w:val="24"/>
          <w:szCs w:val="24"/>
        </w:rPr>
        <w:t>5</w:t>
      </w:r>
      <w:r w:rsidR="008F11C9">
        <w:rPr>
          <w:rFonts w:ascii="Arial" w:hAnsi="Arial" w:cs="Arial"/>
          <w:sz w:val="24"/>
          <w:szCs w:val="24"/>
        </w:rPr>
        <w:t xml:space="preserve"> </w:t>
      </w:r>
      <w:r w:rsidR="001F36D3">
        <w:rPr>
          <w:rFonts w:ascii="Arial" w:hAnsi="Arial" w:cs="Arial"/>
          <w:sz w:val="24"/>
          <w:szCs w:val="24"/>
        </w:rPr>
        <w:t>года №</w:t>
      </w:r>
      <w:r w:rsidR="005531A9">
        <w:rPr>
          <w:rFonts w:ascii="Arial" w:hAnsi="Arial" w:cs="Arial"/>
          <w:sz w:val="24"/>
          <w:szCs w:val="24"/>
        </w:rPr>
        <w:t>144</w:t>
      </w:r>
      <w:r w:rsidR="001F36D3">
        <w:rPr>
          <w:rFonts w:ascii="Arial" w:hAnsi="Arial" w:cs="Arial"/>
          <w:sz w:val="24"/>
          <w:szCs w:val="24"/>
        </w:rPr>
        <w:t xml:space="preserve"> </w:t>
      </w:r>
      <w:r w:rsidR="00C34710">
        <w:rPr>
          <w:rFonts w:ascii="Arial" w:hAnsi="Arial" w:cs="Arial"/>
          <w:sz w:val="24"/>
          <w:szCs w:val="24"/>
        </w:rPr>
        <w:t xml:space="preserve"> </w:t>
      </w:r>
    </w:p>
    <w:p w:rsidR="001704ED" w:rsidRPr="00D720F7" w:rsidRDefault="001704ED" w:rsidP="009F399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704ED" w:rsidRPr="00D720F7" w:rsidRDefault="001704ED" w:rsidP="009F399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704ED" w:rsidRPr="00D720F7" w:rsidRDefault="001704ED" w:rsidP="009F399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704ED" w:rsidRPr="001F36D3" w:rsidRDefault="00D050C6" w:rsidP="00D050C6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F36D3">
        <w:rPr>
          <w:rFonts w:ascii="Arial" w:hAnsi="Arial" w:cs="Arial"/>
          <w:b/>
          <w:sz w:val="28"/>
          <w:szCs w:val="28"/>
        </w:rPr>
        <w:t>ПОЛОЖЕНИЕ</w:t>
      </w:r>
    </w:p>
    <w:p w:rsidR="00D050C6" w:rsidRPr="001F36D3" w:rsidRDefault="00D050C6" w:rsidP="00D050C6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F36D3">
        <w:rPr>
          <w:rFonts w:ascii="Arial" w:hAnsi="Arial" w:cs="Arial"/>
          <w:b/>
          <w:sz w:val="28"/>
          <w:szCs w:val="28"/>
        </w:rPr>
        <w:t xml:space="preserve">ОБ УСЛОВИЯХ И ПОРЯДКЕ ПРЕДОСТАВЛЕНИЯ ЕЖЕГОДНОГО ДОПОЛНИТЕЛЬНОГО ОПЛАЧИВАЕМОГО ОТПУСКА ГЛАВЕ </w:t>
      </w:r>
      <w:r w:rsidR="005531A9">
        <w:rPr>
          <w:rFonts w:ascii="Arial" w:hAnsi="Arial" w:cs="Arial"/>
          <w:b/>
          <w:sz w:val="28"/>
          <w:szCs w:val="28"/>
        </w:rPr>
        <w:t>НИКОЛЬСКОГО</w:t>
      </w:r>
      <w:r w:rsidRPr="001F36D3">
        <w:rPr>
          <w:rFonts w:ascii="Arial" w:hAnsi="Arial" w:cs="Arial"/>
          <w:b/>
          <w:sz w:val="28"/>
          <w:szCs w:val="28"/>
        </w:rPr>
        <w:t xml:space="preserve"> СЕЛЬСОВЕТА ОКТЯБРЬСКОГО РАЙОНА</w:t>
      </w:r>
    </w:p>
    <w:p w:rsidR="00D050C6" w:rsidRDefault="00D050C6" w:rsidP="00D050C6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D050C6" w:rsidRDefault="00D050C6" w:rsidP="00D050C6">
      <w:pPr>
        <w:pStyle w:val="ConsPlusNormal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Настоящее Положение разработано в соответствии</w:t>
      </w:r>
      <w:r w:rsidRPr="00E30C92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Трудовым кодексом Российской Федерации, Законом Курской области от 11.12.1998г. № 35 – ЗКО «О гарантиях осуществления главами муниципальных образований полномочий выборных должностных лиц местного самоуправления на постоянной основе»,</w:t>
      </w:r>
      <w:r w:rsidRPr="00E30C92">
        <w:rPr>
          <w:rFonts w:ascii="Arial" w:hAnsi="Arial" w:cs="Arial"/>
        </w:rPr>
        <w:t xml:space="preserve"> Устав</w:t>
      </w:r>
      <w:r>
        <w:rPr>
          <w:rFonts w:ascii="Arial" w:hAnsi="Arial" w:cs="Arial"/>
        </w:rPr>
        <w:t>ом</w:t>
      </w:r>
      <w:r w:rsidRPr="00E30C92">
        <w:rPr>
          <w:rFonts w:ascii="Arial" w:hAnsi="Arial" w:cs="Arial"/>
        </w:rPr>
        <w:t xml:space="preserve"> муниципального образования «</w:t>
      </w:r>
      <w:r w:rsidR="005531A9">
        <w:rPr>
          <w:rFonts w:ascii="Arial" w:hAnsi="Arial" w:cs="Arial"/>
        </w:rPr>
        <w:t>Никольский</w:t>
      </w:r>
      <w:r w:rsidRPr="00E30C92">
        <w:rPr>
          <w:rFonts w:ascii="Arial" w:hAnsi="Arial" w:cs="Arial"/>
        </w:rPr>
        <w:t xml:space="preserve"> сельсовет» Октябрьского района</w:t>
      </w:r>
      <w:r w:rsidR="00EB5940">
        <w:rPr>
          <w:rFonts w:ascii="Arial" w:hAnsi="Arial" w:cs="Arial"/>
        </w:rPr>
        <w:t xml:space="preserve"> и устанавливает условия и порядок предоставления ежегодного дополнительного оплачиваемого отпуска Главе </w:t>
      </w:r>
      <w:r w:rsidR="005531A9">
        <w:rPr>
          <w:rFonts w:ascii="Arial" w:hAnsi="Arial" w:cs="Arial"/>
        </w:rPr>
        <w:t>Никольского</w:t>
      </w:r>
      <w:r w:rsidR="00EB5940">
        <w:rPr>
          <w:rFonts w:ascii="Arial" w:hAnsi="Arial" w:cs="Arial"/>
        </w:rPr>
        <w:t xml:space="preserve"> сельсовета Октябрьского района.</w:t>
      </w:r>
      <w:proofErr w:type="gramEnd"/>
    </w:p>
    <w:p w:rsidR="00EB5940" w:rsidRDefault="00EB5940" w:rsidP="00D050C6">
      <w:pPr>
        <w:pStyle w:val="ConsPlusNormal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2. Главе </w:t>
      </w:r>
      <w:r w:rsidR="005531A9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 Октябрьского района предоставляется ежегодный  дополнительный оплачиваемый отпуск. </w:t>
      </w:r>
    </w:p>
    <w:p w:rsidR="00EB5940" w:rsidRDefault="00EB5940" w:rsidP="00D050C6">
      <w:pPr>
        <w:pStyle w:val="ConsPlusNormal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3. Продолжительность ежегодного дополнительного оплачиваемого отпуска Главе </w:t>
      </w:r>
      <w:r w:rsidR="005531A9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 Октябрьского района составляет не более 15 календарных дней и исчисляется в зависимости от продолжительности общего трудового стажа:</w:t>
      </w:r>
    </w:p>
    <w:p w:rsidR="00EB5940" w:rsidRDefault="00EB5940" w:rsidP="00D050C6">
      <w:pPr>
        <w:pStyle w:val="ConsPlusNormal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 один календарный день за каждый год трудового стажа.</w:t>
      </w:r>
    </w:p>
    <w:p w:rsidR="00EB5940" w:rsidRDefault="00EB5940" w:rsidP="00D050C6">
      <w:pPr>
        <w:pStyle w:val="ConsPlusNormal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4. Ежегодный дополнительный оплачиваемый отпуск Главы </w:t>
      </w:r>
      <w:r w:rsidR="005531A9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 Октябрьского района суммируется с ежегодным основным оплачиваемым отпуском Главы </w:t>
      </w:r>
      <w:r w:rsidR="005531A9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 Октябрьского района продолжительностью 28 календарных дней в </w:t>
      </w:r>
      <w:r w:rsidR="002127B8">
        <w:rPr>
          <w:rFonts w:ascii="Arial" w:hAnsi="Arial" w:cs="Arial"/>
        </w:rPr>
        <w:t xml:space="preserve">соответствии со статьей 115 Трудового кодекса Российской Федерации при исчислении общей продолжительности ежегодного оплачиваемого отпуска Главе </w:t>
      </w:r>
      <w:r w:rsidR="005531A9">
        <w:rPr>
          <w:rFonts w:ascii="Arial" w:hAnsi="Arial" w:cs="Arial"/>
        </w:rPr>
        <w:t>Никольского</w:t>
      </w:r>
      <w:r w:rsidR="002127B8">
        <w:rPr>
          <w:rFonts w:ascii="Arial" w:hAnsi="Arial" w:cs="Arial"/>
        </w:rPr>
        <w:t xml:space="preserve"> сельсовета Октябрьского района. Ежегодный дополнительный оплачиваемый отпуск может по желанию предоставляться отдельно. При этом продолжительность одной части предоставляемого ежегодного отпуска не может быть менее 14 календарных дней. </w:t>
      </w:r>
    </w:p>
    <w:p w:rsidR="002127B8" w:rsidRDefault="002127B8" w:rsidP="00D050C6">
      <w:pPr>
        <w:pStyle w:val="ConsPlusNormal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5. Оплата ежегодного дополнительного оплачиваемого отпуска Главе </w:t>
      </w:r>
      <w:r w:rsidR="005531A9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 Октябрьского района и выплата компенсации за неиспользованный ежегодный дополнительный оплачиваемый отпуск, продолжительность которого устанавливается в соответствии с частью 3 настоящего Положения, производится исходя из среднего дневного заработка</w:t>
      </w:r>
      <w:r w:rsidR="00873C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соотве</w:t>
      </w:r>
      <w:r w:rsidR="00873CE9">
        <w:rPr>
          <w:rFonts w:ascii="Arial" w:hAnsi="Arial" w:cs="Arial"/>
        </w:rPr>
        <w:t>т</w:t>
      </w:r>
      <w:r>
        <w:rPr>
          <w:rFonts w:ascii="Arial" w:hAnsi="Arial" w:cs="Arial"/>
        </w:rPr>
        <w:t>с</w:t>
      </w:r>
      <w:r w:rsidR="00873CE9">
        <w:rPr>
          <w:rFonts w:ascii="Arial" w:hAnsi="Arial" w:cs="Arial"/>
        </w:rPr>
        <w:t>тв</w:t>
      </w:r>
      <w:r>
        <w:rPr>
          <w:rFonts w:ascii="Arial" w:hAnsi="Arial" w:cs="Arial"/>
        </w:rPr>
        <w:t xml:space="preserve">ии  </w:t>
      </w:r>
      <w:r w:rsidR="00873CE9">
        <w:rPr>
          <w:rFonts w:ascii="Arial" w:hAnsi="Arial" w:cs="Arial"/>
        </w:rPr>
        <w:t xml:space="preserve">со статьей 139 Трудового кодекса Российской Федерации. </w:t>
      </w:r>
    </w:p>
    <w:p w:rsidR="00873CE9" w:rsidRPr="00D720F7" w:rsidRDefault="00873CE9" w:rsidP="00D050C6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6. Нерабочие праздничные дни, приходящиеся на период ежегодного дополнительного оплачиваемого отпуска Главе </w:t>
      </w:r>
      <w:r w:rsidR="005531A9">
        <w:rPr>
          <w:rFonts w:ascii="Arial" w:hAnsi="Arial" w:cs="Arial"/>
        </w:rPr>
        <w:t>Никольского</w:t>
      </w:r>
      <w:r>
        <w:rPr>
          <w:rFonts w:ascii="Arial" w:hAnsi="Arial" w:cs="Arial"/>
        </w:rPr>
        <w:t xml:space="preserve"> сельсовета Октябрьского района, в числе календарных дней отпуска не включаются. </w:t>
      </w:r>
    </w:p>
    <w:p w:rsidR="001704ED" w:rsidRPr="00D720F7" w:rsidRDefault="001704ED" w:rsidP="009F399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704ED" w:rsidRPr="00D720F7" w:rsidRDefault="001704ED" w:rsidP="009F399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704ED" w:rsidRPr="00D720F7" w:rsidRDefault="001704ED" w:rsidP="009F399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sectPr w:rsidR="001704ED" w:rsidRPr="00D720F7" w:rsidSect="00F43DE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92E"/>
    <w:multiLevelType w:val="hybridMultilevel"/>
    <w:tmpl w:val="21A29F96"/>
    <w:lvl w:ilvl="0" w:tplc="4448153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3D3AD3"/>
    <w:multiLevelType w:val="hybridMultilevel"/>
    <w:tmpl w:val="1AE2C34A"/>
    <w:lvl w:ilvl="0" w:tplc="FF8409B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692D1C"/>
    <w:multiLevelType w:val="hybridMultilevel"/>
    <w:tmpl w:val="84CC2EFA"/>
    <w:lvl w:ilvl="0" w:tplc="0BDE866C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742ED5"/>
    <w:multiLevelType w:val="hybridMultilevel"/>
    <w:tmpl w:val="8FEA8E2A"/>
    <w:lvl w:ilvl="0" w:tplc="86FCF004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CC1006E"/>
    <w:multiLevelType w:val="hybridMultilevel"/>
    <w:tmpl w:val="2ACE6D08"/>
    <w:lvl w:ilvl="0" w:tplc="5C34A9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D04432"/>
    <w:multiLevelType w:val="hybridMultilevel"/>
    <w:tmpl w:val="41AEFA6C"/>
    <w:lvl w:ilvl="0" w:tplc="752EF7A6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7A04"/>
    <w:rsid w:val="00007775"/>
    <w:rsid w:val="00046695"/>
    <w:rsid w:val="00051F7E"/>
    <w:rsid w:val="000535DA"/>
    <w:rsid w:val="00067585"/>
    <w:rsid w:val="000E21F4"/>
    <w:rsid w:val="000E2417"/>
    <w:rsid w:val="001704ED"/>
    <w:rsid w:val="001B1471"/>
    <w:rsid w:val="001E4549"/>
    <w:rsid w:val="001E7762"/>
    <w:rsid w:val="001F29F2"/>
    <w:rsid w:val="001F36D3"/>
    <w:rsid w:val="001F381B"/>
    <w:rsid w:val="002031F0"/>
    <w:rsid w:val="002127B8"/>
    <w:rsid w:val="00267DFE"/>
    <w:rsid w:val="002F5306"/>
    <w:rsid w:val="002F7303"/>
    <w:rsid w:val="0030205B"/>
    <w:rsid w:val="00310DCA"/>
    <w:rsid w:val="0038448D"/>
    <w:rsid w:val="00395DB8"/>
    <w:rsid w:val="003A3661"/>
    <w:rsid w:val="003D24E2"/>
    <w:rsid w:val="003E1218"/>
    <w:rsid w:val="003F366C"/>
    <w:rsid w:val="00415D41"/>
    <w:rsid w:val="004175A7"/>
    <w:rsid w:val="00425BE8"/>
    <w:rsid w:val="00431D32"/>
    <w:rsid w:val="004412B3"/>
    <w:rsid w:val="00493D25"/>
    <w:rsid w:val="004E274B"/>
    <w:rsid w:val="00540789"/>
    <w:rsid w:val="005531A9"/>
    <w:rsid w:val="00580300"/>
    <w:rsid w:val="005B6D73"/>
    <w:rsid w:val="005C40FE"/>
    <w:rsid w:val="005C6C69"/>
    <w:rsid w:val="005D12F6"/>
    <w:rsid w:val="00656EA7"/>
    <w:rsid w:val="006B06A2"/>
    <w:rsid w:val="006B5844"/>
    <w:rsid w:val="006D1320"/>
    <w:rsid w:val="00730A41"/>
    <w:rsid w:val="00744CC7"/>
    <w:rsid w:val="00754A7B"/>
    <w:rsid w:val="00765BF8"/>
    <w:rsid w:val="007D76E9"/>
    <w:rsid w:val="007E0E9E"/>
    <w:rsid w:val="007F5FFB"/>
    <w:rsid w:val="00824E4D"/>
    <w:rsid w:val="008275A4"/>
    <w:rsid w:val="008404DB"/>
    <w:rsid w:val="00854240"/>
    <w:rsid w:val="0086061E"/>
    <w:rsid w:val="00873CE9"/>
    <w:rsid w:val="00897A04"/>
    <w:rsid w:val="008D4454"/>
    <w:rsid w:val="008E01DF"/>
    <w:rsid w:val="008F11C9"/>
    <w:rsid w:val="0091416A"/>
    <w:rsid w:val="009245AD"/>
    <w:rsid w:val="00954AD6"/>
    <w:rsid w:val="009B02FB"/>
    <w:rsid w:val="009B780A"/>
    <w:rsid w:val="009E4DDA"/>
    <w:rsid w:val="009F3998"/>
    <w:rsid w:val="00A27BE8"/>
    <w:rsid w:val="00A30374"/>
    <w:rsid w:val="00AB1AFA"/>
    <w:rsid w:val="00AB5701"/>
    <w:rsid w:val="00AE200E"/>
    <w:rsid w:val="00B04837"/>
    <w:rsid w:val="00B1455D"/>
    <w:rsid w:val="00B51E15"/>
    <w:rsid w:val="00B67995"/>
    <w:rsid w:val="00BA1BC0"/>
    <w:rsid w:val="00BB16F0"/>
    <w:rsid w:val="00BE506A"/>
    <w:rsid w:val="00C00FEA"/>
    <w:rsid w:val="00C15C89"/>
    <w:rsid w:val="00C305E3"/>
    <w:rsid w:val="00C34710"/>
    <w:rsid w:val="00CE2795"/>
    <w:rsid w:val="00CE7B74"/>
    <w:rsid w:val="00D050C6"/>
    <w:rsid w:val="00D05F7B"/>
    <w:rsid w:val="00D15662"/>
    <w:rsid w:val="00D26ED0"/>
    <w:rsid w:val="00D37F7E"/>
    <w:rsid w:val="00D42840"/>
    <w:rsid w:val="00D522B2"/>
    <w:rsid w:val="00D720F7"/>
    <w:rsid w:val="00DC3229"/>
    <w:rsid w:val="00DC68FE"/>
    <w:rsid w:val="00DE43ED"/>
    <w:rsid w:val="00DE4FCA"/>
    <w:rsid w:val="00E03192"/>
    <w:rsid w:val="00E27F13"/>
    <w:rsid w:val="00E30C92"/>
    <w:rsid w:val="00E34AAD"/>
    <w:rsid w:val="00E42D97"/>
    <w:rsid w:val="00E81E12"/>
    <w:rsid w:val="00E8439C"/>
    <w:rsid w:val="00E905A8"/>
    <w:rsid w:val="00EB5940"/>
    <w:rsid w:val="00EC295D"/>
    <w:rsid w:val="00EC543C"/>
    <w:rsid w:val="00F352BD"/>
    <w:rsid w:val="00F43DED"/>
    <w:rsid w:val="00FB398B"/>
    <w:rsid w:val="00FB5DC1"/>
    <w:rsid w:val="00FB7ACD"/>
    <w:rsid w:val="00FD08E2"/>
    <w:rsid w:val="00FF2DE4"/>
    <w:rsid w:val="00FF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41"/>
  </w:style>
  <w:style w:type="paragraph" w:styleId="2">
    <w:name w:val="heading 2"/>
    <w:basedOn w:val="a"/>
    <w:link w:val="20"/>
    <w:uiPriority w:val="9"/>
    <w:qFormat/>
    <w:rsid w:val="00067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7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7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97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7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7A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C295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675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7F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543C"/>
    <w:pPr>
      <w:ind w:left="720"/>
      <w:contextualSpacing/>
    </w:pPr>
  </w:style>
  <w:style w:type="character" w:styleId="a6">
    <w:name w:val="Strong"/>
    <w:basedOn w:val="a0"/>
    <w:uiPriority w:val="22"/>
    <w:qFormat/>
    <w:rsid w:val="000E21F4"/>
    <w:rPr>
      <w:b/>
      <w:bCs/>
    </w:rPr>
  </w:style>
  <w:style w:type="paragraph" w:customStyle="1" w:styleId="1">
    <w:name w:val="Без интервала1"/>
    <w:rsid w:val="008404D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Рабочий</cp:lastModifiedBy>
  <cp:revision>6</cp:revision>
  <cp:lastPrinted>2024-03-26T09:01:00Z</cp:lastPrinted>
  <dcterms:created xsi:type="dcterms:W3CDTF">2023-01-31T06:28:00Z</dcterms:created>
  <dcterms:modified xsi:type="dcterms:W3CDTF">2025-03-04T09:08:00Z</dcterms:modified>
</cp:coreProperties>
</file>