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FB" w:rsidRPr="00F2762F" w:rsidRDefault="000747FB" w:rsidP="000747FB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747FB" w:rsidRPr="000747FB" w:rsidRDefault="000747FB" w:rsidP="000747FB">
      <w:pPr>
        <w:jc w:val="center"/>
        <w:rPr>
          <w:rFonts w:ascii="Arial" w:hAnsi="Arial" w:cs="Arial"/>
          <w:b/>
          <w:sz w:val="32"/>
          <w:szCs w:val="32"/>
        </w:rPr>
      </w:pPr>
      <w:r w:rsidRPr="000747FB">
        <w:rPr>
          <w:rFonts w:ascii="Arial" w:hAnsi="Arial" w:cs="Arial"/>
          <w:b/>
          <w:sz w:val="32"/>
          <w:szCs w:val="32"/>
        </w:rPr>
        <w:t>РОССИЙСКАЯ ФЕДЕРАЦИЯ</w:t>
      </w:r>
      <w:r w:rsidRPr="000747FB">
        <w:rPr>
          <w:rFonts w:ascii="Arial" w:hAnsi="Arial" w:cs="Arial"/>
          <w:b/>
          <w:sz w:val="32"/>
          <w:szCs w:val="32"/>
        </w:rPr>
        <w:br/>
        <w:t>АДМИНИСТРАЦИЯ НИКОЛЬСКОГО СЕЛЬСОВЕТА</w:t>
      </w:r>
      <w:r w:rsidRPr="000747FB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0747FB" w:rsidRPr="000747FB" w:rsidRDefault="000747FB" w:rsidP="000747FB">
      <w:pPr>
        <w:jc w:val="center"/>
        <w:rPr>
          <w:rFonts w:ascii="Arial" w:hAnsi="Arial" w:cs="Arial"/>
          <w:b/>
          <w:sz w:val="32"/>
          <w:szCs w:val="32"/>
        </w:rPr>
      </w:pPr>
    </w:p>
    <w:p w:rsidR="000747FB" w:rsidRPr="000747FB" w:rsidRDefault="000747FB" w:rsidP="000747FB">
      <w:pPr>
        <w:rPr>
          <w:rFonts w:ascii="Arial" w:hAnsi="Arial" w:cs="Arial"/>
          <w:b/>
          <w:sz w:val="36"/>
          <w:szCs w:val="36"/>
        </w:rPr>
      </w:pPr>
    </w:p>
    <w:p w:rsidR="000747FB" w:rsidRPr="000747FB" w:rsidRDefault="000747FB" w:rsidP="000747FB">
      <w:pPr>
        <w:jc w:val="center"/>
        <w:rPr>
          <w:rFonts w:ascii="Arial" w:hAnsi="Arial" w:cs="Arial"/>
          <w:b/>
          <w:sz w:val="36"/>
          <w:szCs w:val="36"/>
        </w:rPr>
      </w:pPr>
      <w:r w:rsidRPr="000747FB">
        <w:rPr>
          <w:rFonts w:ascii="Arial" w:hAnsi="Arial" w:cs="Arial"/>
          <w:b/>
          <w:sz w:val="36"/>
          <w:szCs w:val="36"/>
        </w:rPr>
        <w:t>РАСПОРЯЖЕНИЕ</w:t>
      </w:r>
    </w:p>
    <w:p w:rsidR="000747FB" w:rsidRPr="00F2762F" w:rsidRDefault="000747FB" w:rsidP="000747FB">
      <w:pPr>
        <w:jc w:val="center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jc w:val="center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rPr>
          <w:sz w:val="28"/>
          <w:szCs w:val="28"/>
        </w:rPr>
      </w:pPr>
      <w:r>
        <w:rPr>
          <w:sz w:val="28"/>
          <w:szCs w:val="28"/>
        </w:rPr>
        <w:t>13 февраля 2020 года № 8</w:t>
      </w:r>
      <w:r w:rsidRPr="000747FB">
        <w:rPr>
          <w:sz w:val="28"/>
          <w:szCs w:val="28"/>
        </w:rPr>
        <w:t xml:space="preserve"> –р</w:t>
      </w:r>
    </w:p>
    <w:p w:rsidR="000747FB" w:rsidRPr="000747FB" w:rsidRDefault="000747FB" w:rsidP="000747FB">
      <w:pPr>
        <w:rPr>
          <w:sz w:val="28"/>
          <w:szCs w:val="28"/>
          <w:u w:val="single"/>
        </w:rPr>
      </w:pPr>
      <w:r w:rsidRPr="000747FB">
        <w:rPr>
          <w:sz w:val="28"/>
          <w:szCs w:val="28"/>
        </w:rPr>
        <w:t>д. Стоянова</w:t>
      </w:r>
    </w:p>
    <w:p w:rsidR="000747FB" w:rsidRPr="000747FB" w:rsidRDefault="000747FB" w:rsidP="000747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Об утверждении Порядка проведения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i/>
          <w:color w:val="000000"/>
          <w:spacing w:val="-1"/>
          <w:sz w:val="28"/>
          <w:szCs w:val="28"/>
        </w:rPr>
        <w:t>м</w:t>
      </w:r>
      <w:r w:rsidRPr="000747FB">
        <w:rPr>
          <w:bCs/>
          <w:color w:val="000000"/>
          <w:spacing w:val="-1"/>
          <w:sz w:val="28"/>
          <w:szCs w:val="28"/>
        </w:rPr>
        <w:t xml:space="preserve">ониторинга качества финансового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менеджмента в отношении главных </w:t>
      </w:r>
    </w:p>
    <w:p w:rsidR="000747FB" w:rsidRDefault="000747FB" w:rsidP="000747FB">
      <w:pPr>
        <w:shd w:val="clear" w:color="auto" w:fill="FFFFFF"/>
        <w:ind w:right="-3"/>
        <w:rPr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администраторов средств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0747FB">
        <w:rPr>
          <w:bCs/>
          <w:color w:val="000000"/>
          <w:spacing w:val="-1"/>
          <w:sz w:val="28"/>
          <w:szCs w:val="28"/>
        </w:rPr>
        <w:t>бюджета</w:t>
      </w:r>
      <w:r w:rsidRPr="000747FB">
        <w:rPr>
          <w:sz w:val="28"/>
          <w:szCs w:val="28"/>
        </w:rPr>
        <w:t xml:space="preserve"> </w:t>
      </w:r>
    </w:p>
    <w:p w:rsid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sz w:val="28"/>
          <w:szCs w:val="28"/>
        </w:rPr>
        <w:t>Никольского сельсовета</w:t>
      </w:r>
      <w:r w:rsidRPr="000747FB">
        <w:rPr>
          <w:bCs/>
          <w:color w:val="000000"/>
          <w:spacing w:val="-1"/>
          <w:sz w:val="28"/>
          <w:szCs w:val="28"/>
        </w:rPr>
        <w:t xml:space="preserve"> Октябрьского</w:t>
      </w:r>
    </w:p>
    <w:p w:rsidR="000747FB" w:rsidRPr="000747FB" w:rsidRDefault="000747FB" w:rsidP="000747FB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747FB">
        <w:rPr>
          <w:bCs/>
          <w:color w:val="000000"/>
          <w:spacing w:val="-1"/>
          <w:sz w:val="28"/>
          <w:szCs w:val="28"/>
        </w:rPr>
        <w:t xml:space="preserve"> района Курской области</w:t>
      </w:r>
    </w:p>
    <w:p w:rsidR="000747FB" w:rsidRPr="000747FB" w:rsidRDefault="000747FB" w:rsidP="000747FB">
      <w:pPr>
        <w:rPr>
          <w:sz w:val="28"/>
          <w:szCs w:val="28"/>
        </w:rPr>
      </w:pPr>
    </w:p>
    <w:p w:rsidR="000747FB" w:rsidRPr="00F2762F" w:rsidRDefault="000747FB" w:rsidP="000747FB">
      <w:pPr>
        <w:jc w:val="both"/>
        <w:rPr>
          <w:rFonts w:ascii="Arial" w:hAnsi="Arial" w:cs="Arial"/>
          <w:b/>
          <w:sz w:val="24"/>
          <w:szCs w:val="24"/>
        </w:rPr>
      </w:pP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 xml:space="preserve">В соответствии со статьей 160.2-1 Бюджетного кодекса Российской Федерации: 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1. Утвердить прилагаемый Порядок проведения мониторинга качества финансового менеджмента в отношении главных администраторов средств бюджета Никольского сельсовета Октябрьского района Курской области (далее - Порядок).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2. Администрации Никольского сельсовета Октябрьского района Курской области проводить ежегодно мониторинг качества финансового менеджмента в соответствии с Порядком, начиная с годового отчета за 2019 год.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 xml:space="preserve">3. Контроль за исполнением настоящего распоряжения возложить на  начальника отдела Администрации Никольского сельсовета Октябрьского района Курской области </w:t>
      </w:r>
      <w:r>
        <w:rPr>
          <w:sz w:val="28"/>
          <w:szCs w:val="28"/>
        </w:rPr>
        <w:t xml:space="preserve"> Агееву Н</w:t>
      </w:r>
      <w:r w:rsidRPr="000747FB">
        <w:rPr>
          <w:sz w:val="28"/>
          <w:szCs w:val="28"/>
        </w:rPr>
        <w:t>.Н.</w:t>
      </w:r>
    </w:p>
    <w:p w:rsidR="000747FB" w:rsidRPr="000747FB" w:rsidRDefault="000747FB" w:rsidP="000747FB">
      <w:pPr>
        <w:ind w:firstLine="567"/>
        <w:jc w:val="both"/>
        <w:rPr>
          <w:sz w:val="28"/>
          <w:szCs w:val="28"/>
        </w:rPr>
      </w:pPr>
      <w:r w:rsidRPr="000747FB">
        <w:rPr>
          <w:sz w:val="28"/>
          <w:szCs w:val="28"/>
        </w:rPr>
        <w:t>4. Распоряжение вступает в силу со дня его подписания и подлежит опубликованию на официальном сайте Никольского сельсовета Октябрьского района Курской области в информационно-телекоммуникационной сети «Интернет».</w:t>
      </w: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jc w:val="both"/>
        <w:rPr>
          <w:sz w:val="28"/>
          <w:szCs w:val="28"/>
        </w:rPr>
      </w:pPr>
    </w:p>
    <w:p w:rsidR="000747FB" w:rsidRPr="000747FB" w:rsidRDefault="000747FB" w:rsidP="000747FB">
      <w:pPr>
        <w:shd w:val="clear" w:color="auto" w:fill="FFFFFF"/>
        <w:ind w:firstLine="284"/>
        <w:jc w:val="both"/>
        <w:rPr>
          <w:sz w:val="28"/>
          <w:szCs w:val="28"/>
        </w:rPr>
      </w:pPr>
      <w:r w:rsidRPr="000747FB">
        <w:rPr>
          <w:color w:val="000000"/>
          <w:sz w:val="28"/>
          <w:szCs w:val="28"/>
        </w:rPr>
        <w:t>Глава</w:t>
      </w:r>
      <w:r w:rsidRPr="000747FB">
        <w:rPr>
          <w:sz w:val="28"/>
          <w:szCs w:val="28"/>
        </w:rPr>
        <w:t xml:space="preserve"> Никольского сельсовета</w:t>
      </w:r>
    </w:p>
    <w:p w:rsidR="000747FB" w:rsidRPr="000747FB" w:rsidRDefault="000747FB" w:rsidP="000747FB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0747FB">
        <w:rPr>
          <w:color w:val="000000"/>
          <w:sz w:val="28"/>
          <w:szCs w:val="28"/>
        </w:rPr>
        <w:t xml:space="preserve">Октябрьского района   </w:t>
      </w:r>
    </w:p>
    <w:p w:rsidR="000747FB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0747FB">
        <w:rPr>
          <w:color w:val="000000"/>
          <w:sz w:val="28"/>
          <w:szCs w:val="28"/>
        </w:rPr>
        <w:t xml:space="preserve">Курской области                                                          </w:t>
      </w:r>
      <w:r>
        <w:rPr>
          <w:color w:val="000000"/>
          <w:sz w:val="28"/>
          <w:szCs w:val="28"/>
        </w:rPr>
        <w:t>В.Н. Мезенцев</w:t>
      </w:r>
    </w:p>
    <w:p w:rsidR="000747FB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ind w:left="4962"/>
        <w:jc w:val="center"/>
      </w:pPr>
      <w:r w:rsidRPr="000747FB">
        <w:t>Утвержден</w:t>
      </w:r>
    </w:p>
    <w:p w:rsidR="000747FB" w:rsidRPr="000747FB" w:rsidRDefault="000747FB" w:rsidP="000747FB">
      <w:pPr>
        <w:ind w:left="4962"/>
        <w:jc w:val="center"/>
        <w:rPr>
          <w:b/>
        </w:rPr>
      </w:pPr>
      <w:r w:rsidRPr="000747FB">
        <w:t xml:space="preserve">распоряжением Администрации Никольского Октябрьского района Курской области от </w:t>
      </w:r>
      <w:r>
        <w:t>13</w:t>
      </w:r>
      <w:r w:rsidRPr="000747FB">
        <w:t xml:space="preserve">.02.2020 № </w:t>
      </w:r>
      <w:r>
        <w:t>8</w:t>
      </w:r>
      <w:r w:rsidRPr="000747FB">
        <w:t>-р</w:t>
      </w:r>
    </w:p>
    <w:p w:rsidR="000747FB" w:rsidRPr="00F2762F" w:rsidRDefault="000747FB" w:rsidP="000747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bookmarkStart w:id="0" w:name="P37"/>
      <w:bookmarkEnd w:id="0"/>
      <w:r w:rsidRPr="000747FB">
        <w:rPr>
          <w:b/>
          <w:sz w:val="28"/>
          <w:szCs w:val="28"/>
        </w:rPr>
        <w:t>Порядок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 xml:space="preserve">проведения мониторинга качества финансового менеджмента 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 xml:space="preserve">в отношении главных администраторов средств </w:t>
      </w:r>
    </w:p>
    <w:p w:rsidR="000747FB" w:rsidRPr="000747FB" w:rsidRDefault="000747FB" w:rsidP="000747FB">
      <w:pPr>
        <w:jc w:val="center"/>
        <w:rPr>
          <w:b/>
          <w:sz w:val="28"/>
          <w:szCs w:val="28"/>
        </w:rPr>
      </w:pPr>
      <w:r w:rsidRPr="000747FB">
        <w:rPr>
          <w:b/>
          <w:sz w:val="28"/>
          <w:szCs w:val="28"/>
        </w:rPr>
        <w:t>бюджета</w:t>
      </w:r>
      <w:r w:rsidRPr="000747FB">
        <w:rPr>
          <w:sz w:val="28"/>
          <w:szCs w:val="28"/>
        </w:rPr>
        <w:t xml:space="preserve"> </w:t>
      </w:r>
      <w:r w:rsidRPr="000747FB">
        <w:rPr>
          <w:b/>
          <w:sz w:val="28"/>
          <w:szCs w:val="28"/>
        </w:rPr>
        <w:t>Никольского сельсовета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1. Мониторинг качества финансового менеджмента проводится Администрацией Никольского сельсовета Октябрьского района Курской области в отношении главных администраторов средств бюджета сельсовета и определяет правила расчета и анализа значений   показателей   качества   финансового   менеджмента,    формирования  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2.</w:t>
      </w:r>
      <w:r w:rsidRPr="000747FB">
        <w:rPr>
          <w:rFonts w:ascii="Times New Roman" w:hAnsi="Times New Roman" w:cs="Times New Roman"/>
          <w:sz w:val="28"/>
          <w:szCs w:val="28"/>
        </w:rPr>
        <w:tab/>
        <w:t xml:space="preserve">Непосредственное осуществление мониторинга качества финансового менеджмента осуществляется Начальником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    (далее – начальник отдела  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 информации, представляемой главными администраторами средств бюджета   начальнику отдела, а также на основании общедоступных  сведений.</w:t>
      </w:r>
    </w:p>
    <w:p w:rsidR="000747FB" w:rsidRPr="000747FB" w:rsidRDefault="000747FB" w:rsidP="000747F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0747FB">
        <w:rPr>
          <w:color w:val="000000"/>
          <w:spacing w:val="-14"/>
          <w:sz w:val="28"/>
          <w:szCs w:val="28"/>
        </w:rPr>
        <w:t>3.</w:t>
      </w:r>
      <w:r w:rsidRPr="000747FB">
        <w:rPr>
          <w:color w:val="000000"/>
          <w:sz w:val="28"/>
          <w:szCs w:val="28"/>
        </w:rPr>
        <w:tab/>
      </w:r>
      <w:r w:rsidRPr="000747FB">
        <w:rPr>
          <w:color w:val="000000"/>
          <w:spacing w:val="-1"/>
          <w:sz w:val="28"/>
          <w:szCs w:val="28"/>
        </w:rPr>
        <w:t xml:space="preserve">Годовой   мониторинг   качества финансового   менеджмента   за отчетный </w:t>
      </w:r>
      <w:r w:rsidRPr="000747FB">
        <w:rPr>
          <w:color w:val="000000"/>
          <w:spacing w:val="4"/>
          <w:sz w:val="28"/>
          <w:szCs w:val="28"/>
        </w:rPr>
        <w:t xml:space="preserve">финансовый год проводится на основании источников   информации с учетом </w:t>
      </w:r>
      <w:r w:rsidRPr="000747FB">
        <w:rPr>
          <w:color w:val="000000"/>
          <w:sz w:val="28"/>
          <w:szCs w:val="28"/>
        </w:rPr>
        <w:t xml:space="preserve">результатов внешней проверки годовой бюджетной отчетности главных </w:t>
      </w:r>
      <w:r w:rsidRPr="000747FB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0747FB">
        <w:rPr>
          <w:color w:val="000000"/>
          <w:spacing w:val="-1"/>
          <w:sz w:val="28"/>
          <w:szCs w:val="28"/>
        </w:rPr>
        <w:t xml:space="preserve"> в срок до 01 июня года, следующего за отчетным.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7FB">
        <w:rPr>
          <w:rFonts w:ascii="Times New Roman" w:hAnsi="Times New Roman" w:cs="Times New Roman"/>
          <w:sz w:val="28"/>
          <w:szCs w:val="28"/>
        </w:rPr>
        <w:t>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0747FB" w:rsidRPr="000747FB" w:rsidRDefault="000747FB" w:rsidP="000747F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1.  Начальнику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с использованием данных из источников информации рассчитывает по каждому главному администратору средств бюджета сельсовета итоговую </w:t>
      </w:r>
      <w:r w:rsidRPr="000747FB">
        <w:rPr>
          <w:rFonts w:ascii="Times New Roman" w:hAnsi="Times New Roman" w:cs="Times New Roman"/>
          <w:sz w:val="28"/>
          <w:szCs w:val="28"/>
        </w:rPr>
        <w:lastRenderedPageBreak/>
        <w:t>оценку качества   финансового   менеджмента.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2. В целях расчета  показателей    качества    финансового    менеджмента, главные администраторы средств бюджета сельсовета представляют в отдел финансов на бумажном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747FB">
        <w:rPr>
          <w:rFonts w:ascii="Times New Roman" w:hAnsi="Times New Roman" w:cs="Times New Roman"/>
          <w:sz w:val="28"/>
          <w:szCs w:val="28"/>
        </w:rPr>
        <w:t xml:space="preserve">3. Начальник отдел 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0747FB">
        <w:rPr>
          <w:rFonts w:ascii="Times New Roman" w:hAnsi="Times New Roman" w:cs="Times New Roman"/>
          <w:sz w:val="28"/>
          <w:szCs w:val="28"/>
        </w:rPr>
        <w:t xml:space="preserve"> проводит оценку качества финансового менеджмента по форме согласно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к настоящему Порядку с использованием данных по форме </w:t>
      </w:r>
      <w:hyperlink w:anchor="P423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приложения №2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к настоящему Порядка. 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главному администратору бюджетных средств по пунктам </w:t>
      </w:r>
      <w:hyperlink w:anchor="P86" w:history="1">
        <w:r w:rsidRPr="000747FB">
          <w:rPr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890" w:history="1">
        <w:r w:rsidRPr="000747F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747FB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Начальником отдела</w:t>
      </w:r>
      <w:r w:rsidR="00A2095F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№3 к настоящему Порядку (далее - отчет).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Начальнику отдела Администрации </w:t>
      </w:r>
      <w:r w:rsidR="00A2095F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747FB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бюджетных средств в электронном виде и размещаются на официальном сайте Никольского сельсовета Октябрьского района Курской области в течение 2 месяцев после даты представления в отдел финансов сведений, используемых для проведения мониторинга.</w:t>
      </w:r>
    </w:p>
    <w:p w:rsidR="000747FB" w:rsidRPr="000747FB" w:rsidRDefault="000747FB" w:rsidP="000747FB">
      <w:pPr>
        <w:ind w:firstLine="4253"/>
        <w:jc w:val="center"/>
      </w:pPr>
      <w:r w:rsidRPr="000747FB">
        <w:rPr>
          <w:sz w:val="28"/>
          <w:szCs w:val="28"/>
        </w:rPr>
        <w:br w:type="page"/>
      </w:r>
      <w:bookmarkStart w:id="2" w:name="_Hlk32054270"/>
      <w:r w:rsidRPr="000747FB">
        <w:lastRenderedPageBreak/>
        <w:t>Приложение № 1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 Порядку проведения мониторинга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качества финансового менеджмента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в отношении главных администраторов </w:t>
      </w:r>
    </w:p>
    <w:p w:rsidR="000747FB" w:rsidRPr="000747FB" w:rsidRDefault="000747FB" w:rsidP="000747FB">
      <w:pPr>
        <w:pStyle w:val="ConsPlusNormal"/>
        <w:ind w:left="3540" w:firstLine="71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       Октябрьского района Курской области</w:t>
      </w:r>
    </w:p>
    <w:p w:rsidR="000747FB" w:rsidRPr="00F2762F" w:rsidRDefault="000747FB" w:rsidP="000747FB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86"/>
      <w:bookmarkEnd w:id="2"/>
      <w:bookmarkEnd w:id="3"/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Показатели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менеджмента,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осуществляемого главными администраторами бюджетных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 xml:space="preserve">    средств Никольского сельсовета   Октябрьского района Курской области 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по итогам отчетного финансового года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2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9"/>
        <w:gridCol w:w="3184"/>
        <w:gridCol w:w="39"/>
        <w:gridCol w:w="1020"/>
        <w:gridCol w:w="44"/>
        <w:gridCol w:w="1023"/>
        <w:gridCol w:w="2484"/>
      </w:tblGrid>
      <w:tr w:rsidR="000747FB" w:rsidRPr="000747FB" w:rsidTr="00AA7BFD">
        <w:tc>
          <w:tcPr>
            <w:tcW w:w="971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0747FB" w:rsidRPr="000747FB" w:rsidTr="00AA7BFD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Финансовое планирование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 = 100 x Nотс / N,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Про=0;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0&lt;Про&lt;=15%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Про&gt;15%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1.2 Доля бюджетных ассигнований, представленных 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программном виде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Дпр = 100 x (Бцп / Бр),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Бцп - сумма бюджетных ассигнований ГАБС представленных в виде 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высокая доля бюджетных 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ГАБС в отчетном финансовом году, утвержденных решением  Собрания депутатов Никольского сельсовета        Октябрьского района Курской области о бюджете, представленных в виде муниципальных программ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 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Дпр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 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Исполнение бюджета в части расходов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 = 100 x (Ембт / Бмбт),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исполнения расходов 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Кмбт = 100%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Кмбт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90%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Кмбт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90%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= 100 x (Ер / ПОФр),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 равное более 95%</w:t>
            </w: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 w:rsidRPr="0007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=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2.3 Качество прогнозировани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кассовых расходов по программам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Пцп = 100 x (Еп / ПОФцп),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 - кассовое исполнение программ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Пцп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уровень 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&gt;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 &lt;= 95%</w:t>
            </w:r>
          </w:p>
        </w:tc>
        <w:tc>
          <w:tcPr>
            <w:tcW w:w="547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 Исполнение бюджета в части доходов</w:t>
            </w:r>
          </w:p>
        </w:tc>
      </w:tr>
      <w:tr w:rsidR="000747FB" w:rsidRPr="000747FB" w:rsidTr="00AA7BFD">
        <w:trPr>
          <w:trHeight w:val="1226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3.1 Полнота зачисления платежей в бюджет Никольского сельсовета        Октябрьского района Курской области по ГАБС, объем невыясненных поступлений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наличия невыясненных поступлений в бюджет Никольского сельсовета        Октябрьского района Курской области по ГАБС</w:t>
            </w:r>
          </w:p>
        </w:tc>
      </w:tr>
      <w:tr w:rsidR="000747FB" w:rsidRPr="000747FB" w:rsidTr="00AA7BFD">
        <w:trPr>
          <w:trHeight w:val="759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 = 100 x (1 - (Ди / Дп)),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Ди - кассовое исполнение по доходам по ГАБС за отчетный финансовый год;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Дп - уточненный прогноз поступлений доходов для ГАБС за отчетный финансовый год.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Од&lt;=10%;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Од&gt;10%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Эд = 100 x (Деб / Ди), где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Ди - кассовое исполнение по доходам по ГАБС за отчетный финансовый год.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Эд=0;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- 0&lt;Эд&lt;=10%;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- Эд&gt;10%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 Качество управления активами</w:t>
            </w:r>
          </w:p>
        </w:tc>
      </w:tr>
      <w:tr w:rsidR="000747FB" w:rsidRPr="000747FB" w:rsidTr="00AA7BFD"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0747FB" w:rsidRPr="000747FB" w:rsidTr="00AA7BFD">
        <w:trPr>
          <w:trHeight w:val="1187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6" w:type="pc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547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9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0747FB" w:rsidRPr="000747FB" w:rsidTr="00AA7BFD"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Наличие нарушений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за правомерностью использования средств бюджета </w:t>
            </w:r>
          </w:p>
        </w:tc>
      </w:tr>
      <w:tr w:rsidR="000747FB" w:rsidRPr="000747FB" w:rsidTr="00AA7BFD">
        <w:trPr>
          <w:trHeight w:val="188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2056717"/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Контроль за результативностью использования бюджетных средств</w:t>
            </w:r>
          </w:p>
        </w:tc>
      </w:tr>
      <w:tr w:rsidR="000747FB" w:rsidRPr="000747FB" w:rsidTr="00AA7BFD">
        <w:trPr>
          <w:trHeight w:val="1882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0747FB" w:rsidRPr="000747FB" w:rsidTr="00AA7BFD">
        <w:trPr>
          <w:trHeight w:val="188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0747F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проверки годовой бюджетной отчетности главных </w:t>
            </w: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администраторов средств бюджета</w:t>
            </w: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нарушений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Контроль за правомерностью использования бюджетных средств</w:t>
            </w:r>
          </w:p>
        </w:tc>
      </w:tr>
      <w:tr w:rsidR="000747FB" w:rsidRPr="000747FB" w:rsidTr="00AA7BFD">
        <w:trPr>
          <w:trHeight w:val="1525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нарушений 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5000" w:type="pct"/>
            <w:gridSpan w:val="7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 Качество оуществления закупок товаров, работ, услуг для обеспечения муниципальных нужд</w:t>
            </w:r>
          </w:p>
        </w:tc>
      </w:tr>
      <w:tr w:rsidR="000747FB" w:rsidRPr="000747FB" w:rsidTr="00AA7BFD">
        <w:trPr>
          <w:trHeight w:val="313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0747FB" w:rsidRPr="000747FB" w:rsidTr="00AA7BFD">
        <w:trPr>
          <w:trHeight w:val="1494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Наличие нарушений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trHeight w:val="752"/>
        </w:trPr>
        <w:tc>
          <w:tcPr>
            <w:tcW w:w="971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pct"/>
            <w:vMerge w:val="restart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0747FB" w:rsidRPr="000747FB" w:rsidTr="00AA7BFD">
        <w:trPr>
          <w:trHeight w:val="781"/>
        </w:trPr>
        <w:tc>
          <w:tcPr>
            <w:tcW w:w="971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gridSpan w:val="2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pct"/>
            <w:vMerge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rPr>
          <w:sz w:val="24"/>
          <w:szCs w:val="24"/>
        </w:rPr>
        <w:sectPr w:rsidR="000747FB" w:rsidRPr="000747FB" w:rsidSect="000747FB">
          <w:footerReference w:type="default" r:id="rId6"/>
          <w:pgSz w:w="11905" w:h="16838" w:code="9"/>
          <w:pgMar w:top="1134" w:right="1247" w:bottom="1134" w:left="1531" w:header="0" w:footer="0" w:gutter="0"/>
          <w:cols w:space="720"/>
          <w:titlePg/>
          <w:docGrid w:linePitch="272"/>
        </w:sectPr>
      </w:pPr>
    </w:p>
    <w:p w:rsidR="000747FB" w:rsidRPr="000747FB" w:rsidRDefault="000747FB" w:rsidP="000747FB">
      <w:pPr>
        <w:ind w:firstLine="4253"/>
        <w:jc w:val="center"/>
      </w:pPr>
      <w:r w:rsidRPr="000747FB">
        <w:lastRenderedPageBreak/>
        <w:t>Приложение № 2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 Порядку проведения мониторинга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качества финансового менеджмента </w:t>
      </w:r>
    </w:p>
    <w:p w:rsidR="000747FB" w:rsidRPr="000747FB" w:rsidRDefault="000747FB" w:rsidP="000747FB">
      <w:pPr>
        <w:pStyle w:val="ConsPlusNormal"/>
        <w:ind w:firstLine="425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 xml:space="preserve">в отношении главных администраторов </w:t>
      </w:r>
    </w:p>
    <w:p w:rsidR="000747FB" w:rsidRPr="000747FB" w:rsidRDefault="000747FB" w:rsidP="000747FB">
      <w:pPr>
        <w:pStyle w:val="ConsPlusNormal"/>
        <w:ind w:left="3540" w:firstLine="713"/>
        <w:jc w:val="center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       Октябрьского района Курской области</w:t>
      </w:r>
    </w:p>
    <w:p w:rsidR="000747FB" w:rsidRPr="00F2762F" w:rsidRDefault="000747FB" w:rsidP="000747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3"/>
      <w:bookmarkEnd w:id="5"/>
      <w:r w:rsidRPr="000747FB">
        <w:rPr>
          <w:rFonts w:ascii="Times New Roman" w:hAnsi="Times New Roman" w:cs="Times New Roman"/>
          <w:sz w:val="28"/>
          <w:szCs w:val="28"/>
        </w:rPr>
        <w:t>Сведения,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используемые для расчета показателей качества финансового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менеджмента, осуществляемого главными администраторами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7FB">
        <w:rPr>
          <w:rFonts w:ascii="Times New Roman" w:hAnsi="Times New Roman" w:cs="Times New Roman"/>
          <w:sz w:val="28"/>
          <w:szCs w:val="28"/>
        </w:rPr>
        <w:t>бюджетных средств Никольского сельсовета  Октябрьского района Курской области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747FB" w:rsidRPr="000747FB" w:rsidRDefault="000747FB" w:rsidP="000747F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наименование ГАБС Никольского сельсовета 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бюджетных ________ (количество),</w:t>
      </w:r>
    </w:p>
    <w:p w:rsidR="000747FB" w:rsidRPr="000747FB" w:rsidRDefault="000747FB" w:rsidP="000747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автономных ________ (количество).</w:t>
      </w: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010"/>
      </w:tblGrid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32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5"/>
      <w:bookmarkEnd w:id="7"/>
      <w:r w:rsidRPr="000747FB">
        <w:rPr>
          <w:rFonts w:ascii="Times New Roman" w:hAnsi="Times New Roman" w:cs="Times New Roman"/>
          <w:sz w:val="24"/>
          <w:szCs w:val="24"/>
        </w:rPr>
        <w:t>&lt;*&gt; Информация, используемая при оценке полноты оформления расходных обязательств: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реквизиты;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0747FB" w:rsidRPr="000747FB" w:rsidRDefault="000747FB" w:rsidP="000747F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9"/>
      <w:bookmarkEnd w:id="8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2977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473"/>
      <w:bookmarkStart w:id="10" w:name="P486"/>
      <w:bookmarkEnd w:id="9"/>
      <w:bookmarkEnd w:id="10"/>
      <w:r w:rsidRPr="000747FB">
        <w:rPr>
          <w:rFonts w:ascii="Times New Roman" w:hAnsi="Times New Roman" w:cs="Times New Roman"/>
          <w:sz w:val="24"/>
          <w:szCs w:val="24"/>
        </w:rPr>
        <w:t>2. Исполнение бюджета в части расходов</w:t>
      </w: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исполнения расходов за счет межбюджетных трансфертов (Кмбт), % 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0"/>
      <w:bookmarkEnd w:id="11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(Пр),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0"/>
      <w:bookmarkEnd w:id="12"/>
      <w:r w:rsidRPr="000747FB"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(Пцп),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24"/>
      <w:bookmarkStart w:id="14" w:name="P648"/>
      <w:bookmarkEnd w:id="13"/>
      <w:bookmarkEnd w:id="14"/>
      <w:r w:rsidRPr="000747FB">
        <w:rPr>
          <w:rFonts w:ascii="Times New Roman" w:hAnsi="Times New Roman" w:cs="Times New Roman"/>
          <w:sz w:val="24"/>
          <w:szCs w:val="24"/>
        </w:rPr>
        <w:t xml:space="preserve">3.1. Полнота зачисления платежей в бюджет Никольского сельсовета        </w:t>
      </w:r>
      <w:r w:rsidRPr="000747FB">
        <w:rPr>
          <w:rFonts w:ascii="Times New Roman" w:hAnsi="Times New Roman" w:cs="Times New Roman"/>
          <w:sz w:val="24"/>
          <w:szCs w:val="24"/>
        </w:rPr>
        <w:lastRenderedPageBreak/>
        <w:t>Октябрьского района Курской области по ГАБС, объем невыясненных поступлений: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010"/>
      </w:tblGrid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Сумма поступлений по зачисляемым платежам в бюджет Никольского сельсовета        Октябрьского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7FB" w:rsidRPr="000747FB" w:rsidTr="00AA7BFD">
        <w:tc>
          <w:tcPr>
            <w:tcW w:w="6299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662"/>
      <w:bookmarkEnd w:id="15"/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color w:val="000000"/>
          <w:sz w:val="24"/>
          <w:szCs w:val="24"/>
        </w:rPr>
        <w:t>3.2. Отклонение кассового исполнения по доходам</w:t>
      </w:r>
      <w:r w:rsidRPr="000747FB"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(1 - (гр1 / гр2))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76"/>
      <w:bookmarkEnd w:id="16"/>
      <w:r w:rsidRPr="000747FB">
        <w:rPr>
          <w:rFonts w:ascii="Times New Roman" w:hAnsi="Times New Roman" w:cs="Times New Roman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010"/>
        <w:gridCol w:w="3010"/>
      </w:tblGrid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(Эд), %.</w:t>
            </w:r>
          </w:p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47FB" w:rsidRPr="000747FB" w:rsidTr="00AA7BFD">
        <w:tc>
          <w:tcPr>
            <w:tcW w:w="346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4. Качество управления активами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93"/>
      <w:bookmarkStart w:id="18" w:name="_Hlk32055121"/>
      <w:bookmarkEnd w:id="17"/>
      <w:r w:rsidRPr="000747FB">
        <w:rPr>
          <w:rFonts w:ascii="Times New Roman" w:hAnsi="Times New Roman" w:cs="Times New Roman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8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32215609"/>
      <w:r w:rsidRPr="000747FB">
        <w:rPr>
          <w:rFonts w:ascii="Times New Roman" w:hAnsi="Times New Roman" w:cs="Times New Roman"/>
          <w:sz w:val="24"/>
          <w:szCs w:val="24"/>
        </w:rPr>
        <w:t xml:space="preserve">4.2. Нарушения при управлении и распоряжении муниципальной собственностью 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Отсутствие нарушений ___________(да/нет)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Наличие нарушений ____________ (пояснения)</w:t>
      </w:r>
    </w:p>
    <w:bookmarkEnd w:id="19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32055661"/>
      <w:r w:rsidRPr="000747FB">
        <w:rPr>
          <w:rFonts w:ascii="Times New Roman" w:hAnsi="Times New Roman" w:cs="Times New Roman"/>
          <w:sz w:val="24"/>
          <w:szCs w:val="24"/>
        </w:rPr>
        <w:t>5. Контроль за правомерностью использования бюджетных средств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 xml:space="preserve">5.1. Наличие разработанного главным администратором бюджетных средств порядка проведения финансового мониторинга в отношении подведомственных ему </w:t>
      </w:r>
      <w:r w:rsidRPr="000747FB">
        <w:rPr>
          <w:rFonts w:ascii="Times New Roman" w:hAnsi="Times New Roman" w:cs="Times New Roman"/>
          <w:sz w:val="24"/>
          <w:szCs w:val="24"/>
        </w:rPr>
        <w:lastRenderedPageBreak/>
        <w:t>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20"/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Указывается краткая характеристика нарушений (при наличии), сумма выявленных нарушений, тыс. рублей.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0747FB" w:rsidRPr="000747FB" w:rsidRDefault="000747FB" w:rsidP="000747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3403"/>
      </w:tblGrid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47FB" w:rsidRPr="000747FB" w:rsidTr="00AA7BFD">
        <w:tc>
          <w:tcPr>
            <w:tcW w:w="148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747FB" w:rsidRPr="00F2762F" w:rsidRDefault="000747FB" w:rsidP="000747FB">
      <w:pPr>
        <w:spacing w:after="200" w:line="276" w:lineRule="auto"/>
        <w:rPr>
          <w:rFonts w:ascii="Arial" w:hAnsi="Arial" w:cs="Arial"/>
          <w:sz w:val="24"/>
          <w:szCs w:val="24"/>
        </w:rPr>
        <w:sectPr w:rsidR="000747FB" w:rsidRPr="00F2762F" w:rsidSect="00F2762F">
          <w:pgSz w:w="11905" w:h="16838"/>
          <w:pgMar w:top="1134" w:right="1247" w:bottom="1134" w:left="1531" w:header="0" w:footer="0" w:gutter="0"/>
          <w:cols w:space="720"/>
        </w:sectPr>
      </w:pP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 Порядку проведения мониторинга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качества финансового менеджмента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в отношении главных администраторов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средств бюджета Никольского сельсовета Октябрьского района</w:t>
      </w:r>
    </w:p>
    <w:p w:rsidR="000747FB" w:rsidRPr="000747FB" w:rsidRDefault="000747FB" w:rsidP="000747FB">
      <w:pPr>
        <w:pStyle w:val="ConsPlusNormal"/>
        <w:ind w:firstLine="10348"/>
        <w:jc w:val="right"/>
        <w:rPr>
          <w:rFonts w:ascii="Times New Roman" w:hAnsi="Times New Roman" w:cs="Times New Roman"/>
          <w:sz w:val="20"/>
        </w:rPr>
      </w:pPr>
      <w:r w:rsidRPr="000747FB">
        <w:rPr>
          <w:rFonts w:ascii="Times New Roman" w:hAnsi="Times New Roman" w:cs="Times New Roman"/>
          <w:sz w:val="20"/>
        </w:rPr>
        <w:t>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890"/>
      <w:bookmarkEnd w:id="21"/>
      <w:r w:rsidRPr="000747FB">
        <w:rPr>
          <w:rFonts w:ascii="Times New Roman" w:hAnsi="Times New Roman" w:cs="Times New Roman"/>
          <w:sz w:val="24"/>
          <w:szCs w:val="24"/>
        </w:rPr>
        <w:t>Отчет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бюджета Никольского сельсовета    Октябрьского района Курской области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0747FB" w:rsidRPr="000747FB" w:rsidRDefault="000747FB" w:rsidP="000747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47FB">
        <w:rPr>
          <w:rFonts w:ascii="Times New Roman" w:hAnsi="Times New Roman" w:cs="Times New Roman"/>
          <w:sz w:val="24"/>
          <w:szCs w:val="24"/>
        </w:rPr>
        <w:t>за 20__ год.</w:t>
      </w:r>
    </w:p>
    <w:p w:rsidR="000747FB" w:rsidRPr="000747FB" w:rsidRDefault="000747FB" w:rsidP="00074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1701"/>
        <w:gridCol w:w="1701"/>
        <w:gridCol w:w="660"/>
        <w:gridCol w:w="1324"/>
        <w:gridCol w:w="1531"/>
        <w:gridCol w:w="29"/>
        <w:gridCol w:w="4244"/>
        <w:gridCol w:w="29"/>
      </w:tblGrid>
      <w:tr w:rsidR="000747FB" w:rsidRPr="000747FB" w:rsidTr="00AA7BFD">
        <w:tc>
          <w:tcPr>
            <w:tcW w:w="629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Наименование ГАБС средств бюджета Никольского сельсовета        Октябрьского района Курской области</w:t>
            </w:r>
          </w:p>
        </w:tc>
        <w:tc>
          <w:tcPr>
            <w:tcW w:w="3402" w:type="dxa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441" w:history="1">
              <w:r w:rsidRPr="000747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4" w:type="dxa"/>
            <w:gridSpan w:val="3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866" w:history="1">
              <w:r w:rsidRPr="000747F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Итого по главному администратору бюджетных средств Никольского сельсовета        Октябрьского района Курской области количество баллов</w:t>
            </w: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</w:tcPr>
          <w:p w:rsidR="000747FB" w:rsidRPr="000747FB" w:rsidRDefault="000747FB" w:rsidP="00AA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:rsidR="000747FB" w:rsidRPr="000747FB" w:rsidRDefault="000747FB" w:rsidP="00AA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FB" w:rsidRPr="000747FB" w:rsidTr="00AA7BFD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jc w:val="both"/>
              <w:rPr>
                <w:sz w:val="24"/>
                <w:szCs w:val="24"/>
              </w:rPr>
            </w:pPr>
            <w:r w:rsidRPr="000747FB">
              <w:rPr>
                <w:sz w:val="24"/>
                <w:szCs w:val="24"/>
              </w:rPr>
              <w:t>Средний показатель по бюджету Никольского сельсовета        Октябрьского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FB" w:rsidRPr="000747FB" w:rsidRDefault="000747FB" w:rsidP="00AA7BFD">
            <w:pPr>
              <w:rPr>
                <w:sz w:val="24"/>
                <w:szCs w:val="24"/>
              </w:rPr>
            </w:pPr>
          </w:p>
        </w:tc>
      </w:tr>
    </w:tbl>
    <w:p w:rsidR="000747FB" w:rsidRPr="000747FB" w:rsidRDefault="000747FB" w:rsidP="000747FB">
      <w:pPr>
        <w:rPr>
          <w:sz w:val="24"/>
          <w:szCs w:val="24"/>
        </w:rPr>
      </w:pPr>
    </w:p>
    <w:p w:rsidR="00050DA9" w:rsidRPr="000747FB" w:rsidRDefault="00050DA9"/>
    <w:sectPr w:rsidR="00050DA9" w:rsidRPr="000747FB" w:rsidSect="000747FB">
      <w:pgSz w:w="16838" w:h="11905" w:orient="landscape"/>
      <w:pgMar w:top="1134" w:right="1247" w:bottom="1134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FCB" w:rsidRDefault="00F97FCB" w:rsidP="00A251B2">
      <w:r>
        <w:separator/>
      </w:r>
    </w:p>
  </w:endnote>
  <w:endnote w:type="continuationSeparator" w:id="1">
    <w:p w:rsidR="00F97FCB" w:rsidRDefault="00F97FCB" w:rsidP="00A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35" w:rsidRDefault="00F97FCB" w:rsidP="00436BE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FCB" w:rsidRDefault="00F97FCB" w:rsidP="00A251B2">
      <w:r>
        <w:separator/>
      </w:r>
    </w:p>
  </w:footnote>
  <w:footnote w:type="continuationSeparator" w:id="1">
    <w:p w:rsidR="00F97FCB" w:rsidRDefault="00F97FCB" w:rsidP="00A2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7FB"/>
    <w:rsid w:val="00050DA9"/>
    <w:rsid w:val="000747FB"/>
    <w:rsid w:val="00A2095F"/>
    <w:rsid w:val="00A251B2"/>
    <w:rsid w:val="00F9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747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4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2020-02-14T09:26:00Z</cp:lastPrinted>
  <dcterms:created xsi:type="dcterms:W3CDTF">2020-02-14T09:04:00Z</dcterms:created>
  <dcterms:modified xsi:type="dcterms:W3CDTF">2020-02-14T09:27:00Z</dcterms:modified>
</cp:coreProperties>
</file>