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F" w:rsidRDefault="002515BF" w:rsidP="002515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212">
        <w:rPr>
          <w:rFonts w:ascii="Times New Roman" w:hAnsi="Times New Roman" w:cs="Times New Roman"/>
          <w:b/>
          <w:sz w:val="32"/>
          <w:szCs w:val="32"/>
        </w:rPr>
        <w:t>Полномочия 2017 года</w:t>
      </w:r>
    </w:p>
    <w:p w:rsidR="002515BF" w:rsidRPr="00364964" w:rsidRDefault="002515BF" w:rsidP="002515BF">
      <w:pPr>
        <w:autoSpaceDE w:val="0"/>
        <w:autoSpaceDN w:val="0"/>
        <w:adjustRightInd w:val="0"/>
        <w:ind w:left="705"/>
        <w:rPr>
          <w:b/>
          <w:sz w:val="32"/>
          <w:szCs w:val="32"/>
        </w:rPr>
      </w:pPr>
      <w:r w:rsidRPr="00364964">
        <w:rPr>
          <w:b/>
          <w:sz w:val="32"/>
          <w:szCs w:val="32"/>
        </w:rPr>
        <w:t>Стать</w:t>
      </w:r>
      <w:r>
        <w:rPr>
          <w:b/>
          <w:sz w:val="32"/>
          <w:szCs w:val="32"/>
        </w:rPr>
        <w:t xml:space="preserve">я </w:t>
      </w:r>
      <w:r w:rsidRPr="0036496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Pr="00364964">
        <w:rPr>
          <w:b/>
          <w:sz w:val="32"/>
          <w:szCs w:val="32"/>
        </w:rPr>
        <w:t xml:space="preserve"> Вопросы местного значения  </w:t>
      </w:r>
      <w:r w:rsidR="00907C07">
        <w:rPr>
          <w:b/>
          <w:sz w:val="32"/>
          <w:szCs w:val="32"/>
        </w:rPr>
        <w:t>Никольского</w:t>
      </w:r>
      <w:r w:rsidRPr="00364964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>.</w:t>
      </w:r>
      <w:r w:rsidRPr="00364964">
        <w:rPr>
          <w:b/>
          <w:sz w:val="32"/>
          <w:szCs w:val="32"/>
        </w:rPr>
        <w:t xml:space="preserve">  </w:t>
      </w:r>
    </w:p>
    <w:p w:rsidR="002515BF" w:rsidRPr="00F83A09" w:rsidRDefault="002515BF" w:rsidP="002515BF">
      <w:pPr>
        <w:autoSpaceDE w:val="0"/>
        <w:autoSpaceDN w:val="0"/>
        <w:adjustRightInd w:val="0"/>
        <w:ind w:left="705"/>
        <w:rPr>
          <w:sz w:val="28"/>
          <w:szCs w:val="28"/>
        </w:rPr>
      </w:pPr>
    </w:p>
    <w:p w:rsidR="002515BF" w:rsidRPr="005414F9" w:rsidRDefault="002515BF" w:rsidP="002515BF">
      <w:pPr>
        <w:autoSpaceDE w:val="0"/>
        <w:autoSpaceDN w:val="0"/>
        <w:adjustRightInd w:val="0"/>
        <w:ind w:left="705"/>
      </w:pPr>
      <w:r w:rsidRPr="005414F9">
        <w:t xml:space="preserve"> 1. К вопросам местного значения  </w:t>
      </w:r>
      <w:r w:rsidR="00907C07">
        <w:t>Никольского</w:t>
      </w:r>
      <w:r w:rsidRPr="005414F9">
        <w:t xml:space="preserve"> сельсовета относятся: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1) составление и рассмотрение проекта бюджета </w:t>
      </w:r>
      <w:r w:rsidR="00907C07">
        <w:t>Никольского</w:t>
      </w:r>
      <w:r w:rsidRPr="005414F9">
        <w:t xml:space="preserve"> сельсовета, утверждение и исполнение бюджета </w:t>
      </w:r>
      <w:r w:rsidR="00907C07">
        <w:t>Никольского</w:t>
      </w:r>
      <w:r w:rsidRPr="005414F9">
        <w:t xml:space="preserve"> сельсовета, осуществление </w:t>
      </w:r>
      <w:proofErr w:type="gramStart"/>
      <w:r w:rsidRPr="005414F9">
        <w:t>контроля  за</w:t>
      </w:r>
      <w:proofErr w:type="gramEnd"/>
      <w:r w:rsidRPr="005414F9">
        <w:t xml:space="preserve"> его исполнением, составление и утверждение отчета об исполнении бюджета  </w:t>
      </w:r>
      <w:r w:rsidR="00907C07">
        <w:t>Никольского</w:t>
      </w:r>
      <w:r w:rsidRPr="005414F9">
        <w:t xml:space="preserve"> сельсовета;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2) установление, изменение и отмена местных налогов и сборов </w:t>
      </w:r>
      <w:r w:rsidR="00907C07">
        <w:t>Никольского</w:t>
      </w:r>
      <w:r w:rsidRPr="005414F9">
        <w:t xml:space="preserve"> сельсовета;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3) владение, пользование и распоряжение имуществом, находящимся в муниципальной собственности </w:t>
      </w:r>
      <w:r w:rsidR="00907C07">
        <w:t>Никольского</w:t>
      </w:r>
      <w:r w:rsidRPr="005414F9">
        <w:t xml:space="preserve"> сельсовета;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4) обеспечение первичных мер пожарной безопасности в границах населенных пунктов  </w:t>
      </w:r>
      <w:r w:rsidR="00907C07">
        <w:t>Никольского</w:t>
      </w:r>
      <w:r w:rsidRPr="005414F9">
        <w:t xml:space="preserve"> сельсовета;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5) создание условий для обеспечения жителей  </w:t>
      </w:r>
      <w:r w:rsidR="00907C07">
        <w:t>Никольского</w:t>
      </w:r>
      <w:r w:rsidRPr="005414F9">
        <w:t xml:space="preserve"> сельсовета услугами связи, общественного питания, торговли и бытового обслуживания;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6) создание условий для организации досуга и обеспечения жителей   </w:t>
      </w:r>
      <w:r w:rsidR="00907C07">
        <w:t>Никольского</w:t>
      </w:r>
      <w:r w:rsidRPr="005414F9">
        <w:t xml:space="preserve"> сельсовета услугами организаций культуры;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7) обеспечение условий для развития на территории  </w:t>
      </w:r>
      <w:r w:rsidR="00907C07">
        <w:t>Никольского</w:t>
      </w:r>
      <w:r w:rsidRPr="005414F9">
        <w:t xml:space="preserve"> сельсовета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907C07">
        <w:t>Никольского</w:t>
      </w:r>
      <w:r w:rsidRPr="005414F9">
        <w:t xml:space="preserve">  сельсовета;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8) формирование архивных фондов   </w:t>
      </w:r>
      <w:r w:rsidR="00907C07">
        <w:t>Никольского</w:t>
      </w:r>
      <w:r w:rsidRPr="005414F9">
        <w:t xml:space="preserve"> сельсовета;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9) утверждение правил благоустройства территории </w:t>
      </w:r>
      <w:r w:rsidR="00907C07">
        <w:t>Никольского</w:t>
      </w:r>
      <w:r w:rsidRPr="005414F9">
        <w:t xml:space="preserve"> сельсовета, </w:t>
      </w:r>
      <w:proofErr w:type="gramStart"/>
      <w:r w:rsidRPr="005414F9">
        <w:t>устанавливающих</w:t>
      </w:r>
      <w:proofErr w:type="gramEnd"/>
      <w:r w:rsidRPr="005414F9"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</w:t>
      </w:r>
      <w:proofErr w:type="gramStart"/>
      <w:r w:rsidRPr="005414F9">
        <w:t xml:space="preserve">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 </w:t>
      </w:r>
      <w:r w:rsidR="00907C07">
        <w:t>Никольского</w:t>
      </w:r>
      <w:r w:rsidRPr="005414F9">
        <w:t xml:space="preserve"> сельсовета (включая освещение улиц, озеленение территории </w:t>
      </w:r>
      <w:r w:rsidR="00907C07">
        <w:t>Никольского</w:t>
      </w:r>
      <w:r w:rsidRPr="005414F9">
        <w:t xml:space="preserve"> сельсовета, установку указателей с наименованиями улиц и номерами домов, размещение и содержание малых архитектурных форм);</w:t>
      </w:r>
      <w:proofErr w:type="gramEnd"/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907C07">
        <w:t>Никольского</w:t>
      </w:r>
      <w:r w:rsidRPr="005414F9">
        <w:t xml:space="preserve">  сельсовета, изменение, аннулирование таких наименований, размещение информации в государственном адресном реестре;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lastRenderedPageBreak/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515BF" w:rsidRPr="005414F9" w:rsidRDefault="002515BF" w:rsidP="002515BF">
      <w:pPr>
        <w:autoSpaceDE w:val="0"/>
        <w:autoSpaceDN w:val="0"/>
        <w:adjustRightInd w:val="0"/>
        <w:ind w:firstLine="540"/>
      </w:pPr>
      <w:r w:rsidRPr="005414F9">
        <w:t xml:space="preserve">12) организация и осуществление мероприятий по работе с детьми и молодежью в  </w:t>
      </w:r>
      <w:r w:rsidR="00907C07">
        <w:t>Никольского</w:t>
      </w:r>
      <w:r w:rsidRPr="005414F9">
        <w:t xml:space="preserve"> </w:t>
      </w:r>
      <w:proofErr w:type="gramStart"/>
      <w:r w:rsidRPr="005414F9">
        <w:t>сельсовете</w:t>
      </w:r>
      <w:proofErr w:type="gramEnd"/>
      <w:r w:rsidRPr="005414F9">
        <w:t>;</w:t>
      </w:r>
    </w:p>
    <w:p w:rsidR="002515BF" w:rsidRDefault="002515BF" w:rsidP="002515B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414F9"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F83A09">
        <w:rPr>
          <w:sz w:val="28"/>
          <w:szCs w:val="28"/>
        </w:rPr>
        <w:t>.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 xml:space="preserve"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07C07">
        <w:rPr>
          <w:rFonts w:cs="Arial"/>
          <w:i/>
        </w:rPr>
        <w:t>Никольского</w:t>
      </w:r>
      <w:r w:rsidRPr="00C1118F">
        <w:rPr>
          <w:rFonts w:cs="Arial"/>
          <w:i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 xml:space="preserve">15) участие в предупреждении и ликвидации последствий чрезвычайных ситуаций в границах </w:t>
      </w:r>
      <w:r w:rsidR="00907C07">
        <w:rPr>
          <w:rFonts w:cs="Arial"/>
          <w:i/>
        </w:rPr>
        <w:t>Никольского</w:t>
      </w:r>
      <w:r w:rsidRPr="00C1118F">
        <w:rPr>
          <w:rFonts w:cs="Arial"/>
          <w:i/>
        </w:rPr>
        <w:t xml:space="preserve"> сельсовета;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 xml:space="preserve">16) создание условий для массового отдыха жителей </w:t>
      </w:r>
      <w:r w:rsidR="00907C07">
        <w:rPr>
          <w:rFonts w:cs="Arial"/>
          <w:i/>
        </w:rPr>
        <w:t>Никольского</w:t>
      </w:r>
      <w:r w:rsidRPr="00C1118F">
        <w:rPr>
          <w:rFonts w:cs="Arial"/>
          <w:i/>
        </w:rPr>
        <w:t xml:space="preserve"> 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>18) организация ритуальных услуг и содержание мест захоронения;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rFonts w:cs="Arial"/>
          <w:i/>
        </w:rPr>
      </w:pPr>
      <w:r w:rsidRPr="00C1118F">
        <w:rPr>
          <w:rFonts w:cs="Arial"/>
          <w:i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515BF" w:rsidRPr="00C1118F" w:rsidRDefault="002515BF" w:rsidP="002515BF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1118F">
        <w:rPr>
          <w:rFonts w:cs="Arial"/>
          <w:i/>
        </w:rPr>
        <w:t xml:space="preserve">21) предоставление помещения для работы на обслуживаемом административном участке </w:t>
      </w:r>
      <w:r w:rsidR="00907C07">
        <w:rPr>
          <w:rFonts w:cs="Arial"/>
          <w:i/>
        </w:rPr>
        <w:t>Никольского</w:t>
      </w:r>
      <w:r w:rsidRPr="00C1118F">
        <w:rPr>
          <w:rFonts w:cs="Arial"/>
          <w:i/>
        </w:rPr>
        <w:t xml:space="preserve"> сельсовета сотруднику, замещающему должность участкового уполномоченного полиции.</w:t>
      </w:r>
    </w:p>
    <w:p w:rsidR="002515BF" w:rsidRPr="009B2212" w:rsidRDefault="002515BF" w:rsidP="002515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5BF" w:rsidRPr="009B2212" w:rsidRDefault="002515BF" w:rsidP="002515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1C48" w:rsidRDefault="009B1C48"/>
    <w:sectPr w:rsidR="009B1C48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5BF"/>
    <w:rsid w:val="002515BF"/>
    <w:rsid w:val="00907C07"/>
    <w:rsid w:val="009B1C48"/>
    <w:rsid w:val="009D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2019-10-31T06:57:00Z</dcterms:created>
  <dcterms:modified xsi:type="dcterms:W3CDTF">2019-10-31T07:01:00Z</dcterms:modified>
</cp:coreProperties>
</file>