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F4" w:rsidRPr="002D6B7B" w:rsidRDefault="00B009F4" w:rsidP="00B009F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</w:t>
      </w:r>
      <w:r w:rsidRPr="002D6B7B">
        <w:rPr>
          <w:rFonts w:ascii="Arial" w:hAnsi="Arial" w:cs="Arial"/>
          <w:sz w:val="32"/>
          <w:szCs w:val="32"/>
        </w:rPr>
        <w:t>ОВ</w:t>
      </w:r>
      <w:r>
        <w:rPr>
          <w:rFonts w:ascii="Arial" w:hAnsi="Arial" w:cs="Arial"/>
          <w:sz w:val="32"/>
          <w:szCs w:val="32"/>
        </w:rPr>
        <w:t xml:space="preserve">                     </w:t>
      </w:r>
    </w:p>
    <w:p w:rsidR="00B009F4" w:rsidRPr="002D6B7B" w:rsidRDefault="00B009F4" w:rsidP="00B009F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НИКОЛЬСКОГО СЕЛЬСОВЕТА</w:t>
      </w:r>
    </w:p>
    <w:p w:rsidR="00B009F4" w:rsidRPr="002D6B7B" w:rsidRDefault="00B009F4" w:rsidP="00B009F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ОКТЯБРЬСКОГО РАЙОНА</w:t>
      </w:r>
    </w:p>
    <w:p w:rsidR="00B009F4" w:rsidRPr="002D6B7B" w:rsidRDefault="00B009F4" w:rsidP="00B009F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КУРСКОЙ ОБЛАСТИ</w:t>
      </w:r>
    </w:p>
    <w:p w:rsidR="00871D5E" w:rsidRDefault="00B009F4" w:rsidP="00B009F4">
      <w:pPr>
        <w:pStyle w:val="a3"/>
        <w:tabs>
          <w:tab w:val="center" w:pos="4565"/>
          <w:tab w:val="left" w:pos="70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седьмо</w:t>
      </w:r>
      <w:r w:rsidRPr="002D6B7B">
        <w:rPr>
          <w:rFonts w:ascii="Arial" w:hAnsi="Arial" w:cs="Arial"/>
          <w:sz w:val="28"/>
          <w:szCs w:val="28"/>
        </w:rPr>
        <w:t>го созыва</w:t>
      </w:r>
      <w:r>
        <w:rPr>
          <w:rFonts w:ascii="Times New Roman" w:hAnsi="Times New Roman"/>
          <w:b/>
          <w:sz w:val="28"/>
          <w:szCs w:val="28"/>
        </w:rPr>
        <w:tab/>
      </w:r>
    </w:p>
    <w:p w:rsidR="00871D5E" w:rsidRDefault="00871D5E" w:rsidP="00871D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71D5E" w:rsidRPr="00B009F4" w:rsidRDefault="00B009F4" w:rsidP="00B009F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РЕШЕНИЕ</w:t>
      </w:r>
    </w:p>
    <w:p w:rsidR="00871D5E" w:rsidRPr="00B009F4" w:rsidRDefault="00871D5E" w:rsidP="00871D5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009F4">
        <w:rPr>
          <w:rFonts w:ascii="Arial" w:hAnsi="Arial" w:cs="Arial"/>
          <w:b/>
          <w:sz w:val="32"/>
          <w:szCs w:val="32"/>
        </w:rPr>
        <w:t>от  1</w:t>
      </w:r>
      <w:r w:rsidR="00901750">
        <w:rPr>
          <w:rFonts w:ascii="Arial" w:hAnsi="Arial" w:cs="Arial"/>
          <w:b/>
          <w:sz w:val="32"/>
          <w:szCs w:val="32"/>
        </w:rPr>
        <w:t>8</w:t>
      </w:r>
      <w:r w:rsidRPr="00B009F4">
        <w:rPr>
          <w:rFonts w:ascii="Arial" w:hAnsi="Arial" w:cs="Arial"/>
          <w:b/>
          <w:sz w:val="32"/>
          <w:szCs w:val="32"/>
        </w:rPr>
        <w:t xml:space="preserve">   </w:t>
      </w:r>
      <w:r w:rsidR="00912F45">
        <w:rPr>
          <w:rFonts w:ascii="Arial" w:hAnsi="Arial" w:cs="Arial"/>
          <w:b/>
          <w:sz w:val="32"/>
          <w:szCs w:val="32"/>
        </w:rPr>
        <w:t>ноя</w:t>
      </w:r>
      <w:r w:rsidRPr="00B009F4">
        <w:rPr>
          <w:rFonts w:ascii="Arial" w:hAnsi="Arial" w:cs="Arial"/>
          <w:b/>
          <w:sz w:val="32"/>
          <w:szCs w:val="32"/>
        </w:rPr>
        <w:t xml:space="preserve">бря  2021 г. № </w:t>
      </w:r>
      <w:r w:rsidR="004D6FD1">
        <w:rPr>
          <w:rFonts w:ascii="Arial" w:hAnsi="Arial" w:cs="Arial"/>
          <w:b/>
          <w:sz w:val="32"/>
          <w:szCs w:val="32"/>
        </w:rPr>
        <w:t>9</w:t>
      </w:r>
    </w:p>
    <w:p w:rsidR="00871D5E" w:rsidRDefault="00871D5E" w:rsidP="00871D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71D5E" w:rsidRDefault="00871D5E" w:rsidP="00871D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1D5E" w:rsidRPr="007269B4" w:rsidRDefault="007269B4" w:rsidP="007269B4">
      <w:pPr>
        <w:pStyle w:val="a3"/>
        <w:rPr>
          <w:rFonts w:ascii="Arial" w:hAnsi="Arial" w:cs="Arial"/>
          <w:b/>
          <w:sz w:val="24"/>
          <w:szCs w:val="24"/>
        </w:rPr>
      </w:pPr>
      <w:r w:rsidRPr="00B009F4">
        <w:rPr>
          <w:rFonts w:ascii="Arial" w:hAnsi="Arial" w:cs="Arial"/>
          <w:b/>
          <w:sz w:val="32"/>
          <w:szCs w:val="32"/>
        </w:rPr>
        <w:t xml:space="preserve"> </w:t>
      </w:r>
      <w:r w:rsidR="00871D5E" w:rsidRPr="007269B4">
        <w:rPr>
          <w:rFonts w:ascii="Arial" w:hAnsi="Arial" w:cs="Arial"/>
          <w:b/>
          <w:sz w:val="24"/>
          <w:szCs w:val="24"/>
        </w:rPr>
        <w:t>«О  внесении  изменений  и  дополнений  в Устав</w:t>
      </w:r>
    </w:p>
    <w:p w:rsidR="00871D5E" w:rsidRPr="007269B4" w:rsidRDefault="00871D5E" w:rsidP="007269B4">
      <w:pPr>
        <w:pStyle w:val="a3"/>
        <w:rPr>
          <w:rFonts w:ascii="Arial" w:hAnsi="Arial" w:cs="Arial"/>
          <w:b/>
          <w:sz w:val="24"/>
          <w:szCs w:val="24"/>
        </w:rPr>
      </w:pPr>
      <w:r w:rsidRPr="007269B4">
        <w:rPr>
          <w:rFonts w:ascii="Arial" w:hAnsi="Arial" w:cs="Arial"/>
          <w:b/>
          <w:sz w:val="24"/>
          <w:szCs w:val="24"/>
        </w:rPr>
        <w:t>муниципального  образования  «Никольский</w:t>
      </w:r>
    </w:p>
    <w:p w:rsidR="00871D5E" w:rsidRPr="00B009F4" w:rsidRDefault="00871D5E" w:rsidP="007269B4">
      <w:pPr>
        <w:pStyle w:val="a3"/>
        <w:rPr>
          <w:rFonts w:ascii="Arial" w:hAnsi="Arial" w:cs="Arial"/>
          <w:b/>
          <w:sz w:val="32"/>
          <w:szCs w:val="32"/>
        </w:rPr>
      </w:pPr>
      <w:r w:rsidRPr="007269B4">
        <w:rPr>
          <w:rFonts w:ascii="Arial" w:hAnsi="Arial" w:cs="Arial"/>
          <w:b/>
          <w:sz w:val="24"/>
          <w:szCs w:val="24"/>
        </w:rPr>
        <w:t>сельсовет»  Октябрьского  района  Курской  области</w:t>
      </w:r>
    </w:p>
    <w:p w:rsidR="007269B4" w:rsidRPr="00B009F4" w:rsidRDefault="007269B4" w:rsidP="007269B4">
      <w:pPr>
        <w:pStyle w:val="a3"/>
        <w:rPr>
          <w:rStyle w:val="s1"/>
          <w:rFonts w:ascii="Arial" w:hAnsi="Arial" w:cs="Arial"/>
          <w:b/>
          <w:sz w:val="24"/>
          <w:szCs w:val="24"/>
        </w:rPr>
      </w:pPr>
    </w:p>
    <w:p w:rsidR="007269B4" w:rsidRPr="00B009F4" w:rsidRDefault="007269B4" w:rsidP="007269B4">
      <w:pPr>
        <w:pStyle w:val="a3"/>
        <w:jc w:val="both"/>
        <w:rPr>
          <w:rStyle w:val="s1"/>
          <w:rFonts w:ascii="Arial" w:hAnsi="Arial" w:cs="Arial"/>
          <w:b/>
          <w:sz w:val="24"/>
          <w:szCs w:val="24"/>
        </w:rPr>
      </w:pPr>
    </w:p>
    <w:p w:rsidR="007269B4" w:rsidRPr="00B009F4" w:rsidRDefault="007269B4" w:rsidP="007269B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>Внести в Устав муниципального образования «Никольский сельсовет» Октябрьского района Курской области следующие изменения и дополнения:</w:t>
      </w:r>
    </w:p>
    <w:p w:rsidR="007269B4" w:rsidRPr="00B009F4" w:rsidRDefault="007269B4" w:rsidP="007269B4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ab/>
        <w:t xml:space="preserve">1)  </w:t>
      </w:r>
      <w:r w:rsidRPr="00B009F4">
        <w:rPr>
          <w:rFonts w:ascii="Arial" w:hAnsi="Arial" w:cs="Arial"/>
          <w:b/>
          <w:sz w:val="24"/>
          <w:szCs w:val="24"/>
        </w:rPr>
        <w:t>в пункте 9 части 1 статьи 3 « Вопросы местного значения Никольского сельсовета»</w:t>
      </w:r>
      <w:r w:rsidRPr="00B009F4">
        <w:rPr>
          <w:rFonts w:ascii="Arial" w:hAnsi="Arial" w:cs="Arial"/>
          <w:sz w:val="24"/>
          <w:szCs w:val="24"/>
        </w:rPr>
        <w:t xml:space="preserve">  слова «осуществление </w:t>
      </w:r>
      <w:proofErr w:type="gramStart"/>
      <w:r w:rsidRPr="00B009F4">
        <w:rPr>
          <w:rFonts w:ascii="Arial" w:hAnsi="Arial" w:cs="Arial"/>
          <w:sz w:val="24"/>
          <w:szCs w:val="24"/>
        </w:rPr>
        <w:t>контроля за</w:t>
      </w:r>
      <w:proofErr w:type="gramEnd"/>
      <w:r w:rsidRPr="00B009F4">
        <w:rPr>
          <w:rFonts w:ascii="Arial" w:hAnsi="Arial" w:cs="Arial"/>
          <w:sz w:val="24"/>
          <w:szCs w:val="24"/>
        </w:rPr>
        <w:t xml:space="preserve">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Никольского сельсовета, требований к обеспечению доступности для инвалидов об</w:t>
      </w:r>
      <w:r w:rsidR="004D6FD1">
        <w:rPr>
          <w:rFonts w:ascii="Arial" w:hAnsi="Arial" w:cs="Arial"/>
          <w:sz w:val="24"/>
          <w:szCs w:val="24"/>
        </w:rPr>
        <w:t>ъ</w:t>
      </w:r>
      <w:r w:rsidRPr="00B009F4">
        <w:rPr>
          <w:rFonts w:ascii="Arial" w:hAnsi="Arial" w:cs="Arial"/>
          <w:sz w:val="24"/>
          <w:szCs w:val="24"/>
        </w:rPr>
        <w:t>ектов социальной, инженерной и транспортной инфраструктур и предоставляемых услуг»;</w:t>
      </w:r>
    </w:p>
    <w:p w:rsidR="007269B4" w:rsidRPr="00B009F4" w:rsidRDefault="007269B4" w:rsidP="007269B4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 xml:space="preserve">2)  </w:t>
      </w:r>
      <w:r w:rsidRPr="00B009F4">
        <w:rPr>
          <w:rFonts w:ascii="Arial" w:hAnsi="Arial" w:cs="Arial"/>
          <w:b/>
          <w:sz w:val="24"/>
          <w:szCs w:val="24"/>
        </w:rPr>
        <w:t xml:space="preserve">в наименовании статьи 7  «Взаимодействие органов местного самоуправления» </w:t>
      </w:r>
      <w:r w:rsidRPr="00B009F4">
        <w:rPr>
          <w:rFonts w:ascii="Arial" w:hAnsi="Arial" w:cs="Arial"/>
          <w:sz w:val="24"/>
          <w:szCs w:val="24"/>
        </w:rPr>
        <w:t>слова «местного самоуправления» заменить словами «местного самоуправления Никольского сельсовета»;</w:t>
      </w:r>
    </w:p>
    <w:p w:rsidR="007269B4" w:rsidRPr="00B009F4" w:rsidRDefault="007269B4" w:rsidP="007269B4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>3</w:t>
      </w:r>
      <w:r w:rsidRPr="00B009F4">
        <w:rPr>
          <w:rFonts w:ascii="Arial" w:hAnsi="Arial" w:cs="Arial"/>
          <w:b/>
          <w:sz w:val="24"/>
          <w:szCs w:val="24"/>
        </w:rPr>
        <w:t>) в статье 9 «Муниципальный референдум»:</w:t>
      </w:r>
    </w:p>
    <w:p w:rsidR="007269B4" w:rsidRPr="00B009F4" w:rsidRDefault="007269B4" w:rsidP="007269B4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       а) абзац 2 части 4  слова «федеральным законом и принимаемым» заменить словами «Федеральным законом от 12 июня 2002 года № 67 –ФЗ «Об основных гарантиях избирательных прав и права на участие в референдуме граждан Российской Федерации»  и принимаемыми»;</w:t>
      </w:r>
    </w:p>
    <w:p w:rsidR="007269B4" w:rsidRPr="00B009F4" w:rsidRDefault="007269B4" w:rsidP="007269B4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>б) в части 10 слова «федеральным законом и принимаемыми» заменить словами «Федеральным законом от 12 июня 2002 года № 67 –ФЗ «Об основных гарантиях избирательных прав и права на участие в референдуме граждан Российской Федерации»  и принимаемыми»;</w:t>
      </w:r>
    </w:p>
    <w:p w:rsidR="007269B4" w:rsidRPr="00B009F4" w:rsidRDefault="007269B4" w:rsidP="007269B4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 xml:space="preserve">4) </w:t>
      </w:r>
      <w:r w:rsidRPr="00B009F4">
        <w:rPr>
          <w:rFonts w:ascii="Arial" w:hAnsi="Arial" w:cs="Arial"/>
          <w:b/>
          <w:sz w:val="24"/>
          <w:szCs w:val="24"/>
        </w:rPr>
        <w:t>в части 4 статьи 10 «Муниципальные выборы»</w:t>
      </w:r>
      <w:r w:rsidRPr="00B009F4">
        <w:rPr>
          <w:rFonts w:ascii="Arial" w:hAnsi="Arial" w:cs="Arial"/>
          <w:sz w:val="24"/>
          <w:szCs w:val="24"/>
        </w:rPr>
        <w:t xml:space="preserve"> слова «федеральным законом и принимаемыми» заменить словами «Федеральным законом от 12 июня 2002 года № 67 –ФЗ «Об основных гарантиях избирательных прав и права на участие в референдуме граждан Российской Федерации»  и принимаемыми»;</w:t>
      </w:r>
    </w:p>
    <w:p w:rsidR="007269B4" w:rsidRPr="00B009F4" w:rsidRDefault="007269B4" w:rsidP="007269B4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 xml:space="preserve">5) </w:t>
      </w:r>
      <w:r w:rsidRPr="00B009F4">
        <w:rPr>
          <w:rFonts w:ascii="Arial" w:hAnsi="Arial" w:cs="Arial"/>
          <w:b/>
          <w:sz w:val="24"/>
          <w:szCs w:val="24"/>
        </w:rPr>
        <w:t>в части 8.1. статьи 14 «Территориальное общественное самоуправление»</w:t>
      </w:r>
      <w:r w:rsidRPr="00B009F4">
        <w:rPr>
          <w:rFonts w:ascii="Arial" w:hAnsi="Arial" w:cs="Arial"/>
          <w:sz w:val="24"/>
          <w:szCs w:val="24"/>
        </w:rPr>
        <w:t xml:space="preserve"> слова «инициаторов проекта» заменить словами « инициаторов проекта</w:t>
      </w:r>
      <w:proofErr w:type="gramStart"/>
      <w:r w:rsidRPr="00B009F4">
        <w:rPr>
          <w:rFonts w:ascii="Arial" w:hAnsi="Arial" w:cs="Arial"/>
          <w:sz w:val="24"/>
          <w:szCs w:val="24"/>
        </w:rPr>
        <w:t xml:space="preserve">.»; </w:t>
      </w:r>
      <w:proofErr w:type="gramEnd"/>
    </w:p>
    <w:p w:rsidR="007269B4" w:rsidRPr="00B009F4" w:rsidRDefault="007269B4" w:rsidP="007269B4">
      <w:pPr>
        <w:pStyle w:val="a3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009F4">
        <w:rPr>
          <w:rFonts w:ascii="Arial" w:eastAsia="Times New Roman" w:hAnsi="Arial" w:cs="Arial"/>
          <w:bCs/>
          <w:sz w:val="24"/>
          <w:szCs w:val="24"/>
        </w:rPr>
        <w:t xml:space="preserve">6) </w:t>
      </w:r>
      <w:r w:rsidRPr="00B009F4">
        <w:rPr>
          <w:rFonts w:ascii="Arial" w:eastAsia="Times New Roman" w:hAnsi="Arial" w:cs="Arial"/>
          <w:b/>
          <w:bCs/>
          <w:sz w:val="24"/>
          <w:szCs w:val="24"/>
        </w:rPr>
        <w:t>в статье 15 «Публичные слушания, общественные обсуждения»</w:t>
      </w:r>
      <w:r w:rsidRPr="00B009F4">
        <w:rPr>
          <w:rFonts w:ascii="Arial" w:eastAsia="Times New Roman" w:hAnsi="Arial" w:cs="Arial"/>
          <w:bCs/>
          <w:sz w:val="24"/>
          <w:szCs w:val="24"/>
        </w:rPr>
        <w:t>:</w:t>
      </w:r>
    </w:p>
    <w:p w:rsidR="007269B4" w:rsidRPr="00B009F4" w:rsidRDefault="007269B4" w:rsidP="007269B4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eastAsia="Times New Roman" w:hAnsi="Arial" w:cs="Arial"/>
          <w:bCs/>
          <w:sz w:val="24"/>
          <w:szCs w:val="24"/>
        </w:rPr>
        <w:t>а) часть 3.1 изложить в следующей редакции:</w:t>
      </w:r>
      <w:r w:rsidRPr="00B009F4">
        <w:rPr>
          <w:rFonts w:ascii="Arial" w:hAnsi="Arial" w:cs="Arial"/>
          <w:sz w:val="24"/>
          <w:szCs w:val="24"/>
        </w:rPr>
        <w:t xml:space="preserve"> </w:t>
      </w:r>
    </w:p>
    <w:p w:rsidR="007269B4" w:rsidRPr="00B009F4" w:rsidRDefault="007269B4" w:rsidP="007269B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269B4" w:rsidRPr="00B009F4" w:rsidRDefault="007269B4" w:rsidP="007269B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009F4">
        <w:rPr>
          <w:rFonts w:ascii="Arial" w:hAnsi="Arial" w:cs="Arial"/>
          <w:sz w:val="24"/>
          <w:szCs w:val="24"/>
        </w:rPr>
        <w:t xml:space="preserve">«3.1Порядок организации и проведения публичных слушаний определяется частями 4-6 настоящей статьи и предусматривает заблаговременное оповещение жителей Никольского сельсовета о времени и месте проведения публичных слушаний, заблаговременное ознакомление с  проектом муниципального </w:t>
      </w:r>
      <w:r w:rsidRPr="00B009F4">
        <w:rPr>
          <w:rFonts w:ascii="Arial" w:hAnsi="Arial" w:cs="Arial"/>
          <w:sz w:val="24"/>
          <w:szCs w:val="24"/>
        </w:rPr>
        <w:lastRenderedPageBreak/>
        <w:t>правового акта, в том числе посредством его размещения на официальном сайте Никольского сельсовета в информационно-телекоммуникационной сети «Интернет» с учетом положений Федерального закона от 9 февраля 2009 года « 8 –ФЗ</w:t>
      </w:r>
      <w:proofErr w:type="gramEnd"/>
      <w:r w:rsidRPr="00B009F4">
        <w:rPr>
          <w:rFonts w:ascii="Arial" w:hAnsi="Arial" w:cs="Arial"/>
          <w:sz w:val="24"/>
          <w:szCs w:val="24"/>
        </w:rPr>
        <w:t xml:space="preserve"> «Об обеспечении доступа к информации о деятельности государственных органов местного самоуправления» (далее в настоящей статье </w:t>
      </w:r>
      <w:proofErr w:type="gramStart"/>
      <w:r w:rsidRPr="00B009F4">
        <w:rPr>
          <w:rFonts w:ascii="Arial" w:hAnsi="Arial" w:cs="Arial"/>
          <w:sz w:val="24"/>
          <w:szCs w:val="24"/>
        </w:rPr>
        <w:t>–о</w:t>
      </w:r>
      <w:proofErr w:type="gramEnd"/>
      <w:r w:rsidRPr="00B009F4">
        <w:rPr>
          <w:rFonts w:ascii="Arial" w:hAnsi="Arial" w:cs="Arial"/>
          <w:sz w:val="24"/>
          <w:szCs w:val="24"/>
        </w:rPr>
        <w:t>фициальный сайт), возможность представления жителями  Никольского сельсовета своих 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Никольского сельсовета, опубликование    ( обнародование) результатов  публичных слушаний, включая мотивирование обоснование принятых решений, в том числе посредством их размещения на официальном сайте.</w:t>
      </w:r>
    </w:p>
    <w:p w:rsidR="007269B4" w:rsidRPr="00B009F4" w:rsidRDefault="007269B4" w:rsidP="007269B4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B009F4">
        <w:rPr>
          <w:rFonts w:ascii="Arial" w:hAnsi="Arial" w:cs="Arial"/>
          <w:sz w:val="24"/>
          <w:szCs w:val="24"/>
        </w:rPr>
        <w:t>Для размещения материалов и информации, указанных в абзаце первом настоящей части, обеспечения возможности представления жителями Никольского сельсовета своих замечаний и предложений по проекту муниципального правового акта, а также для участия жителей Никольского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«Единая портал государственных и муниципальных услуг (функций)».»;</w:t>
      </w:r>
      <w:proofErr w:type="gramEnd"/>
    </w:p>
    <w:p w:rsidR="007269B4" w:rsidRPr="00B009F4" w:rsidRDefault="007269B4" w:rsidP="007269B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>б) часть 7 изложить в следующей редакции:</w:t>
      </w:r>
    </w:p>
    <w:p w:rsidR="007269B4" w:rsidRPr="00B009F4" w:rsidRDefault="007269B4" w:rsidP="007269B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>«7. По проектам правил благоустройства территорий, проектам, предусматривающим внесение изменений в них,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B009F4">
        <w:rPr>
          <w:rFonts w:ascii="Arial" w:hAnsi="Arial" w:cs="Arial"/>
          <w:sz w:val="24"/>
          <w:szCs w:val="24"/>
        </w:rPr>
        <w:t>.»;</w:t>
      </w:r>
      <w:proofErr w:type="gramEnd"/>
    </w:p>
    <w:p w:rsidR="007269B4" w:rsidRPr="00B009F4" w:rsidRDefault="007269B4" w:rsidP="007269B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b/>
          <w:sz w:val="24"/>
          <w:szCs w:val="24"/>
        </w:rPr>
        <w:t>7) абзац 3 части 5 статьи 33 «Администрации Никольского сельсовета Октябрьского района»</w:t>
      </w:r>
      <w:r w:rsidRPr="00B009F4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7269B4" w:rsidRPr="00B009F4" w:rsidRDefault="007269B4" w:rsidP="007269B4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>«Организация и осуществление видов муниципального контроля регулируются Федеральным законом от 31 июля 2020 года № 248 –ФЗ «О государственном контроле (надзоре) и муниципальном контроле в Российской  Федерации»</w:t>
      </w:r>
      <w:proofErr w:type="gramStart"/>
      <w:r w:rsidRPr="00B009F4">
        <w:rPr>
          <w:rFonts w:ascii="Arial" w:hAnsi="Arial" w:cs="Arial"/>
          <w:sz w:val="24"/>
          <w:szCs w:val="24"/>
        </w:rPr>
        <w:t>.»</w:t>
      </w:r>
      <w:proofErr w:type="gramEnd"/>
      <w:r w:rsidRPr="00B009F4">
        <w:rPr>
          <w:rFonts w:ascii="Arial" w:hAnsi="Arial" w:cs="Arial"/>
          <w:sz w:val="24"/>
          <w:szCs w:val="24"/>
        </w:rPr>
        <w:t>.</w:t>
      </w:r>
    </w:p>
    <w:p w:rsidR="007269B4" w:rsidRPr="00B009F4" w:rsidRDefault="007269B4" w:rsidP="007269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8) </w:t>
      </w:r>
      <w:r w:rsidRPr="00B009F4">
        <w:rPr>
          <w:rFonts w:ascii="Arial" w:hAnsi="Arial" w:cs="Arial"/>
          <w:b/>
          <w:sz w:val="24"/>
          <w:szCs w:val="24"/>
        </w:rPr>
        <w:t>часть 1 статьи 34-1 «Полномочия Ревизионной комиссии Никольского сельсовета Октябрьского района»</w:t>
      </w:r>
      <w:r w:rsidRPr="00B009F4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7269B4" w:rsidRPr="00B009F4" w:rsidRDefault="007269B4" w:rsidP="007269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>«1. К основным полномочиям Ревизионной комиссии Никольского сельсовета Октябрьского района относятся:</w:t>
      </w:r>
    </w:p>
    <w:p w:rsidR="007269B4" w:rsidRPr="00B009F4" w:rsidRDefault="007269B4" w:rsidP="007269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B009F4">
        <w:rPr>
          <w:rFonts w:ascii="Arial" w:hAnsi="Arial" w:cs="Arial"/>
          <w:sz w:val="24"/>
          <w:szCs w:val="24"/>
        </w:rPr>
        <w:t>дств в сл</w:t>
      </w:r>
      <w:proofErr w:type="gramEnd"/>
      <w:r w:rsidRPr="00B009F4">
        <w:rPr>
          <w:rFonts w:ascii="Arial" w:hAnsi="Arial" w:cs="Arial"/>
          <w:sz w:val="24"/>
          <w:szCs w:val="24"/>
        </w:rPr>
        <w:t>учаях, предусмотренных законодательством Российской Федерации;</w:t>
      </w:r>
    </w:p>
    <w:p w:rsidR="007269B4" w:rsidRPr="00B009F4" w:rsidRDefault="007269B4" w:rsidP="007269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>2) экспертиза проектов местного бюджета, проверка и анализ обоснованности его показателей;</w:t>
      </w:r>
    </w:p>
    <w:p w:rsidR="007269B4" w:rsidRPr="00B009F4" w:rsidRDefault="007269B4" w:rsidP="007269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>3) внешняя проверка годового отчета об исполнении местного бюджета;</w:t>
      </w:r>
    </w:p>
    <w:p w:rsidR="007269B4" w:rsidRPr="00B009F4" w:rsidRDefault="007269B4" w:rsidP="007269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7269B4" w:rsidRPr="00B009F4" w:rsidRDefault="007269B4" w:rsidP="007269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B009F4">
        <w:rPr>
          <w:rFonts w:ascii="Arial" w:hAnsi="Arial" w:cs="Arial"/>
          <w:sz w:val="24"/>
          <w:szCs w:val="24"/>
        </w:rPr>
        <w:t>контроль за</w:t>
      </w:r>
      <w:proofErr w:type="gramEnd"/>
      <w:r w:rsidRPr="00B009F4">
        <w:rPr>
          <w:rFonts w:ascii="Arial" w:hAnsi="Arial" w:cs="Arial"/>
          <w:sz w:val="24"/>
          <w:szCs w:val="24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7269B4" w:rsidRPr="00B009F4" w:rsidRDefault="007269B4" w:rsidP="007269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009F4">
        <w:rPr>
          <w:rFonts w:ascii="Arial" w:hAnsi="Arial" w:cs="Arial"/>
          <w:sz w:val="24"/>
          <w:szCs w:val="24"/>
        </w:rPr>
        <w:lastRenderedPageBreak/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7269B4" w:rsidRPr="00B009F4" w:rsidRDefault="007269B4" w:rsidP="007269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>7) экспертиза проектов муниципальных правовых актов в части, касающейся расходных обязательств Никольского сельсовета,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7269B4" w:rsidRPr="00B009F4" w:rsidRDefault="007269B4" w:rsidP="007269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>8) анализ и мониторинг бюджетного процесса в Никольском сельсовете,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7269B4" w:rsidRPr="00B009F4" w:rsidRDefault="007269B4" w:rsidP="007269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9) проведение оперативного анализа исполнения и </w:t>
      </w:r>
      <w:proofErr w:type="gramStart"/>
      <w:r w:rsidRPr="00B009F4">
        <w:rPr>
          <w:rFonts w:ascii="Arial" w:hAnsi="Arial" w:cs="Arial"/>
          <w:sz w:val="24"/>
          <w:szCs w:val="24"/>
        </w:rPr>
        <w:t>контроля за</w:t>
      </w:r>
      <w:proofErr w:type="gramEnd"/>
      <w:r w:rsidRPr="00B009F4">
        <w:rPr>
          <w:rFonts w:ascii="Arial" w:hAnsi="Arial" w:cs="Arial"/>
          <w:sz w:val="24"/>
          <w:szCs w:val="24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Собрание депутатов Никольского сельсовета Октябрьского района и Главе Никольского сельсовета Октябрьского района;</w:t>
      </w:r>
    </w:p>
    <w:p w:rsidR="007269B4" w:rsidRPr="00B009F4" w:rsidRDefault="007269B4" w:rsidP="007269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10) осуществление </w:t>
      </w:r>
      <w:proofErr w:type="gramStart"/>
      <w:r w:rsidRPr="00B009F4">
        <w:rPr>
          <w:rFonts w:ascii="Arial" w:hAnsi="Arial" w:cs="Arial"/>
          <w:sz w:val="24"/>
          <w:szCs w:val="24"/>
        </w:rPr>
        <w:t>контроля за</w:t>
      </w:r>
      <w:proofErr w:type="gramEnd"/>
      <w:r w:rsidRPr="00B009F4">
        <w:rPr>
          <w:rFonts w:ascii="Arial" w:hAnsi="Arial" w:cs="Arial"/>
          <w:sz w:val="24"/>
          <w:szCs w:val="24"/>
        </w:rPr>
        <w:t xml:space="preserve"> состоянием муниципального внутреннего и внешнего долга;</w:t>
      </w:r>
    </w:p>
    <w:p w:rsidR="007269B4" w:rsidRPr="00B009F4" w:rsidRDefault="007269B4" w:rsidP="007269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>11) оценка реализуемости, рисков и результатов достижения целей социально-экономического развития Никольского сельсовета, предусмотренных документами стратегического планирования Никольского сельсовета, в пределах компетенции Ревизионной комиссии Никольского сельсовета Октябрьского района;</w:t>
      </w:r>
    </w:p>
    <w:p w:rsidR="007269B4" w:rsidRPr="00B009F4" w:rsidRDefault="007269B4" w:rsidP="007269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>12) участие в пределах полномочий в мероприятиях, направленных на противодействие коррупции;</w:t>
      </w:r>
    </w:p>
    <w:p w:rsidR="007269B4" w:rsidRPr="00B009F4" w:rsidRDefault="007269B4" w:rsidP="007269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>13) иные полномочия в сфере внешнего муниципального финансового контроля, установленные федеральными законами, законами Курской области, настоящим Уставом и нормативными правовыми актами Собрания депутатов Никольского сельсовета Октябрьского района</w:t>
      </w:r>
      <w:proofErr w:type="gramStart"/>
      <w:r w:rsidRPr="00B009F4">
        <w:rPr>
          <w:rFonts w:ascii="Arial" w:hAnsi="Arial" w:cs="Arial"/>
          <w:sz w:val="24"/>
          <w:szCs w:val="24"/>
        </w:rPr>
        <w:t>.»;</w:t>
      </w:r>
      <w:proofErr w:type="gramEnd"/>
    </w:p>
    <w:p w:rsidR="007269B4" w:rsidRPr="00B009F4" w:rsidRDefault="007269B4" w:rsidP="00726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71D5E" w:rsidRPr="00B009F4" w:rsidRDefault="00871D5E" w:rsidP="007269B4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>.</w:t>
      </w:r>
    </w:p>
    <w:p w:rsidR="00871D5E" w:rsidRPr="00B009F4" w:rsidRDefault="00871D5E" w:rsidP="00871D5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1D5E" w:rsidRPr="00B009F4" w:rsidRDefault="00871D5E" w:rsidP="00871D5E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   </w:t>
      </w:r>
    </w:p>
    <w:p w:rsidR="00871D5E" w:rsidRPr="00B009F4" w:rsidRDefault="00871D5E" w:rsidP="00871D5E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871D5E" w:rsidRPr="00B009F4" w:rsidRDefault="00871D5E" w:rsidP="00871D5E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Никольского сельсовета</w:t>
      </w:r>
    </w:p>
    <w:p w:rsidR="00871D5E" w:rsidRPr="00B009F4" w:rsidRDefault="00871D5E" w:rsidP="00871D5E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   </w:t>
      </w:r>
      <w:r w:rsidR="00B5727C" w:rsidRPr="00B009F4">
        <w:rPr>
          <w:rFonts w:ascii="Arial" w:hAnsi="Arial" w:cs="Arial"/>
          <w:sz w:val="24"/>
          <w:szCs w:val="24"/>
        </w:rPr>
        <w:t xml:space="preserve">Н.Н. </w:t>
      </w:r>
      <w:proofErr w:type="spellStart"/>
      <w:r w:rsidR="00B5727C" w:rsidRPr="00B009F4">
        <w:rPr>
          <w:rFonts w:ascii="Arial" w:hAnsi="Arial" w:cs="Arial"/>
          <w:sz w:val="24"/>
          <w:szCs w:val="24"/>
        </w:rPr>
        <w:t>Башкеев</w:t>
      </w:r>
      <w:proofErr w:type="spellEnd"/>
    </w:p>
    <w:p w:rsidR="00871D5E" w:rsidRPr="00B009F4" w:rsidRDefault="00871D5E" w:rsidP="00871D5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1D5E" w:rsidRPr="00B009F4" w:rsidRDefault="00871D5E" w:rsidP="00871D5E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 Глава  Никольского  сельсовета</w:t>
      </w:r>
    </w:p>
    <w:p w:rsidR="00A76D1A" w:rsidRDefault="00871D5E" w:rsidP="00A76D1A">
      <w:pPr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Октябрьского  района:                                                       </w:t>
      </w:r>
      <w:r w:rsidR="00B5727C" w:rsidRPr="00B009F4">
        <w:rPr>
          <w:rFonts w:ascii="Arial" w:hAnsi="Arial" w:cs="Arial"/>
          <w:sz w:val="24"/>
          <w:szCs w:val="24"/>
        </w:rPr>
        <w:t xml:space="preserve">         В.Н. Мезенце</w:t>
      </w:r>
      <w:r w:rsidR="00B009F4">
        <w:rPr>
          <w:rFonts w:ascii="Arial" w:hAnsi="Arial" w:cs="Arial"/>
          <w:sz w:val="24"/>
          <w:szCs w:val="24"/>
        </w:rPr>
        <w:t>в</w:t>
      </w:r>
    </w:p>
    <w:p w:rsidR="007269B4" w:rsidRDefault="007269B4" w:rsidP="00A76D1A">
      <w:pPr>
        <w:rPr>
          <w:rFonts w:ascii="Arial" w:hAnsi="Arial" w:cs="Arial"/>
          <w:sz w:val="24"/>
          <w:szCs w:val="24"/>
        </w:rPr>
      </w:pPr>
    </w:p>
    <w:p w:rsidR="007269B4" w:rsidRDefault="007269B4" w:rsidP="00A76D1A">
      <w:pPr>
        <w:rPr>
          <w:rFonts w:ascii="Arial" w:hAnsi="Arial" w:cs="Arial"/>
          <w:sz w:val="24"/>
          <w:szCs w:val="24"/>
        </w:rPr>
      </w:pPr>
    </w:p>
    <w:p w:rsidR="007269B4" w:rsidRPr="00B009F4" w:rsidRDefault="007269B4" w:rsidP="00A76D1A">
      <w:pPr>
        <w:rPr>
          <w:rFonts w:ascii="Arial" w:hAnsi="Arial" w:cs="Arial"/>
          <w:sz w:val="24"/>
          <w:szCs w:val="24"/>
        </w:rPr>
      </w:pPr>
    </w:p>
    <w:p w:rsidR="00A76D1A" w:rsidRPr="00B009F4" w:rsidRDefault="007269B4" w:rsidP="007269B4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sectPr w:rsidR="00A76D1A" w:rsidRPr="00B009F4" w:rsidSect="00DE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D5E"/>
    <w:rsid w:val="00020AB7"/>
    <w:rsid w:val="00152DDF"/>
    <w:rsid w:val="002C2EBB"/>
    <w:rsid w:val="004D6FD1"/>
    <w:rsid w:val="00530CBD"/>
    <w:rsid w:val="00530EF1"/>
    <w:rsid w:val="005C5062"/>
    <w:rsid w:val="00651A00"/>
    <w:rsid w:val="007269B4"/>
    <w:rsid w:val="00871D5E"/>
    <w:rsid w:val="00901750"/>
    <w:rsid w:val="00912F45"/>
    <w:rsid w:val="00965DA3"/>
    <w:rsid w:val="00A76D1A"/>
    <w:rsid w:val="00A9794D"/>
    <w:rsid w:val="00AE00B7"/>
    <w:rsid w:val="00B009F4"/>
    <w:rsid w:val="00B5727C"/>
    <w:rsid w:val="00DE43A3"/>
    <w:rsid w:val="00E2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D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1">
    <w:name w:val="s1"/>
    <w:basedOn w:val="a0"/>
    <w:rsid w:val="00A76D1A"/>
  </w:style>
  <w:style w:type="paragraph" w:customStyle="1" w:styleId="ConsPlusTitle">
    <w:name w:val="ConsPlusTitle"/>
    <w:uiPriority w:val="99"/>
    <w:rsid w:val="00B009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2021-10-20T07:03:00Z</cp:lastPrinted>
  <dcterms:created xsi:type="dcterms:W3CDTF">2021-10-20T06:51:00Z</dcterms:created>
  <dcterms:modified xsi:type="dcterms:W3CDTF">2021-11-22T05:57:00Z</dcterms:modified>
</cp:coreProperties>
</file>