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220" w:rsidRDefault="00C52220" w:rsidP="00C522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АКТ</w:t>
      </w:r>
      <w:r w:rsidR="003059A1">
        <w:rPr>
          <w:b/>
          <w:bCs/>
          <w:sz w:val="28"/>
          <w:szCs w:val="28"/>
        </w:rPr>
        <w:t xml:space="preserve"> № 2</w:t>
      </w:r>
    </w:p>
    <w:p w:rsidR="005A6916" w:rsidRDefault="00C52220" w:rsidP="00A225E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225EB">
        <w:rPr>
          <w:b/>
          <w:sz w:val="28"/>
          <w:szCs w:val="28"/>
        </w:rPr>
        <w:t xml:space="preserve">проведения </w:t>
      </w:r>
      <w:r w:rsidR="00A225EB" w:rsidRPr="00A225EB">
        <w:rPr>
          <w:b/>
          <w:sz w:val="28"/>
          <w:szCs w:val="28"/>
        </w:rPr>
        <w:t>плановой проверки по внутреннему муниципальному финансовому контролю в сфере бюджетных правоотношений</w:t>
      </w:r>
      <w:r w:rsidR="00A225EB">
        <w:rPr>
          <w:sz w:val="28"/>
          <w:szCs w:val="28"/>
        </w:rPr>
        <w:t>.</w:t>
      </w:r>
    </w:p>
    <w:p w:rsidR="00C52220" w:rsidRDefault="00C52220" w:rsidP="00C5222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C52220" w:rsidRDefault="00C52220" w:rsidP="00C52220">
      <w:pPr>
        <w:rPr>
          <w:szCs w:val="28"/>
        </w:rPr>
      </w:pPr>
    </w:p>
    <w:p w:rsidR="00C52220" w:rsidRDefault="00123CF1" w:rsidP="00C52220">
      <w:pPr>
        <w:tabs>
          <w:tab w:val="left" w:pos="7907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тоянова</w:t>
      </w:r>
      <w:r w:rsidR="00C52220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</w:t>
      </w:r>
      <w:r w:rsidR="00E014D8">
        <w:rPr>
          <w:sz w:val="28"/>
          <w:szCs w:val="28"/>
        </w:rPr>
        <w:t xml:space="preserve">                           17</w:t>
      </w:r>
      <w:r w:rsidR="00D276C8">
        <w:rPr>
          <w:sz w:val="28"/>
          <w:szCs w:val="28"/>
        </w:rPr>
        <w:t>.12.2018</w:t>
      </w:r>
      <w:r w:rsidR="00C52220">
        <w:rPr>
          <w:sz w:val="28"/>
          <w:szCs w:val="28"/>
        </w:rPr>
        <w:t>г.</w:t>
      </w:r>
    </w:p>
    <w:p w:rsidR="00C52220" w:rsidRDefault="00C52220" w:rsidP="00C52220">
      <w:pPr>
        <w:tabs>
          <w:tab w:val="left" w:pos="7907"/>
        </w:tabs>
        <w:rPr>
          <w:sz w:val="28"/>
          <w:szCs w:val="28"/>
        </w:rPr>
      </w:pPr>
    </w:p>
    <w:p w:rsidR="00C52220" w:rsidRDefault="00C52220" w:rsidP="00C52220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1. </w:t>
      </w:r>
      <w:proofErr w:type="gramStart"/>
      <w:r>
        <w:rPr>
          <w:b/>
          <w:i/>
          <w:sz w:val="28"/>
          <w:szCs w:val="28"/>
        </w:rPr>
        <w:t>Основание для проведения контрольного мероприятия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 пункт 1 плана осуществления внутреннего муниципального финансового контроля в сфере </w:t>
      </w:r>
      <w:r w:rsidR="00E014D8">
        <w:rPr>
          <w:sz w:val="28"/>
          <w:szCs w:val="28"/>
        </w:rPr>
        <w:t>бюджетных правоотношений на 2018</w:t>
      </w:r>
      <w:r>
        <w:rPr>
          <w:sz w:val="28"/>
          <w:szCs w:val="28"/>
        </w:rPr>
        <w:t xml:space="preserve"> год, утвержденного постановлением Администрации </w:t>
      </w:r>
      <w:r w:rsidR="00123CF1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 сельсовета Октябрьск</w:t>
      </w:r>
      <w:r w:rsidR="00123CF1">
        <w:rPr>
          <w:sz w:val="28"/>
          <w:szCs w:val="28"/>
        </w:rPr>
        <w:t xml:space="preserve">ого района Курской области от </w:t>
      </w:r>
      <w:r w:rsidR="00E014D8">
        <w:rPr>
          <w:sz w:val="28"/>
          <w:szCs w:val="28"/>
        </w:rPr>
        <w:t>27.11</w:t>
      </w:r>
      <w:r>
        <w:rPr>
          <w:sz w:val="28"/>
          <w:szCs w:val="28"/>
        </w:rPr>
        <w:t xml:space="preserve">.2017 года № </w:t>
      </w:r>
      <w:r w:rsidR="00E014D8">
        <w:rPr>
          <w:sz w:val="28"/>
          <w:szCs w:val="28"/>
        </w:rPr>
        <w:t>61</w:t>
      </w:r>
      <w:r w:rsidR="00123CF1">
        <w:rPr>
          <w:sz w:val="28"/>
          <w:szCs w:val="28"/>
        </w:rPr>
        <w:t>-р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23CF1">
        <w:rPr>
          <w:sz w:val="28"/>
          <w:szCs w:val="28"/>
        </w:rPr>
        <w:t xml:space="preserve">«Об утверждении плана  контрольной деятельности Администрации Никольского сельсовета Октябрьского района </w:t>
      </w:r>
      <w:r>
        <w:rPr>
          <w:sz w:val="28"/>
          <w:szCs w:val="28"/>
        </w:rPr>
        <w:t xml:space="preserve"> по осуществлению внутреннего муниципального финансового контроля в сфере бюджетных правоотношений» «Проверка использования средств бюджета </w:t>
      </w:r>
      <w:r w:rsidR="00123CF1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 сельсовета Октябрьского</w:t>
      </w:r>
      <w:proofErr w:type="gramEnd"/>
      <w:r>
        <w:rPr>
          <w:sz w:val="28"/>
          <w:szCs w:val="28"/>
        </w:rPr>
        <w:t xml:space="preserve"> района Курской области, </w:t>
      </w:r>
      <w:proofErr w:type="gramStart"/>
      <w:r>
        <w:rPr>
          <w:sz w:val="28"/>
          <w:szCs w:val="28"/>
        </w:rPr>
        <w:t>выделенных</w:t>
      </w:r>
      <w:proofErr w:type="gramEnd"/>
      <w:r>
        <w:rPr>
          <w:sz w:val="28"/>
          <w:szCs w:val="28"/>
        </w:rPr>
        <w:t xml:space="preserve"> на выполнение Муниципальной программы «</w:t>
      </w:r>
      <w:r w:rsidR="00123CF1">
        <w:rPr>
          <w:sz w:val="28"/>
          <w:szCs w:val="28"/>
        </w:rPr>
        <w:t>Развитие культуры в Никольском сельсовете Октябрьского района Курской области на 2015-2020гг</w:t>
      </w:r>
      <w:r w:rsidR="00D276C8">
        <w:rPr>
          <w:sz w:val="28"/>
          <w:szCs w:val="28"/>
        </w:rPr>
        <w:t>.» за 2017</w:t>
      </w:r>
      <w:r>
        <w:rPr>
          <w:sz w:val="28"/>
          <w:szCs w:val="28"/>
        </w:rPr>
        <w:t>год.</w:t>
      </w:r>
    </w:p>
    <w:p w:rsidR="00C52220" w:rsidRDefault="00C52220" w:rsidP="00C52220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Заместителем главы </w:t>
      </w:r>
      <w:r w:rsidR="00123CF1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 сельсовета Октябрьског</w:t>
      </w:r>
      <w:r w:rsidR="00123CF1">
        <w:rPr>
          <w:sz w:val="28"/>
          <w:szCs w:val="28"/>
        </w:rPr>
        <w:t xml:space="preserve">о района Курской области </w:t>
      </w:r>
      <w:proofErr w:type="spellStart"/>
      <w:r w:rsidR="00123CF1">
        <w:rPr>
          <w:sz w:val="28"/>
          <w:szCs w:val="28"/>
        </w:rPr>
        <w:t>Амелиной</w:t>
      </w:r>
      <w:proofErr w:type="spellEnd"/>
      <w:r w:rsidR="00123CF1">
        <w:rPr>
          <w:sz w:val="28"/>
          <w:szCs w:val="28"/>
        </w:rPr>
        <w:t xml:space="preserve"> О.Г</w:t>
      </w:r>
      <w:r>
        <w:rPr>
          <w:sz w:val="28"/>
          <w:szCs w:val="28"/>
        </w:rPr>
        <w:t>. осуществлен плановый  внутренний финансовый контроль целевого использования средств местного бюджета, полноту исполнения мероприятий программы, достижение целевых показателей.</w:t>
      </w:r>
    </w:p>
    <w:p w:rsidR="00C52220" w:rsidRDefault="00C52220" w:rsidP="00C52220">
      <w:pPr>
        <w:jc w:val="both"/>
        <w:textAlignment w:val="top"/>
        <w:rPr>
          <w:sz w:val="28"/>
          <w:szCs w:val="28"/>
        </w:rPr>
      </w:pPr>
    </w:p>
    <w:p w:rsidR="00392034" w:rsidRDefault="00C52220" w:rsidP="00392034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2. Предмет контрольного мероприятия: </w:t>
      </w:r>
      <w:r>
        <w:rPr>
          <w:sz w:val="28"/>
          <w:szCs w:val="28"/>
        </w:rPr>
        <w:t xml:space="preserve"> </w:t>
      </w:r>
      <w:r w:rsidR="00392034">
        <w:rPr>
          <w:sz w:val="28"/>
          <w:szCs w:val="28"/>
        </w:rPr>
        <w:t xml:space="preserve">Муниципальная программа «Развитие культуры в Никольском сельсовете Октябрьского района Курской </w:t>
      </w:r>
      <w:r w:rsidR="00D276C8">
        <w:rPr>
          <w:sz w:val="28"/>
          <w:szCs w:val="28"/>
        </w:rPr>
        <w:t>области на 2015-2020гг.» за 2017</w:t>
      </w:r>
      <w:r w:rsidR="00392034">
        <w:rPr>
          <w:sz w:val="28"/>
          <w:szCs w:val="28"/>
        </w:rPr>
        <w:t>год.</w:t>
      </w:r>
    </w:p>
    <w:p w:rsidR="00C52220" w:rsidRDefault="00C52220" w:rsidP="00392034">
      <w:pPr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t xml:space="preserve">   3. Объект мероприятия: </w:t>
      </w:r>
      <w:r w:rsidR="005A6916">
        <w:rPr>
          <w:sz w:val="28"/>
          <w:szCs w:val="28"/>
        </w:rPr>
        <w:t>МКУК «Никольский сельский Дом культуры»</w:t>
      </w:r>
      <w:r>
        <w:rPr>
          <w:bCs/>
          <w:sz w:val="28"/>
          <w:szCs w:val="28"/>
        </w:rPr>
        <w:t xml:space="preserve"> Октябрьского района Курской области.</w:t>
      </w:r>
    </w:p>
    <w:p w:rsidR="00C52220" w:rsidRDefault="00C52220" w:rsidP="00C52220">
      <w:pPr>
        <w:pStyle w:val="21"/>
        <w:ind w:right="-113"/>
        <w:rPr>
          <w:sz w:val="28"/>
          <w:szCs w:val="28"/>
        </w:rPr>
      </w:pPr>
      <w:r>
        <w:rPr>
          <w:b/>
          <w:sz w:val="28"/>
          <w:szCs w:val="28"/>
        </w:rPr>
        <w:t xml:space="preserve">  4. Проверяемый период:</w:t>
      </w:r>
      <w:r w:rsidR="00D276C8">
        <w:rPr>
          <w:sz w:val="28"/>
          <w:szCs w:val="28"/>
        </w:rPr>
        <w:t xml:space="preserve"> с 01.01.2017 года по 31.12.2017</w:t>
      </w:r>
      <w:r>
        <w:rPr>
          <w:sz w:val="28"/>
          <w:szCs w:val="28"/>
        </w:rPr>
        <w:t xml:space="preserve"> года.</w:t>
      </w:r>
    </w:p>
    <w:p w:rsidR="00C52220" w:rsidRDefault="00C52220" w:rsidP="00C52220">
      <w:pPr>
        <w:pStyle w:val="21"/>
        <w:ind w:right="-113"/>
        <w:rPr>
          <w:sz w:val="28"/>
          <w:szCs w:val="28"/>
        </w:rPr>
      </w:pPr>
      <w:r>
        <w:rPr>
          <w:b/>
          <w:sz w:val="28"/>
          <w:szCs w:val="28"/>
        </w:rPr>
        <w:t xml:space="preserve">  5. Срок проведения мероприятия: </w:t>
      </w:r>
      <w:r w:rsidR="00E014D8">
        <w:rPr>
          <w:bCs/>
          <w:iCs/>
          <w:sz w:val="28"/>
          <w:szCs w:val="28"/>
        </w:rPr>
        <w:t>с 03.12</w:t>
      </w:r>
      <w:r w:rsidR="00D276C8">
        <w:rPr>
          <w:bCs/>
          <w:iCs/>
          <w:sz w:val="28"/>
          <w:szCs w:val="28"/>
        </w:rPr>
        <w:t>.2018</w:t>
      </w:r>
      <w:r>
        <w:rPr>
          <w:bCs/>
          <w:iCs/>
          <w:sz w:val="28"/>
          <w:szCs w:val="28"/>
        </w:rPr>
        <w:t xml:space="preserve"> года по </w:t>
      </w:r>
      <w:r w:rsidR="00E014D8">
        <w:rPr>
          <w:bCs/>
          <w:iCs/>
          <w:sz w:val="28"/>
          <w:szCs w:val="28"/>
        </w:rPr>
        <w:t>17.12</w:t>
      </w:r>
      <w:r w:rsidR="00D276C8">
        <w:rPr>
          <w:bCs/>
          <w:iCs/>
          <w:sz w:val="28"/>
          <w:szCs w:val="28"/>
        </w:rPr>
        <w:t>.2018</w:t>
      </w:r>
      <w:r>
        <w:rPr>
          <w:bCs/>
          <w:iCs/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52220" w:rsidRDefault="00C52220" w:rsidP="00C52220">
      <w:pPr>
        <w:pStyle w:val="21"/>
        <w:ind w:right="-17"/>
        <w:rPr>
          <w:b/>
          <w:sz w:val="28"/>
          <w:szCs w:val="28"/>
        </w:rPr>
      </w:pPr>
    </w:p>
    <w:p w:rsidR="00C52220" w:rsidRPr="005F003A" w:rsidRDefault="00C52220" w:rsidP="00C52220">
      <w:pPr>
        <w:pStyle w:val="21"/>
        <w:numPr>
          <w:ilvl w:val="0"/>
          <w:numId w:val="1"/>
        </w:numPr>
        <w:ind w:right="-17"/>
        <w:jc w:val="center"/>
        <w:rPr>
          <w:sz w:val="28"/>
          <w:szCs w:val="28"/>
        </w:rPr>
      </w:pPr>
      <w:r w:rsidRPr="005F003A">
        <w:rPr>
          <w:b/>
          <w:sz w:val="28"/>
          <w:szCs w:val="28"/>
        </w:rPr>
        <w:t>Общие сведения об объекте контрольного мероприятия</w:t>
      </w:r>
      <w:r w:rsidRPr="005F003A">
        <w:rPr>
          <w:sz w:val="28"/>
          <w:szCs w:val="28"/>
        </w:rPr>
        <w:t>.</w:t>
      </w:r>
    </w:p>
    <w:p w:rsidR="00C52220" w:rsidRDefault="00C52220" w:rsidP="00C52220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8A3647" w:rsidRPr="00581FA3" w:rsidRDefault="008A3647" w:rsidP="008A3647">
      <w:pPr>
        <w:ind w:firstLine="708"/>
        <w:jc w:val="both"/>
        <w:rPr>
          <w:sz w:val="28"/>
          <w:szCs w:val="28"/>
        </w:rPr>
      </w:pPr>
      <w:r w:rsidRPr="001402D0">
        <w:rPr>
          <w:sz w:val="28"/>
          <w:szCs w:val="28"/>
        </w:rPr>
        <w:t xml:space="preserve">В проверяемом периоде учреждение осуществляло финансово-хозяйственную деятельность на основании </w:t>
      </w:r>
      <w:r>
        <w:rPr>
          <w:sz w:val="28"/>
          <w:szCs w:val="28"/>
        </w:rPr>
        <w:t xml:space="preserve"> Устава</w:t>
      </w:r>
      <w:r w:rsidRPr="001402D0">
        <w:rPr>
          <w:sz w:val="28"/>
          <w:szCs w:val="28"/>
        </w:rPr>
        <w:t xml:space="preserve">, утвержденного </w:t>
      </w:r>
      <w:r>
        <w:rPr>
          <w:sz w:val="28"/>
          <w:szCs w:val="28"/>
        </w:rPr>
        <w:t xml:space="preserve"> постановлением  администрации Никольского сельсовета Октябрьского района Курской </w:t>
      </w:r>
      <w:r w:rsidRPr="00501B4D">
        <w:rPr>
          <w:sz w:val="28"/>
          <w:szCs w:val="28"/>
        </w:rPr>
        <w:t>области  от 20.11.2014 г. № 51.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Свидетельство  о государственной   регистрации  МКУК « Никольский сельский Дом культуры» Октябрьского района Курской области </w:t>
      </w:r>
      <w:r w:rsidRPr="00CF25F8">
        <w:rPr>
          <w:sz w:val="28"/>
          <w:szCs w:val="28"/>
        </w:rPr>
        <w:t xml:space="preserve">серии 46 №  001290048 выдано Межрайонной инспекцией  Федеральной налоговой службы № 5 по  01.02.2006 года  за основным государственным регистрационным номером 1064611004798 </w:t>
      </w:r>
      <w:r w:rsidRPr="00F94449">
        <w:rPr>
          <w:color w:val="FF0000"/>
          <w:sz w:val="28"/>
          <w:szCs w:val="28"/>
        </w:rPr>
        <w:t>.</w:t>
      </w:r>
      <w:r w:rsidRPr="00501B4D">
        <w:rPr>
          <w:sz w:val="28"/>
          <w:szCs w:val="28"/>
        </w:rPr>
        <w:t>Свидетельство о постановке на налоговый учет МКУК « Никольский сельский Дом культуры» Октябрьского района Курской области серии 46 №  000442888 выдано Межрайонной инспекцией ФНС № 5 по</w:t>
      </w:r>
      <w:r>
        <w:rPr>
          <w:color w:val="FF0000"/>
          <w:sz w:val="28"/>
          <w:szCs w:val="28"/>
        </w:rPr>
        <w:t xml:space="preserve"> </w:t>
      </w:r>
      <w:r w:rsidRPr="00501B4D">
        <w:rPr>
          <w:sz w:val="28"/>
          <w:szCs w:val="28"/>
        </w:rPr>
        <w:lastRenderedPageBreak/>
        <w:t>01.02.2006 года, присвоены ИНН</w:t>
      </w:r>
      <w:proofErr w:type="gramEnd"/>
      <w:r w:rsidRPr="00501B4D">
        <w:rPr>
          <w:sz w:val="28"/>
          <w:szCs w:val="28"/>
        </w:rPr>
        <w:t xml:space="preserve"> 4617004725, КПП 461701001, ОКЭВД 92.51, ОКОПФ 81, ОКПО  21817828, ОКТМО 38228824,</w:t>
      </w:r>
      <w:r w:rsidRPr="00A953CF">
        <w:rPr>
          <w:color w:val="000000"/>
          <w:sz w:val="28"/>
          <w:szCs w:val="28"/>
        </w:rPr>
        <w:t xml:space="preserve"> ОКФС 14.</w:t>
      </w:r>
    </w:p>
    <w:p w:rsidR="008A3647" w:rsidRPr="00A953CF" w:rsidRDefault="008A3647" w:rsidP="008A3647">
      <w:pPr>
        <w:tabs>
          <w:tab w:val="left" w:pos="585"/>
        </w:tabs>
        <w:jc w:val="both"/>
        <w:rPr>
          <w:color w:val="000000"/>
          <w:sz w:val="28"/>
          <w:szCs w:val="28"/>
        </w:rPr>
      </w:pPr>
      <w:r w:rsidRPr="00A953CF">
        <w:rPr>
          <w:color w:val="000000"/>
          <w:sz w:val="28"/>
          <w:szCs w:val="28"/>
        </w:rPr>
        <w:t>Для осуществления финансовой деятельности МКУК «</w:t>
      </w:r>
      <w:r>
        <w:rPr>
          <w:color w:val="000000"/>
          <w:sz w:val="28"/>
          <w:szCs w:val="28"/>
        </w:rPr>
        <w:t>Никольский сельский Дом культуры</w:t>
      </w:r>
      <w:r w:rsidRPr="00A953CF">
        <w:rPr>
          <w:color w:val="000000"/>
          <w:sz w:val="28"/>
          <w:szCs w:val="28"/>
        </w:rPr>
        <w:t xml:space="preserve">»  </w:t>
      </w:r>
      <w:r>
        <w:rPr>
          <w:color w:val="000000"/>
          <w:sz w:val="28"/>
          <w:szCs w:val="28"/>
        </w:rPr>
        <w:t>Октябрьского</w:t>
      </w:r>
      <w:r w:rsidRPr="00A953CF">
        <w:rPr>
          <w:color w:val="000000"/>
          <w:sz w:val="28"/>
          <w:szCs w:val="28"/>
        </w:rPr>
        <w:t xml:space="preserve"> района Курской области в</w:t>
      </w:r>
      <w:r>
        <w:rPr>
          <w:color w:val="000000"/>
          <w:sz w:val="28"/>
          <w:szCs w:val="28"/>
        </w:rPr>
        <w:t xml:space="preserve"> отделении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Курска, Отдел № 17 УФК по Курской области открыт</w:t>
      </w:r>
      <w:r w:rsidRPr="00A953CF">
        <w:rPr>
          <w:color w:val="000000"/>
          <w:sz w:val="28"/>
          <w:szCs w:val="28"/>
        </w:rPr>
        <w:t xml:space="preserve"> лицевой счет:</w:t>
      </w:r>
    </w:p>
    <w:p w:rsidR="008A3647" w:rsidRPr="00A953CF" w:rsidRDefault="008A3647" w:rsidP="008A3647">
      <w:pPr>
        <w:jc w:val="both"/>
        <w:rPr>
          <w:color w:val="000000"/>
          <w:sz w:val="28"/>
          <w:szCs w:val="28"/>
        </w:rPr>
      </w:pPr>
      <w:r w:rsidRPr="00A953CF">
        <w:rPr>
          <w:color w:val="000000"/>
          <w:sz w:val="28"/>
          <w:szCs w:val="28"/>
        </w:rPr>
        <w:t>- с 31.12.2006г по настоящее время № 0344</w:t>
      </w:r>
      <w:r>
        <w:rPr>
          <w:color w:val="000000"/>
          <w:sz w:val="28"/>
          <w:szCs w:val="28"/>
        </w:rPr>
        <w:t>030177</w:t>
      </w:r>
      <w:r w:rsidRPr="00A953CF">
        <w:rPr>
          <w:color w:val="000000"/>
          <w:sz w:val="28"/>
          <w:szCs w:val="28"/>
        </w:rPr>
        <w:t>30.</w:t>
      </w:r>
    </w:p>
    <w:p w:rsidR="008A3647" w:rsidRPr="001402D0" w:rsidRDefault="008A3647" w:rsidP="008A3647">
      <w:pPr>
        <w:jc w:val="both"/>
        <w:rPr>
          <w:sz w:val="28"/>
          <w:szCs w:val="28"/>
        </w:rPr>
      </w:pPr>
      <w:r w:rsidRPr="001402D0">
        <w:rPr>
          <w:sz w:val="28"/>
          <w:szCs w:val="28"/>
        </w:rPr>
        <w:t>Юридический адрес</w:t>
      </w:r>
      <w:r>
        <w:rPr>
          <w:sz w:val="28"/>
          <w:szCs w:val="28"/>
        </w:rPr>
        <w:t xml:space="preserve"> и фактическое местоположение</w:t>
      </w:r>
      <w:r w:rsidRPr="001402D0">
        <w:rPr>
          <w:sz w:val="28"/>
          <w:szCs w:val="28"/>
        </w:rPr>
        <w:t xml:space="preserve">: </w:t>
      </w:r>
      <w:r>
        <w:rPr>
          <w:sz w:val="28"/>
          <w:szCs w:val="28"/>
        </w:rPr>
        <w:t>307217</w:t>
      </w:r>
      <w:r w:rsidRPr="001402D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Курская область </w:t>
      </w:r>
      <w:r w:rsidRPr="001402D0">
        <w:rPr>
          <w:sz w:val="28"/>
          <w:szCs w:val="28"/>
        </w:rPr>
        <w:t>,</w:t>
      </w:r>
      <w:r>
        <w:rPr>
          <w:sz w:val="28"/>
          <w:szCs w:val="28"/>
        </w:rPr>
        <w:t xml:space="preserve"> Октябрьский район, Никольский с/с,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ровоторова</w:t>
      </w:r>
      <w:proofErr w:type="spellEnd"/>
      <w:r>
        <w:rPr>
          <w:sz w:val="28"/>
          <w:szCs w:val="28"/>
        </w:rPr>
        <w:t xml:space="preserve">, </w:t>
      </w:r>
    </w:p>
    <w:p w:rsidR="008A3647" w:rsidRDefault="008A3647" w:rsidP="008A3647">
      <w:pPr>
        <w:ind w:firstLine="567"/>
        <w:jc w:val="both"/>
        <w:rPr>
          <w:sz w:val="28"/>
          <w:szCs w:val="28"/>
        </w:rPr>
      </w:pPr>
      <w:r w:rsidRPr="00225142">
        <w:rPr>
          <w:sz w:val="28"/>
          <w:szCs w:val="28"/>
        </w:rPr>
        <w:t>Сокращенное название: МКУК  «</w:t>
      </w:r>
      <w:r>
        <w:rPr>
          <w:sz w:val="28"/>
          <w:szCs w:val="28"/>
        </w:rPr>
        <w:t>Никольский сельский Дом культуры</w:t>
      </w:r>
      <w:r w:rsidRPr="00225142">
        <w:rPr>
          <w:sz w:val="28"/>
          <w:szCs w:val="28"/>
        </w:rPr>
        <w:t>».</w:t>
      </w:r>
    </w:p>
    <w:p w:rsidR="008A3647" w:rsidRDefault="008A3647" w:rsidP="008A3647">
      <w:pPr>
        <w:ind w:firstLine="567"/>
        <w:jc w:val="both"/>
        <w:rPr>
          <w:sz w:val="28"/>
          <w:szCs w:val="28"/>
        </w:rPr>
      </w:pPr>
      <w:r w:rsidRPr="001402D0">
        <w:rPr>
          <w:sz w:val="28"/>
          <w:szCs w:val="28"/>
        </w:rPr>
        <w:t xml:space="preserve">Должностными лицами, имеющими право подписи денежных и расчетных документов в ревизуемом периоде, являлись: </w:t>
      </w:r>
    </w:p>
    <w:p w:rsidR="008A3647" w:rsidRPr="00581FA3" w:rsidRDefault="008A3647" w:rsidP="008A3647">
      <w:pPr>
        <w:jc w:val="both"/>
        <w:rPr>
          <w:color w:val="000000"/>
          <w:sz w:val="28"/>
          <w:szCs w:val="28"/>
        </w:rPr>
      </w:pPr>
      <w:r w:rsidRPr="00581FA3">
        <w:rPr>
          <w:color w:val="000000"/>
          <w:sz w:val="28"/>
          <w:szCs w:val="28"/>
        </w:rPr>
        <w:t>Правом первой подписи в  проверяемом периоде наделена директор МКУК «</w:t>
      </w:r>
      <w:r>
        <w:rPr>
          <w:color w:val="000000"/>
          <w:sz w:val="28"/>
          <w:szCs w:val="28"/>
        </w:rPr>
        <w:t>Никольский СДК» Октябрьского</w:t>
      </w:r>
      <w:r w:rsidRPr="00581FA3">
        <w:rPr>
          <w:color w:val="000000"/>
          <w:sz w:val="28"/>
          <w:szCs w:val="28"/>
        </w:rPr>
        <w:t xml:space="preserve"> района Курской области  </w:t>
      </w:r>
      <w:r>
        <w:rPr>
          <w:sz w:val="28"/>
          <w:szCs w:val="28"/>
        </w:rPr>
        <w:t>директор  Сергеева Е.Н</w:t>
      </w:r>
      <w:r w:rsidRPr="00581FA3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13.05.2005</w:t>
      </w:r>
      <w:r w:rsidRPr="00581FA3">
        <w:rPr>
          <w:color w:val="000000"/>
          <w:sz w:val="28"/>
          <w:szCs w:val="28"/>
        </w:rPr>
        <w:t xml:space="preserve"> г. и по настоящее время. </w:t>
      </w:r>
    </w:p>
    <w:p w:rsidR="008A3647" w:rsidRDefault="008A3647" w:rsidP="008A3647">
      <w:pPr>
        <w:jc w:val="both"/>
        <w:rPr>
          <w:color w:val="000000"/>
          <w:sz w:val="28"/>
          <w:szCs w:val="28"/>
        </w:rPr>
      </w:pPr>
      <w:r w:rsidRPr="00581FA3">
        <w:rPr>
          <w:color w:val="000000"/>
          <w:sz w:val="28"/>
          <w:szCs w:val="28"/>
        </w:rPr>
        <w:t xml:space="preserve">         Правом второй подписи в проверяемом периоде наделена начальник отдел</w:t>
      </w:r>
      <w:proofErr w:type="gramStart"/>
      <w:r w:rsidRPr="00581FA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главный бухгалтер </w:t>
      </w:r>
      <w:r w:rsidRPr="00581FA3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Никольского</w:t>
      </w:r>
      <w:r w:rsidRPr="00581FA3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Октябрьского</w:t>
      </w:r>
      <w:r w:rsidRPr="00581FA3">
        <w:rPr>
          <w:color w:val="000000"/>
          <w:sz w:val="28"/>
          <w:szCs w:val="28"/>
        </w:rPr>
        <w:t xml:space="preserve"> района Курской области  </w:t>
      </w:r>
      <w:r>
        <w:rPr>
          <w:sz w:val="28"/>
          <w:szCs w:val="28"/>
        </w:rPr>
        <w:t>Агеева Н.Н</w:t>
      </w:r>
      <w:r w:rsidRPr="00581F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04</w:t>
      </w:r>
      <w:r w:rsidRPr="00581FA3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4</w:t>
      </w:r>
      <w:r w:rsidRPr="00581FA3">
        <w:rPr>
          <w:color w:val="000000"/>
          <w:sz w:val="28"/>
          <w:szCs w:val="28"/>
        </w:rPr>
        <w:t>.19</w:t>
      </w:r>
      <w:r>
        <w:rPr>
          <w:color w:val="000000"/>
          <w:sz w:val="28"/>
          <w:szCs w:val="28"/>
        </w:rPr>
        <w:t>89</w:t>
      </w:r>
      <w:r w:rsidRPr="00581FA3">
        <w:rPr>
          <w:color w:val="000000"/>
          <w:sz w:val="28"/>
          <w:szCs w:val="28"/>
        </w:rPr>
        <w:t xml:space="preserve"> г. и по настоящее время. </w:t>
      </w:r>
    </w:p>
    <w:p w:rsidR="008A3647" w:rsidRDefault="008A3647" w:rsidP="008A3647">
      <w:pPr>
        <w:jc w:val="both"/>
        <w:rPr>
          <w:color w:val="000000"/>
          <w:sz w:val="28"/>
          <w:szCs w:val="28"/>
        </w:rPr>
      </w:pPr>
    </w:p>
    <w:p w:rsidR="008A3647" w:rsidRPr="004B743E" w:rsidRDefault="006D073F" w:rsidP="004B743E">
      <w:pPr>
        <w:jc w:val="center"/>
        <w:rPr>
          <w:b/>
          <w:color w:val="000000"/>
          <w:sz w:val="28"/>
          <w:szCs w:val="28"/>
        </w:rPr>
      </w:pPr>
      <w:r w:rsidRPr="004B743E">
        <w:rPr>
          <w:b/>
          <w:color w:val="000000"/>
          <w:sz w:val="28"/>
          <w:szCs w:val="28"/>
        </w:rPr>
        <w:t>В ходе контрольных мероприятий установлено следующее:</w:t>
      </w:r>
    </w:p>
    <w:p w:rsidR="00EE62E0" w:rsidRDefault="004B7992" w:rsidP="00EE62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775DF">
        <w:rPr>
          <w:sz w:val="28"/>
          <w:szCs w:val="28"/>
        </w:rPr>
        <w:t xml:space="preserve">Муниципальная целевая программа </w:t>
      </w:r>
      <w:r>
        <w:rPr>
          <w:sz w:val="28"/>
          <w:szCs w:val="28"/>
        </w:rPr>
        <w:t>«Развитие культуры в Никольском сельсовете Октябрьского района Курской области на 2015-2020гг.»</w:t>
      </w:r>
      <w:r w:rsidRPr="003775DF">
        <w:rPr>
          <w:sz w:val="28"/>
          <w:szCs w:val="28"/>
        </w:rPr>
        <w:t xml:space="preserve">, утверждена постановлением администрации </w:t>
      </w:r>
      <w:r>
        <w:rPr>
          <w:sz w:val="28"/>
          <w:szCs w:val="28"/>
        </w:rPr>
        <w:t>Никольского сельсовета</w:t>
      </w:r>
      <w:r w:rsidRPr="003775DF">
        <w:rPr>
          <w:sz w:val="28"/>
          <w:szCs w:val="28"/>
        </w:rPr>
        <w:t xml:space="preserve"> от </w:t>
      </w:r>
      <w:r>
        <w:rPr>
          <w:sz w:val="28"/>
          <w:szCs w:val="28"/>
        </w:rPr>
        <w:t>25 декабря 2014</w:t>
      </w:r>
      <w:r w:rsidRPr="003775D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74</w:t>
      </w:r>
      <w:proofErr w:type="gramStart"/>
      <w:r w:rsidRPr="003775DF">
        <w:rPr>
          <w:sz w:val="28"/>
          <w:szCs w:val="28"/>
        </w:rPr>
        <w:t xml:space="preserve">( </w:t>
      </w:r>
      <w:proofErr w:type="gramEnd"/>
      <w:r w:rsidRPr="003775DF">
        <w:rPr>
          <w:sz w:val="28"/>
          <w:szCs w:val="28"/>
        </w:rPr>
        <w:t>с внесенными и</w:t>
      </w:r>
      <w:r>
        <w:rPr>
          <w:sz w:val="28"/>
          <w:szCs w:val="28"/>
        </w:rPr>
        <w:t xml:space="preserve">зменениями постановлениями № </w:t>
      </w:r>
      <w:r w:rsidR="00E014D8">
        <w:rPr>
          <w:sz w:val="28"/>
          <w:szCs w:val="28"/>
        </w:rPr>
        <w:t>51 от 11</w:t>
      </w:r>
      <w:r w:rsidRPr="003775DF">
        <w:rPr>
          <w:sz w:val="28"/>
          <w:szCs w:val="28"/>
        </w:rPr>
        <w:t>.</w:t>
      </w:r>
      <w:r w:rsidR="00E014D8">
        <w:rPr>
          <w:sz w:val="28"/>
          <w:szCs w:val="28"/>
        </w:rPr>
        <w:t>07.2017</w:t>
      </w:r>
      <w:r w:rsidRPr="003775DF">
        <w:rPr>
          <w:sz w:val="28"/>
          <w:szCs w:val="28"/>
        </w:rPr>
        <w:t xml:space="preserve"> год, № </w:t>
      </w:r>
      <w:r w:rsidR="00E014D8">
        <w:rPr>
          <w:sz w:val="28"/>
          <w:szCs w:val="28"/>
        </w:rPr>
        <w:t>74 от 14.11.2017</w:t>
      </w:r>
      <w:r w:rsidRPr="003775DF">
        <w:rPr>
          <w:sz w:val="28"/>
          <w:szCs w:val="28"/>
        </w:rPr>
        <w:t xml:space="preserve"> года</w:t>
      </w:r>
      <w:r w:rsidR="00E014D8">
        <w:rPr>
          <w:sz w:val="28"/>
          <w:szCs w:val="28"/>
        </w:rPr>
        <w:t>, № 96 от 27.12.2017г.</w:t>
      </w:r>
      <w:r w:rsidRPr="003775DF">
        <w:rPr>
          <w:sz w:val="28"/>
          <w:szCs w:val="28"/>
        </w:rPr>
        <w:t>)</w:t>
      </w:r>
      <w:r w:rsidR="00EE62E0">
        <w:rPr>
          <w:sz w:val="28"/>
          <w:szCs w:val="28"/>
        </w:rPr>
        <w:t>.</w:t>
      </w:r>
    </w:p>
    <w:p w:rsidR="00EE62E0" w:rsidRPr="00EE62E0" w:rsidRDefault="00EE62E0" w:rsidP="00EE62E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775DF">
        <w:rPr>
          <w:sz w:val="28"/>
          <w:szCs w:val="28"/>
        </w:rPr>
        <w:t xml:space="preserve">           </w:t>
      </w:r>
      <w:r w:rsidRPr="00EE62E0">
        <w:rPr>
          <w:b/>
          <w:sz w:val="28"/>
          <w:szCs w:val="28"/>
        </w:rPr>
        <w:t>Основные задачи программы:</w:t>
      </w:r>
    </w:p>
    <w:p w:rsidR="00EE62E0" w:rsidRPr="00EE62E0" w:rsidRDefault="00EE62E0" w:rsidP="00EE62E0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  <w:r w:rsidRPr="00EE62E0">
        <w:rPr>
          <w:rFonts w:ascii="Times New Roman" w:hAnsi="Times New Roman" w:cs="Times New Roman"/>
          <w:noProof/>
          <w:sz w:val="28"/>
          <w:szCs w:val="28"/>
        </w:rPr>
        <w:t>Задачами, направленными на достижение поставленных целей, являются:</w:t>
      </w:r>
    </w:p>
    <w:p w:rsidR="00EE62E0" w:rsidRPr="00EE62E0" w:rsidRDefault="00EE62E0" w:rsidP="00EE62E0">
      <w:pPr>
        <w:jc w:val="both"/>
        <w:rPr>
          <w:sz w:val="28"/>
          <w:szCs w:val="28"/>
        </w:rPr>
      </w:pPr>
      <w:r w:rsidRPr="00EE62E0">
        <w:rPr>
          <w:sz w:val="28"/>
          <w:szCs w:val="28"/>
        </w:rPr>
        <w:t>- сохранение объектов культурного наследия и обеспечение равного права граждан, проживающих на территории сельсовете, на доступ к объектам культурного наследия;</w:t>
      </w:r>
    </w:p>
    <w:p w:rsidR="00EE62E0" w:rsidRPr="00EE62E0" w:rsidRDefault="00EE62E0" w:rsidP="00EE62E0">
      <w:pPr>
        <w:jc w:val="both"/>
        <w:rPr>
          <w:sz w:val="28"/>
          <w:szCs w:val="28"/>
        </w:rPr>
      </w:pPr>
      <w:r w:rsidRPr="00EE62E0">
        <w:rPr>
          <w:sz w:val="28"/>
          <w:szCs w:val="28"/>
        </w:rPr>
        <w:t>- обеспечение информационных потребностей граждан, проживающих на территории Никольского сельсовета;</w:t>
      </w:r>
    </w:p>
    <w:p w:rsidR="00EE62E0" w:rsidRPr="00EE62E0" w:rsidRDefault="00EE62E0" w:rsidP="00EE62E0">
      <w:pPr>
        <w:jc w:val="both"/>
        <w:rPr>
          <w:sz w:val="28"/>
          <w:szCs w:val="28"/>
        </w:rPr>
      </w:pPr>
      <w:r w:rsidRPr="00EE62E0">
        <w:rPr>
          <w:sz w:val="28"/>
          <w:szCs w:val="28"/>
        </w:rPr>
        <w:t>- сохранение и развитие творческого потенциала  в Никольском сельсовете;</w:t>
      </w:r>
    </w:p>
    <w:p w:rsidR="00EE62E0" w:rsidRPr="00EE62E0" w:rsidRDefault="00EE62E0" w:rsidP="00EE62E0">
      <w:pPr>
        <w:jc w:val="both"/>
        <w:rPr>
          <w:sz w:val="28"/>
          <w:szCs w:val="28"/>
        </w:rPr>
      </w:pPr>
      <w:r w:rsidRPr="00EE62E0">
        <w:rPr>
          <w:sz w:val="28"/>
          <w:szCs w:val="28"/>
        </w:rPr>
        <w:t>- создание условий для внедрения инновационной и проектной деятельности в сфере культуры;</w:t>
      </w:r>
    </w:p>
    <w:p w:rsidR="00EE62E0" w:rsidRDefault="00EE62E0" w:rsidP="00EE62E0">
      <w:pPr>
        <w:jc w:val="both"/>
        <w:rPr>
          <w:sz w:val="28"/>
          <w:szCs w:val="28"/>
        </w:rPr>
      </w:pPr>
      <w:r w:rsidRPr="00EE62E0">
        <w:rPr>
          <w:sz w:val="28"/>
          <w:szCs w:val="28"/>
        </w:rPr>
        <w:t>- укрепление единого культурного пространства района.</w:t>
      </w:r>
    </w:p>
    <w:p w:rsidR="004B743E" w:rsidRDefault="004B743E" w:rsidP="00EE62E0">
      <w:pPr>
        <w:jc w:val="both"/>
        <w:rPr>
          <w:sz w:val="28"/>
          <w:szCs w:val="28"/>
        </w:rPr>
      </w:pPr>
    </w:p>
    <w:p w:rsidR="004B743E" w:rsidRDefault="004B743E" w:rsidP="00EE62E0">
      <w:pPr>
        <w:jc w:val="both"/>
        <w:rPr>
          <w:sz w:val="28"/>
          <w:szCs w:val="28"/>
        </w:rPr>
      </w:pPr>
    </w:p>
    <w:p w:rsidR="004B743E" w:rsidRPr="004B743E" w:rsidRDefault="004B743E" w:rsidP="005F003A">
      <w:pPr>
        <w:pStyle w:val="a8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B743E">
        <w:rPr>
          <w:rFonts w:ascii="Times New Roman" w:hAnsi="Times New Roman" w:cs="Times New Roman"/>
          <w:b/>
          <w:noProof/>
          <w:sz w:val="28"/>
          <w:szCs w:val="28"/>
        </w:rPr>
        <w:t>Целевые индикаторы и показатели программы</w:t>
      </w:r>
      <w:r>
        <w:rPr>
          <w:rFonts w:ascii="Times New Roman" w:hAnsi="Times New Roman" w:cs="Times New Roman"/>
          <w:b/>
          <w:noProof/>
          <w:sz w:val="28"/>
          <w:szCs w:val="28"/>
        </w:rPr>
        <w:t>:</w:t>
      </w:r>
    </w:p>
    <w:p w:rsidR="004B743E" w:rsidRDefault="004B743E" w:rsidP="00EE62E0">
      <w:pPr>
        <w:jc w:val="both"/>
        <w:rPr>
          <w:sz w:val="28"/>
          <w:szCs w:val="28"/>
        </w:rPr>
      </w:pPr>
    </w:p>
    <w:p w:rsidR="004B743E" w:rsidRPr="004B743E" w:rsidRDefault="004B743E" w:rsidP="004B743E">
      <w:pPr>
        <w:jc w:val="both"/>
        <w:rPr>
          <w:sz w:val="28"/>
          <w:szCs w:val="28"/>
        </w:rPr>
      </w:pPr>
      <w:r w:rsidRPr="004B743E">
        <w:rPr>
          <w:color w:val="000000"/>
          <w:sz w:val="28"/>
          <w:szCs w:val="28"/>
        </w:rPr>
        <w:t xml:space="preserve">увеличение численности участников  </w:t>
      </w:r>
      <w:proofErr w:type="spellStart"/>
      <w:r w:rsidRPr="004B743E">
        <w:rPr>
          <w:color w:val="000000"/>
          <w:sz w:val="28"/>
          <w:szCs w:val="28"/>
        </w:rPr>
        <w:t>культурно-досуговых</w:t>
      </w:r>
      <w:proofErr w:type="spellEnd"/>
      <w:r w:rsidRPr="004B743E">
        <w:rPr>
          <w:color w:val="000000"/>
          <w:sz w:val="28"/>
          <w:szCs w:val="28"/>
        </w:rPr>
        <w:t xml:space="preserve"> мероприятий;</w:t>
      </w:r>
    </w:p>
    <w:p w:rsidR="004B743E" w:rsidRPr="004B743E" w:rsidRDefault="004B743E" w:rsidP="004B743E">
      <w:pPr>
        <w:jc w:val="both"/>
        <w:rPr>
          <w:sz w:val="28"/>
          <w:szCs w:val="28"/>
        </w:rPr>
      </w:pPr>
      <w:r w:rsidRPr="004B743E">
        <w:rPr>
          <w:sz w:val="28"/>
          <w:szCs w:val="28"/>
        </w:rPr>
        <w:t>- увеличение доли детей, привлекаемых к участию в творческих мероприятиях от общего числа детей;</w:t>
      </w:r>
    </w:p>
    <w:p w:rsidR="004B743E" w:rsidRPr="004B743E" w:rsidRDefault="004B743E" w:rsidP="004B743E">
      <w:pPr>
        <w:jc w:val="both"/>
        <w:rPr>
          <w:sz w:val="28"/>
          <w:szCs w:val="28"/>
        </w:rPr>
      </w:pPr>
      <w:r w:rsidRPr="004B743E">
        <w:rPr>
          <w:sz w:val="28"/>
          <w:szCs w:val="28"/>
        </w:rPr>
        <w:t>- среднее число участников клубных формирований в расчете на 1 тыс. человек населения;</w:t>
      </w:r>
    </w:p>
    <w:p w:rsidR="004B743E" w:rsidRPr="004B743E" w:rsidRDefault="004B743E" w:rsidP="004B743E">
      <w:pPr>
        <w:jc w:val="both"/>
        <w:rPr>
          <w:sz w:val="28"/>
          <w:szCs w:val="28"/>
        </w:rPr>
      </w:pPr>
      <w:r w:rsidRPr="004B743E">
        <w:rPr>
          <w:sz w:val="28"/>
          <w:szCs w:val="28"/>
        </w:rPr>
        <w:t>- охват населения библиотечным обслуживанием;</w:t>
      </w:r>
    </w:p>
    <w:p w:rsidR="004B743E" w:rsidRPr="004B743E" w:rsidRDefault="004B743E" w:rsidP="004B743E">
      <w:pPr>
        <w:jc w:val="both"/>
        <w:rPr>
          <w:sz w:val="28"/>
          <w:szCs w:val="28"/>
        </w:rPr>
      </w:pPr>
      <w:r w:rsidRPr="004B743E">
        <w:rPr>
          <w:sz w:val="28"/>
          <w:szCs w:val="28"/>
        </w:rPr>
        <w:t>- количество экземпляров новых поступлений в библиотечные фонды;</w:t>
      </w:r>
    </w:p>
    <w:p w:rsidR="004B743E" w:rsidRPr="004B743E" w:rsidRDefault="004B743E" w:rsidP="004B743E">
      <w:pPr>
        <w:jc w:val="both"/>
        <w:rPr>
          <w:sz w:val="28"/>
          <w:szCs w:val="28"/>
        </w:rPr>
      </w:pPr>
      <w:r w:rsidRPr="004B743E">
        <w:rPr>
          <w:sz w:val="28"/>
          <w:szCs w:val="28"/>
        </w:rPr>
        <w:t>- среднее число книговыдач в расчете на 1 тыс. человек населения;</w:t>
      </w:r>
    </w:p>
    <w:p w:rsidR="004B743E" w:rsidRPr="004B743E" w:rsidRDefault="004B743E" w:rsidP="004B743E">
      <w:pPr>
        <w:jc w:val="both"/>
        <w:rPr>
          <w:sz w:val="28"/>
          <w:szCs w:val="28"/>
        </w:rPr>
      </w:pPr>
      <w:r w:rsidRPr="004B743E">
        <w:rPr>
          <w:sz w:val="28"/>
          <w:szCs w:val="28"/>
        </w:rPr>
        <w:t>- 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работников, занятых в сфере экономики</w:t>
      </w:r>
      <w:r>
        <w:rPr>
          <w:sz w:val="28"/>
          <w:szCs w:val="28"/>
        </w:rPr>
        <w:t>.</w:t>
      </w:r>
    </w:p>
    <w:p w:rsidR="001723AA" w:rsidRDefault="001723AA" w:rsidP="00EE62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2E0" w:rsidRPr="004B743E" w:rsidRDefault="00022513" w:rsidP="00EE62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Согласно отчета администрации об испо</w:t>
      </w:r>
      <w:r w:rsidR="00D276C8">
        <w:rPr>
          <w:sz w:val="28"/>
          <w:szCs w:val="28"/>
        </w:rPr>
        <w:t>лнения бюджета поселения за 2017</w:t>
      </w:r>
      <w:r>
        <w:rPr>
          <w:sz w:val="28"/>
          <w:szCs w:val="28"/>
        </w:rPr>
        <w:t xml:space="preserve"> год бюджетные ассигнования и исполнения по разделу 0800 «Культура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кинематография , средс</w:t>
      </w:r>
      <w:r w:rsidR="00D276C8">
        <w:rPr>
          <w:sz w:val="28"/>
          <w:szCs w:val="28"/>
        </w:rPr>
        <w:t>тв массовой информации»  за 2017</w:t>
      </w:r>
      <w:r>
        <w:rPr>
          <w:sz w:val="28"/>
          <w:szCs w:val="28"/>
        </w:rPr>
        <w:t>год составили:</w:t>
      </w:r>
    </w:p>
    <w:p w:rsidR="008A3647" w:rsidRDefault="00022513" w:rsidP="008A3647">
      <w:pPr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0528CD">
        <w:rPr>
          <w:sz w:val="28"/>
          <w:szCs w:val="28"/>
        </w:rPr>
        <w:t xml:space="preserve">а реализацию  </w:t>
      </w:r>
      <w:r w:rsidR="00E95A80">
        <w:rPr>
          <w:sz w:val="28"/>
          <w:szCs w:val="28"/>
        </w:rPr>
        <w:t xml:space="preserve"> муниципальной программы «Развитие культуры в Никольском сельсовете Октябрьского района Курской област</w:t>
      </w:r>
      <w:r>
        <w:rPr>
          <w:sz w:val="28"/>
          <w:szCs w:val="28"/>
        </w:rPr>
        <w:t>и на 2015-2020гг.» -</w:t>
      </w:r>
      <w:r w:rsidR="00E95A80">
        <w:rPr>
          <w:sz w:val="28"/>
          <w:szCs w:val="28"/>
        </w:rPr>
        <w:t xml:space="preserve"> предусмотрено </w:t>
      </w:r>
      <w:r w:rsidR="00FC613A">
        <w:rPr>
          <w:sz w:val="28"/>
          <w:szCs w:val="28"/>
        </w:rPr>
        <w:t>523,4</w:t>
      </w:r>
      <w:r w:rsidR="00E95A80">
        <w:rPr>
          <w:sz w:val="28"/>
          <w:szCs w:val="28"/>
        </w:rPr>
        <w:t xml:space="preserve"> тыс</w:t>
      </w:r>
      <w:proofErr w:type="gramStart"/>
      <w:r w:rsidR="00E95A80">
        <w:rPr>
          <w:sz w:val="28"/>
          <w:szCs w:val="28"/>
        </w:rPr>
        <w:t>.р</w:t>
      </w:r>
      <w:proofErr w:type="gramEnd"/>
      <w:r w:rsidR="00E95A80">
        <w:rPr>
          <w:sz w:val="28"/>
          <w:szCs w:val="28"/>
        </w:rPr>
        <w:t xml:space="preserve">уб., в том числе : из областного бюджета – </w:t>
      </w:r>
      <w:r w:rsidR="00FC613A">
        <w:rPr>
          <w:sz w:val="28"/>
          <w:szCs w:val="28"/>
        </w:rPr>
        <w:t>111,7</w:t>
      </w:r>
      <w:r w:rsidR="00E95A80">
        <w:rPr>
          <w:sz w:val="28"/>
          <w:szCs w:val="28"/>
        </w:rPr>
        <w:t>тыс.рублей. из бюджета сельского поселения –</w:t>
      </w:r>
      <w:r w:rsidR="00FC613A">
        <w:rPr>
          <w:sz w:val="28"/>
          <w:szCs w:val="28"/>
        </w:rPr>
        <w:t>411,7</w:t>
      </w:r>
      <w:r w:rsidR="00E95A80">
        <w:rPr>
          <w:sz w:val="28"/>
          <w:szCs w:val="28"/>
        </w:rPr>
        <w:t xml:space="preserve"> тыс. рублей.</w:t>
      </w:r>
    </w:p>
    <w:p w:rsidR="00E95A80" w:rsidRDefault="00E95A80" w:rsidP="008A3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Кассовые расходы составили </w:t>
      </w:r>
      <w:r w:rsidR="00FC613A">
        <w:rPr>
          <w:sz w:val="28"/>
          <w:szCs w:val="28"/>
        </w:rPr>
        <w:t>518,7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улей , что составляет </w:t>
      </w:r>
      <w:r w:rsidR="00FC613A">
        <w:rPr>
          <w:sz w:val="28"/>
          <w:szCs w:val="28"/>
        </w:rPr>
        <w:t>99,1</w:t>
      </w:r>
      <w:r w:rsidR="00AA2B09">
        <w:rPr>
          <w:sz w:val="28"/>
          <w:szCs w:val="28"/>
        </w:rPr>
        <w:t>%</w:t>
      </w:r>
      <w:r>
        <w:rPr>
          <w:sz w:val="28"/>
          <w:szCs w:val="28"/>
        </w:rPr>
        <w:t xml:space="preserve"> освоения средств.</w:t>
      </w:r>
      <w:r w:rsidR="00AA2B09">
        <w:rPr>
          <w:sz w:val="28"/>
          <w:szCs w:val="28"/>
        </w:rPr>
        <w:t xml:space="preserve"> </w:t>
      </w:r>
    </w:p>
    <w:p w:rsidR="00E95A80" w:rsidRDefault="00E95A80" w:rsidP="008A3647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 фактически произведенных  расходов по источникам финансирования приведен в таблице № 1.</w:t>
      </w:r>
    </w:p>
    <w:p w:rsidR="00166A5C" w:rsidRDefault="00166A5C" w:rsidP="008A3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166A5C" w:rsidRPr="00166A5C" w:rsidRDefault="00166A5C" w:rsidP="008A3647">
      <w:pPr>
        <w:jc w:val="both"/>
        <w:rPr>
          <w:b/>
          <w:sz w:val="28"/>
          <w:szCs w:val="28"/>
        </w:rPr>
      </w:pPr>
      <w:r w:rsidRPr="00166A5C">
        <w:rPr>
          <w:b/>
          <w:sz w:val="28"/>
          <w:szCs w:val="28"/>
        </w:rPr>
        <w:t>Объем фактически произведенных  расходов по источникам финансирования</w:t>
      </w:r>
    </w:p>
    <w:p w:rsidR="00FC613A" w:rsidRPr="00166A5C" w:rsidRDefault="00166A5C" w:rsidP="008A3647">
      <w:pPr>
        <w:jc w:val="both"/>
      </w:pPr>
      <w:r w:rsidRPr="00166A5C">
        <w:t xml:space="preserve">                                                                                                Таблица №1</w:t>
      </w:r>
      <w:r w:rsidR="00FC613A">
        <w:t xml:space="preserve">  </w:t>
      </w:r>
    </w:p>
    <w:p w:rsidR="00166A5C" w:rsidRDefault="00FC613A" w:rsidP="008A3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66A5C" w:rsidTr="00166A5C">
        <w:tc>
          <w:tcPr>
            <w:tcW w:w="2392" w:type="dxa"/>
          </w:tcPr>
          <w:p w:rsidR="00166A5C" w:rsidRDefault="00166A5C" w:rsidP="008A3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393" w:type="dxa"/>
          </w:tcPr>
          <w:p w:rsidR="00166A5C" w:rsidRDefault="00166A5C" w:rsidP="008A3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</w:t>
            </w:r>
            <w:r w:rsidR="00D276C8">
              <w:rPr>
                <w:sz w:val="28"/>
                <w:szCs w:val="28"/>
              </w:rPr>
              <w:t>ненный план ассигнований на 2017</w:t>
            </w:r>
            <w:r>
              <w:rPr>
                <w:sz w:val="28"/>
                <w:szCs w:val="28"/>
              </w:rPr>
              <w:t>год 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уб.)</w:t>
            </w:r>
          </w:p>
        </w:tc>
        <w:tc>
          <w:tcPr>
            <w:tcW w:w="2393" w:type="dxa"/>
          </w:tcPr>
          <w:p w:rsidR="00166A5C" w:rsidRDefault="00166A5C" w:rsidP="008A3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Кассовый расход 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уб.)</w:t>
            </w:r>
            <w:r w:rsidR="00FC613A">
              <w:rPr>
                <w:sz w:val="28"/>
                <w:szCs w:val="28"/>
              </w:rPr>
              <w:t xml:space="preserve"> на 2017 год </w:t>
            </w:r>
          </w:p>
        </w:tc>
        <w:tc>
          <w:tcPr>
            <w:tcW w:w="2393" w:type="dxa"/>
          </w:tcPr>
          <w:p w:rsidR="00166A5C" w:rsidRDefault="00166A5C" w:rsidP="008A3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исполнения (гр.3/гр.2х100)</w:t>
            </w:r>
          </w:p>
        </w:tc>
      </w:tr>
      <w:tr w:rsidR="00166A5C" w:rsidTr="00166A5C">
        <w:tc>
          <w:tcPr>
            <w:tcW w:w="2392" w:type="dxa"/>
          </w:tcPr>
          <w:p w:rsidR="00166A5C" w:rsidRDefault="00166A5C" w:rsidP="00166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166A5C" w:rsidRDefault="00166A5C" w:rsidP="00166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166A5C" w:rsidRDefault="00166A5C" w:rsidP="00166A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66A5C" w:rsidRDefault="00166A5C" w:rsidP="00166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66A5C" w:rsidTr="00166A5C">
        <w:tc>
          <w:tcPr>
            <w:tcW w:w="2392" w:type="dxa"/>
          </w:tcPr>
          <w:p w:rsidR="00166A5C" w:rsidRPr="00166A5C" w:rsidRDefault="00166A5C" w:rsidP="008A3647">
            <w:pPr>
              <w:jc w:val="both"/>
            </w:pPr>
            <w:r w:rsidRPr="00166A5C">
              <w:t xml:space="preserve">Средства </w:t>
            </w:r>
            <w:r>
              <w:t>областного бюджета</w:t>
            </w:r>
          </w:p>
        </w:tc>
        <w:tc>
          <w:tcPr>
            <w:tcW w:w="2393" w:type="dxa"/>
          </w:tcPr>
          <w:p w:rsidR="00166A5C" w:rsidRPr="00166A5C" w:rsidRDefault="00FC613A" w:rsidP="008A3647">
            <w:pPr>
              <w:jc w:val="both"/>
            </w:pPr>
            <w:r>
              <w:t>111,7</w:t>
            </w:r>
          </w:p>
        </w:tc>
        <w:tc>
          <w:tcPr>
            <w:tcW w:w="2393" w:type="dxa"/>
          </w:tcPr>
          <w:p w:rsidR="00166A5C" w:rsidRPr="00166A5C" w:rsidRDefault="00FC613A" w:rsidP="008A3647">
            <w:pPr>
              <w:jc w:val="both"/>
            </w:pPr>
            <w:r>
              <w:t>111,7</w:t>
            </w:r>
          </w:p>
        </w:tc>
        <w:tc>
          <w:tcPr>
            <w:tcW w:w="2393" w:type="dxa"/>
          </w:tcPr>
          <w:p w:rsidR="00166A5C" w:rsidRPr="00166A5C" w:rsidRDefault="00166A5C" w:rsidP="008A3647">
            <w:pPr>
              <w:jc w:val="both"/>
            </w:pPr>
            <w:r>
              <w:t>100</w:t>
            </w:r>
          </w:p>
        </w:tc>
      </w:tr>
      <w:tr w:rsidR="00166A5C" w:rsidTr="00166A5C">
        <w:tc>
          <w:tcPr>
            <w:tcW w:w="2392" w:type="dxa"/>
          </w:tcPr>
          <w:p w:rsidR="00166A5C" w:rsidRPr="00166A5C" w:rsidRDefault="00166A5C" w:rsidP="008A3647">
            <w:pPr>
              <w:jc w:val="both"/>
            </w:pPr>
            <w:r w:rsidRPr="00166A5C">
              <w:t xml:space="preserve">Средства </w:t>
            </w:r>
            <w:r>
              <w:t>местного бюджета</w:t>
            </w:r>
          </w:p>
        </w:tc>
        <w:tc>
          <w:tcPr>
            <w:tcW w:w="2393" w:type="dxa"/>
          </w:tcPr>
          <w:p w:rsidR="00166A5C" w:rsidRPr="00166A5C" w:rsidRDefault="00FC613A" w:rsidP="008A3647">
            <w:pPr>
              <w:jc w:val="both"/>
            </w:pPr>
            <w:r>
              <w:t>411,7</w:t>
            </w:r>
          </w:p>
        </w:tc>
        <w:tc>
          <w:tcPr>
            <w:tcW w:w="2393" w:type="dxa"/>
          </w:tcPr>
          <w:p w:rsidR="00166A5C" w:rsidRPr="00166A5C" w:rsidRDefault="00FC613A" w:rsidP="008A3647">
            <w:pPr>
              <w:jc w:val="both"/>
            </w:pPr>
            <w:r>
              <w:t>407,0</w:t>
            </w:r>
          </w:p>
        </w:tc>
        <w:tc>
          <w:tcPr>
            <w:tcW w:w="2393" w:type="dxa"/>
          </w:tcPr>
          <w:p w:rsidR="00166A5C" w:rsidRPr="00166A5C" w:rsidRDefault="00FC613A" w:rsidP="008A3647">
            <w:pPr>
              <w:jc w:val="both"/>
            </w:pPr>
            <w:r>
              <w:t>98,8</w:t>
            </w:r>
          </w:p>
        </w:tc>
      </w:tr>
      <w:tr w:rsidR="00166A5C" w:rsidTr="00166A5C">
        <w:tc>
          <w:tcPr>
            <w:tcW w:w="2392" w:type="dxa"/>
          </w:tcPr>
          <w:p w:rsidR="00166A5C" w:rsidRPr="00166A5C" w:rsidRDefault="00166A5C" w:rsidP="008A3647">
            <w:pPr>
              <w:jc w:val="both"/>
            </w:pPr>
            <w:r>
              <w:t>Всего</w:t>
            </w:r>
          </w:p>
        </w:tc>
        <w:tc>
          <w:tcPr>
            <w:tcW w:w="2393" w:type="dxa"/>
          </w:tcPr>
          <w:p w:rsidR="00166A5C" w:rsidRPr="00166A5C" w:rsidRDefault="00FC613A" w:rsidP="008A3647">
            <w:pPr>
              <w:jc w:val="both"/>
            </w:pPr>
            <w:r>
              <w:t>523,4</w:t>
            </w:r>
          </w:p>
        </w:tc>
        <w:tc>
          <w:tcPr>
            <w:tcW w:w="2393" w:type="dxa"/>
          </w:tcPr>
          <w:p w:rsidR="00166A5C" w:rsidRPr="00166A5C" w:rsidRDefault="00FC613A" w:rsidP="008A3647">
            <w:pPr>
              <w:jc w:val="both"/>
            </w:pPr>
            <w:r>
              <w:t>518,7</w:t>
            </w:r>
          </w:p>
        </w:tc>
        <w:tc>
          <w:tcPr>
            <w:tcW w:w="2393" w:type="dxa"/>
          </w:tcPr>
          <w:p w:rsidR="00166A5C" w:rsidRPr="00166A5C" w:rsidRDefault="00FC613A" w:rsidP="008A3647">
            <w:pPr>
              <w:jc w:val="both"/>
            </w:pPr>
            <w:r>
              <w:t>99,1</w:t>
            </w:r>
          </w:p>
        </w:tc>
      </w:tr>
    </w:tbl>
    <w:p w:rsidR="00166A5C" w:rsidRDefault="000528CD" w:rsidP="008A3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Расходование бюджетных средств МКУК «Никольский СДК» </w:t>
      </w:r>
      <w:r w:rsidR="001A4B5E">
        <w:rPr>
          <w:sz w:val="28"/>
          <w:szCs w:val="28"/>
        </w:rPr>
        <w:t xml:space="preserve"> осуществляется в пределах ассигнований</w:t>
      </w:r>
      <w:proofErr w:type="gramStart"/>
      <w:r w:rsidR="001A4B5E">
        <w:rPr>
          <w:sz w:val="28"/>
          <w:szCs w:val="28"/>
        </w:rPr>
        <w:t xml:space="preserve"> ,</w:t>
      </w:r>
      <w:proofErr w:type="gramEnd"/>
      <w:r w:rsidR="001A4B5E">
        <w:rPr>
          <w:sz w:val="28"/>
          <w:szCs w:val="28"/>
        </w:rPr>
        <w:t xml:space="preserve"> предусмотренных бюджетом поселения на эти цели.</w:t>
      </w:r>
    </w:p>
    <w:p w:rsidR="00E95A80" w:rsidRDefault="000528CD" w:rsidP="008A3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бюджетному учреждению субсидий осуществляется на основании соглашения о предоставлении субсидии из областного бюджета местному бюджету «Никольский сельсовет» Октябрьского района Курской области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 расходных обязательств муниципального образования на заработную плату и начисления на выплата по оплате </w:t>
      </w:r>
      <w:proofErr w:type="gramStart"/>
      <w:r>
        <w:rPr>
          <w:sz w:val="28"/>
          <w:szCs w:val="28"/>
        </w:rPr>
        <w:t>труда работников учреждений культуры муниципальных образований городских</w:t>
      </w:r>
      <w:proofErr w:type="gramEnd"/>
      <w:r>
        <w:rPr>
          <w:sz w:val="28"/>
          <w:szCs w:val="28"/>
        </w:rPr>
        <w:t xml:space="preserve"> и сельских поселений</w:t>
      </w:r>
      <w:r w:rsidR="001A4B5E">
        <w:rPr>
          <w:sz w:val="28"/>
          <w:szCs w:val="28"/>
        </w:rPr>
        <w:t>.</w:t>
      </w:r>
    </w:p>
    <w:p w:rsidR="001A4B5E" w:rsidRDefault="001A4B5E" w:rsidP="008A364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Перечислений субсидий на оплату труда проводится ежемесячно. Нарушения сроков перечисления субсидий  бюджетным учреждениям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установленных соглашением , в ходе проверки не выявлено.</w:t>
      </w:r>
    </w:p>
    <w:p w:rsidR="001A4B5E" w:rsidRDefault="001A4B5E" w:rsidP="008A3647">
      <w:pPr>
        <w:jc w:val="both"/>
        <w:rPr>
          <w:sz w:val="28"/>
          <w:szCs w:val="28"/>
        </w:rPr>
      </w:pPr>
      <w:r>
        <w:rPr>
          <w:sz w:val="28"/>
          <w:szCs w:val="28"/>
        </w:rPr>
        <w:t>Кассовое обслуживание исполнение бюджета поселения осуществляется УФК по Курской области.</w:t>
      </w:r>
    </w:p>
    <w:p w:rsidR="001A4B5E" w:rsidRDefault="001A4B5E" w:rsidP="008A364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Проверкой документов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отражающих движение по лицевым счетам бюджетного учреждения (выписки, платежные поручения, иные документы)  нарушений Порядка открытия и ведения лицевых счетов для учета операций по исполнению бюджета не установлено. Нецелевых расходов бюджетных средств не выявлено.</w:t>
      </w:r>
    </w:p>
    <w:p w:rsidR="00EE62E0" w:rsidRDefault="00EE62E0" w:rsidP="008A3647">
      <w:pPr>
        <w:jc w:val="both"/>
        <w:rPr>
          <w:sz w:val="28"/>
          <w:szCs w:val="28"/>
        </w:rPr>
      </w:pPr>
    </w:p>
    <w:p w:rsidR="00C52220" w:rsidRPr="001723AA" w:rsidRDefault="00C52220" w:rsidP="00C52220">
      <w:pPr>
        <w:pStyle w:val="a6"/>
        <w:rPr>
          <w:sz w:val="28"/>
          <w:szCs w:val="28"/>
        </w:rPr>
      </w:pPr>
      <w:r w:rsidRPr="001723AA">
        <w:rPr>
          <w:sz w:val="28"/>
          <w:szCs w:val="28"/>
        </w:rPr>
        <w:t>Выводы</w:t>
      </w:r>
      <w:proofErr w:type="gramStart"/>
      <w:r w:rsidRPr="001723AA">
        <w:rPr>
          <w:sz w:val="28"/>
          <w:szCs w:val="28"/>
        </w:rPr>
        <w:t xml:space="preserve"> :</w:t>
      </w:r>
      <w:proofErr w:type="gramEnd"/>
      <w:r w:rsidRPr="001723AA">
        <w:rPr>
          <w:sz w:val="28"/>
          <w:szCs w:val="28"/>
        </w:rPr>
        <w:t xml:space="preserve"> </w:t>
      </w:r>
    </w:p>
    <w:p w:rsidR="00C52220" w:rsidRPr="001723AA" w:rsidRDefault="00C52220" w:rsidP="00C52220">
      <w:pPr>
        <w:pStyle w:val="a6"/>
        <w:rPr>
          <w:sz w:val="28"/>
          <w:szCs w:val="28"/>
        </w:rPr>
      </w:pPr>
      <w:r w:rsidRPr="001723AA">
        <w:rPr>
          <w:sz w:val="28"/>
          <w:szCs w:val="28"/>
        </w:rPr>
        <w:t xml:space="preserve">  В результате проведении контрольного мероприятия «Проверка использования средств бюджета </w:t>
      </w:r>
      <w:r w:rsidR="00123CF1" w:rsidRPr="001723AA">
        <w:rPr>
          <w:sz w:val="28"/>
          <w:szCs w:val="28"/>
        </w:rPr>
        <w:t>Никольского</w:t>
      </w:r>
      <w:r w:rsidRPr="001723AA">
        <w:rPr>
          <w:sz w:val="28"/>
          <w:szCs w:val="28"/>
        </w:rPr>
        <w:t xml:space="preserve">  сельсовета, выделенных на выполнение Муниципальной программы </w:t>
      </w:r>
      <w:r w:rsidR="001723AA" w:rsidRPr="001723AA">
        <w:rPr>
          <w:sz w:val="28"/>
          <w:szCs w:val="28"/>
        </w:rPr>
        <w:t>«Развитие культуры в Никольском сельсовете Октябрьского района Курской области на 2015-2020гг.»</w:t>
      </w:r>
      <w:r w:rsidR="00D276C8">
        <w:rPr>
          <w:sz w:val="28"/>
          <w:szCs w:val="28"/>
        </w:rPr>
        <w:t xml:space="preserve"> за 2017</w:t>
      </w:r>
      <w:r w:rsidRPr="001723AA">
        <w:rPr>
          <w:sz w:val="28"/>
          <w:szCs w:val="28"/>
        </w:rPr>
        <w:t>год установлено следующее:</w:t>
      </w:r>
    </w:p>
    <w:p w:rsidR="00C52220" w:rsidRPr="001723AA" w:rsidRDefault="00C52220" w:rsidP="00C52220">
      <w:pPr>
        <w:pStyle w:val="a6"/>
        <w:rPr>
          <w:sz w:val="28"/>
          <w:szCs w:val="28"/>
        </w:rPr>
      </w:pPr>
      <w:r w:rsidRPr="001723AA">
        <w:rPr>
          <w:sz w:val="28"/>
          <w:szCs w:val="28"/>
        </w:rPr>
        <w:t>- нецелевого использования бюджетных средств не выявлено.</w:t>
      </w:r>
    </w:p>
    <w:p w:rsidR="00C52220" w:rsidRDefault="00C52220" w:rsidP="00C52220">
      <w:pPr>
        <w:pStyle w:val="a6"/>
        <w:ind w:hanging="180"/>
        <w:rPr>
          <w:sz w:val="28"/>
          <w:szCs w:val="28"/>
        </w:rPr>
      </w:pPr>
    </w:p>
    <w:p w:rsidR="00C52220" w:rsidRDefault="00C52220" w:rsidP="00C52220">
      <w:pPr>
        <w:ind w:firstLine="709"/>
        <w:jc w:val="both"/>
        <w:rPr>
          <w:sz w:val="28"/>
          <w:szCs w:val="28"/>
        </w:rPr>
      </w:pPr>
    </w:p>
    <w:p w:rsidR="00C52220" w:rsidRDefault="00C52220" w:rsidP="00C52220">
      <w:pPr>
        <w:tabs>
          <w:tab w:val="left" w:pos="851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</w:p>
    <w:p w:rsidR="00C52220" w:rsidRDefault="00C52220" w:rsidP="00C52220">
      <w:pPr>
        <w:tabs>
          <w:tab w:val="left" w:pos="851"/>
        </w:tabs>
        <w:jc w:val="center"/>
        <w:rPr>
          <w:i/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</w:t>
      </w:r>
      <w:r w:rsidR="00123CF1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сельсовета</w:t>
      </w:r>
      <w:r w:rsidR="001723AA">
        <w:rPr>
          <w:sz w:val="28"/>
          <w:szCs w:val="28"/>
        </w:rPr>
        <w:t>:</w:t>
      </w:r>
      <w:r w:rsidR="001723AA">
        <w:rPr>
          <w:sz w:val="28"/>
          <w:szCs w:val="28"/>
        </w:rPr>
        <w:tab/>
        <w:t xml:space="preserve">                          </w:t>
      </w:r>
      <w:proofErr w:type="spellStart"/>
      <w:r w:rsidR="001723AA">
        <w:rPr>
          <w:sz w:val="28"/>
          <w:szCs w:val="28"/>
        </w:rPr>
        <w:t>О.Г.Амелина</w:t>
      </w:r>
      <w:proofErr w:type="spellEnd"/>
    </w:p>
    <w:p w:rsidR="00C52220" w:rsidRDefault="00C52220" w:rsidP="00C52220">
      <w:pPr>
        <w:tabs>
          <w:tab w:val="left" w:pos="567"/>
          <w:tab w:val="left" w:pos="5233"/>
        </w:tabs>
        <w:jc w:val="both"/>
        <w:rPr>
          <w:sz w:val="28"/>
          <w:szCs w:val="28"/>
        </w:rPr>
      </w:pPr>
    </w:p>
    <w:p w:rsidR="00C52220" w:rsidRDefault="00C52220" w:rsidP="00C52220">
      <w:pPr>
        <w:tabs>
          <w:tab w:val="left" w:pos="5233"/>
        </w:tabs>
        <w:jc w:val="both"/>
        <w:rPr>
          <w:sz w:val="28"/>
          <w:szCs w:val="28"/>
        </w:rPr>
      </w:pPr>
    </w:p>
    <w:p w:rsidR="00C52220" w:rsidRDefault="00C52220" w:rsidP="00C52220">
      <w:pPr>
        <w:tabs>
          <w:tab w:val="left" w:pos="5233"/>
        </w:tabs>
        <w:jc w:val="both"/>
        <w:rPr>
          <w:sz w:val="28"/>
          <w:szCs w:val="28"/>
        </w:rPr>
      </w:pPr>
    </w:p>
    <w:p w:rsidR="002901AA" w:rsidRDefault="002901AA"/>
    <w:sectPr w:rsidR="002901AA" w:rsidSect="0029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7E4E"/>
    <w:multiLevelType w:val="hybridMultilevel"/>
    <w:tmpl w:val="8D46341E"/>
    <w:lvl w:ilvl="0" w:tplc="F08A9872">
      <w:start w:val="1"/>
      <w:numFmt w:val="upperRoman"/>
      <w:lvlText w:val="%1."/>
      <w:lvlJc w:val="left"/>
      <w:pPr>
        <w:ind w:left="1146" w:hanging="72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E911B4"/>
    <w:multiLevelType w:val="hybridMultilevel"/>
    <w:tmpl w:val="8D46341E"/>
    <w:lvl w:ilvl="0" w:tplc="F08A9872">
      <w:start w:val="1"/>
      <w:numFmt w:val="upperRoman"/>
      <w:lvlText w:val="%1."/>
      <w:lvlJc w:val="left"/>
      <w:pPr>
        <w:ind w:left="1146" w:hanging="72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C52220"/>
    <w:rsid w:val="00022513"/>
    <w:rsid w:val="000528CD"/>
    <w:rsid w:val="00123CF1"/>
    <w:rsid w:val="00163D54"/>
    <w:rsid w:val="00166A5C"/>
    <w:rsid w:val="001723AA"/>
    <w:rsid w:val="001A4B5E"/>
    <w:rsid w:val="0020399E"/>
    <w:rsid w:val="002901AA"/>
    <w:rsid w:val="002E1C81"/>
    <w:rsid w:val="003059A1"/>
    <w:rsid w:val="00392034"/>
    <w:rsid w:val="004B743E"/>
    <w:rsid w:val="004B7992"/>
    <w:rsid w:val="005634C3"/>
    <w:rsid w:val="005A6916"/>
    <w:rsid w:val="005B2434"/>
    <w:rsid w:val="005F003A"/>
    <w:rsid w:val="006C7DF1"/>
    <w:rsid w:val="006D073F"/>
    <w:rsid w:val="00864047"/>
    <w:rsid w:val="008A0434"/>
    <w:rsid w:val="008A3647"/>
    <w:rsid w:val="008F7B52"/>
    <w:rsid w:val="0098578D"/>
    <w:rsid w:val="009F09F9"/>
    <w:rsid w:val="00A225EB"/>
    <w:rsid w:val="00AA2B09"/>
    <w:rsid w:val="00B67E60"/>
    <w:rsid w:val="00BA252F"/>
    <w:rsid w:val="00C52220"/>
    <w:rsid w:val="00D276C8"/>
    <w:rsid w:val="00D3089F"/>
    <w:rsid w:val="00E014D8"/>
    <w:rsid w:val="00E341DF"/>
    <w:rsid w:val="00E95A80"/>
    <w:rsid w:val="00EE62E0"/>
    <w:rsid w:val="00FC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20"/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C81"/>
    <w:pPr>
      <w:keepNext/>
      <w:tabs>
        <w:tab w:val="num" w:pos="397"/>
      </w:tabs>
      <w:spacing w:before="360" w:after="240"/>
      <w:ind w:firstLine="709"/>
      <w:outlineLvl w:val="0"/>
    </w:pPr>
    <w:rPr>
      <w:caps/>
      <w:kern w:val="32"/>
      <w:szCs w:val="28"/>
    </w:rPr>
  </w:style>
  <w:style w:type="paragraph" w:styleId="2">
    <w:name w:val="heading 2"/>
    <w:basedOn w:val="a"/>
    <w:next w:val="a"/>
    <w:link w:val="20"/>
    <w:uiPriority w:val="9"/>
    <w:qFormat/>
    <w:rsid w:val="002E1C81"/>
    <w:pPr>
      <w:tabs>
        <w:tab w:val="num" w:pos="567"/>
      </w:tabs>
      <w:spacing w:before="12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C81"/>
    <w:rPr>
      <w:rFonts w:hAnsi="Times New Roman"/>
      <w:caps/>
      <w:kern w:val="32"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2E1C81"/>
    <w:rPr>
      <w:rFonts w:hAnsi="Times New Roman"/>
      <w:sz w:val="24"/>
      <w:szCs w:val="24"/>
    </w:rPr>
  </w:style>
  <w:style w:type="paragraph" w:styleId="a3">
    <w:name w:val="No Spacing"/>
    <w:uiPriority w:val="1"/>
    <w:qFormat/>
    <w:rsid w:val="002E1C81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2E1C81"/>
    <w:pPr>
      <w:ind w:left="708"/>
    </w:pPr>
  </w:style>
  <w:style w:type="paragraph" w:styleId="a5">
    <w:name w:val="Normal (Web)"/>
    <w:basedOn w:val="a"/>
    <w:uiPriority w:val="99"/>
    <w:unhideWhenUsed/>
    <w:rsid w:val="00C52220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uiPriority w:val="99"/>
    <w:semiHidden/>
    <w:unhideWhenUsed/>
    <w:rsid w:val="00C5222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52220"/>
    <w:rPr>
      <w:rFonts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C52220"/>
    <w:pPr>
      <w:jc w:val="both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52220"/>
    <w:rPr>
      <w:rFonts w:hAnsi="Times New Roman"/>
    </w:rPr>
  </w:style>
  <w:style w:type="paragraph" w:customStyle="1" w:styleId="a8">
    <w:name w:val="Таблицы (моноширинный)"/>
    <w:basedOn w:val="a"/>
    <w:next w:val="a"/>
    <w:rsid w:val="00EE62E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166A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4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Nik</cp:lastModifiedBy>
  <cp:revision>20</cp:revision>
  <dcterms:created xsi:type="dcterms:W3CDTF">2018-04-11T12:36:00Z</dcterms:created>
  <dcterms:modified xsi:type="dcterms:W3CDTF">2019-03-04T07:11:00Z</dcterms:modified>
</cp:coreProperties>
</file>