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C0" w:rsidRDefault="007555C0" w:rsidP="007555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Уточнение к извещению</w:t>
      </w:r>
    </w:p>
    <w:p w:rsidR="007555C0" w:rsidRDefault="007555C0" w:rsidP="007555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общего собрания участников долевой собственности на земельный участок</w:t>
      </w:r>
    </w:p>
    <w:p w:rsidR="007555C0" w:rsidRDefault="007555C0" w:rsidP="007555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земель сельскохозяйственного назначения с кадастровым номером 46:17:071408:11, </w:t>
      </w:r>
      <w:proofErr w:type="gramStart"/>
      <w:r>
        <w:rPr>
          <w:rFonts w:ascii="Times New Roman" w:hAnsi="Times New Roman" w:cs="Times New Roman"/>
          <w:b/>
        </w:rPr>
        <w:t>расположенный</w:t>
      </w:r>
      <w:proofErr w:type="gramEnd"/>
      <w:r>
        <w:rPr>
          <w:rFonts w:ascii="Times New Roman" w:hAnsi="Times New Roman" w:cs="Times New Roman"/>
          <w:b/>
        </w:rPr>
        <w:t xml:space="preserve"> по адресу: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Курская область, Октябрьский район, Никольский сельсовет</w:t>
      </w:r>
    </w:p>
    <w:p w:rsidR="007555C0" w:rsidRDefault="007555C0" w:rsidP="007555C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изменения в извещение, опубликованной в газете «</w:t>
      </w:r>
      <w:proofErr w:type="gramStart"/>
      <w:r>
        <w:rPr>
          <w:rFonts w:ascii="Times New Roman" w:hAnsi="Times New Roman" w:cs="Times New Roman"/>
        </w:rPr>
        <w:t>Курская</w:t>
      </w:r>
      <w:proofErr w:type="gramEnd"/>
      <w:r>
        <w:rPr>
          <w:rFonts w:ascii="Times New Roman" w:hAnsi="Times New Roman" w:cs="Times New Roman"/>
        </w:rPr>
        <w:t xml:space="preserve"> правда» № </w:t>
      </w:r>
      <w:r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26185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) от </w:t>
      </w:r>
      <w:r>
        <w:rPr>
          <w:rFonts w:ascii="Times New Roman" w:hAnsi="Times New Roman" w:cs="Times New Roman"/>
        </w:rPr>
        <w:t>14.11.2017</w:t>
      </w:r>
      <w:r>
        <w:rPr>
          <w:rFonts w:ascii="Times New Roman" w:hAnsi="Times New Roman" w:cs="Times New Roman"/>
        </w:rPr>
        <w:t xml:space="preserve"> г., поданное от имени Администраци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Никольского сельсовета Октябрьского района Курской области. Считать датой проведения общего собрания участников долевой собственности </w:t>
      </w: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декабря</w:t>
      </w:r>
      <w:r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года.</w:t>
      </w:r>
      <w:r>
        <w:rPr>
          <w:rFonts w:ascii="Times New Roman" w:hAnsi="Times New Roman" w:cs="Times New Roman"/>
        </w:rPr>
        <w:t xml:space="preserve"> Ознакомиться с документами по вопросам, вынесенным на обсуждение общего собрания, можно </w:t>
      </w:r>
      <w:r>
        <w:rPr>
          <w:rFonts w:ascii="Times New Roman" w:hAnsi="Times New Roman" w:cs="Times New Roman"/>
          <w:b/>
        </w:rPr>
        <w:t xml:space="preserve">до </w:t>
      </w: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декабря</w:t>
      </w:r>
      <w:r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года.</w:t>
      </w:r>
      <w:r>
        <w:rPr>
          <w:rFonts w:ascii="Times New Roman" w:hAnsi="Times New Roman" w:cs="Times New Roman"/>
        </w:rPr>
        <w:t xml:space="preserve"> Остальное читать без изменений.                   </w:t>
      </w:r>
    </w:p>
    <w:p w:rsidR="007555C0" w:rsidRDefault="007555C0" w:rsidP="007555C0">
      <w:pPr>
        <w:spacing w:after="0"/>
        <w:jc w:val="both"/>
        <w:rPr>
          <w:rFonts w:ascii="Times New Roman" w:hAnsi="Times New Roman" w:cs="Times New Roman"/>
        </w:rPr>
      </w:pPr>
    </w:p>
    <w:p w:rsidR="00090D64" w:rsidRDefault="007555C0"/>
    <w:sectPr w:rsidR="0009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C3"/>
    <w:rsid w:val="00340217"/>
    <w:rsid w:val="004A2952"/>
    <w:rsid w:val="00666AC3"/>
    <w:rsid w:val="007555C0"/>
    <w:rsid w:val="00A52213"/>
    <w:rsid w:val="00A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5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>Hewlett-Packard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Крюкова</dc:creator>
  <cp:keywords/>
  <dc:description/>
  <cp:lastModifiedBy>Елена Крюкова</cp:lastModifiedBy>
  <cp:revision>2</cp:revision>
  <dcterms:created xsi:type="dcterms:W3CDTF">2017-11-23T05:05:00Z</dcterms:created>
  <dcterms:modified xsi:type="dcterms:W3CDTF">2017-11-23T05:10:00Z</dcterms:modified>
</cp:coreProperties>
</file>