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Style w:val="a4"/>
          <w:rFonts w:ascii="Times New Roman" w:hAnsi="Times New Roman" w:cs="Times New Roman"/>
          <w:color w:val="3B4256"/>
          <w:sz w:val="24"/>
          <w:bdr w:val="none" w:sz="0" w:space="0" w:color="auto" w:frame="1"/>
        </w:rPr>
        <w:t>Правила поведения на льду: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Нельзя выходить на лед в темное время суток и при плохой видимости (туман, снегопад, дождь).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При переходе через реку следует пользоваться оборудованными ледовыми переправами.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D94D27">
        <w:rPr>
          <w:rFonts w:ascii="Times New Roman" w:hAnsi="Times New Roman" w:cs="Times New Roman"/>
          <w:sz w:val="24"/>
        </w:rPr>
        <w:t>по своему</w:t>
      </w:r>
      <w:proofErr w:type="gramEnd"/>
      <w:r w:rsidRPr="00D94D27">
        <w:rPr>
          <w:rFonts w:ascii="Times New Roman" w:hAnsi="Times New Roman" w:cs="Times New Roman"/>
          <w:sz w:val="24"/>
        </w:rPr>
        <w:t xml:space="preserve"> же следу к берегу, скользящими шагами, не отрывая ног ото льда и расставив их на ширину плеч, чтобы нагрузка р</w:t>
      </w:r>
      <w:bookmarkStart w:id="0" w:name="_GoBack"/>
      <w:bookmarkEnd w:id="0"/>
      <w:r w:rsidRPr="00D94D27">
        <w:rPr>
          <w:rFonts w:ascii="Times New Roman" w:hAnsi="Times New Roman" w:cs="Times New Roman"/>
          <w:sz w:val="24"/>
        </w:rPr>
        <w:t>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При переходе водоема группой необходимо соблюдать расстояние друг от друга (5–6 м).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Style w:val="a4"/>
          <w:rFonts w:ascii="Times New Roman" w:hAnsi="Times New Roman" w:cs="Times New Roman"/>
          <w:color w:val="3B4256"/>
          <w:sz w:val="24"/>
          <w:bdr w:val="none" w:sz="0" w:space="0" w:color="auto" w:frame="1"/>
        </w:rPr>
        <w:t>Что делать, если Вы провалились под лед?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 - не паниковать, не делать резких движений, стабилизировать дыхание;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 - по возможности перебраться к тому краю полыньи, где течение не увлечет Вас под лед;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D94D27" w:rsidRPr="00D94D27" w:rsidRDefault="00D94D27" w:rsidP="00D94D27">
      <w:pPr>
        <w:pStyle w:val="a5"/>
        <w:jc w:val="both"/>
        <w:rPr>
          <w:rFonts w:ascii="Times New Roman" w:hAnsi="Times New Roman" w:cs="Times New Roman"/>
          <w:sz w:val="24"/>
        </w:rPr>
      </w:pPr>
      <w:r w:rsidRPr="00D94D27">
        <w:rPr>
          <w:rFonts w:ascii="Times New Roman" w:hAnsi="Times New Roman" w:cs="Times New Roman"/>
          <w:sz w:val="24"/>
        </w:rPr>
        <w:t> - передвигаться нужно в ту сторону, откуда пришли, ведь там лед уже проверен на прочность.</w:t>
      </w:r>
    </w:p>
    <w:p w:rsidR="00EC1857" w:rsidRDefault="00EC1857"/>
    <w:sectPr w:rsidR="00EC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2"/>
    <w:rsid w:val="001C5B82"/>
    <w:rsid w:val="00D94D27"/>
    <w:rsid w:val="00E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5C36-AD1E-4C19-B657-88D3E74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D27"/>
    <w:rPr>
      <w:b/>
      <w:bCs/>
    </w:rPr>
  </w:style>
  <w:style w:type="paragraph" w:styleId="a5">
    <w:name w:val="No Spacing"/>
    <w:uiPriority w:val="1"/>
    <w:qFormat/>
    <w:rsid w:val="00D94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3</cp:revision>
  <dcterms:created xsi:type="dcterms:W3CDTF">2020-12-07T06:33:00Z</dcterms:created>
  <dcterms:modified xsi:type="dcterms:W3CDTF">2020-12-07T06:34:00Z</dcterms:modified>
</cp:coreProperties>
</file>