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0F" w:rsidRPr="00A45886" w:rsidRDefault="004F750F" w:rsidP="004F750F">
      <w:pPr>
        <w:pStyle w:val="a4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A45886">
        <w:rPr>
          <w:rStyle w:val="a8"/>
          <w:rFonts w:ascii="Arial" w:hAnsi="Arial" w:cs="Arial"/>
          <w:sz w:val="32"/>
          <w:szCs w:val="32"/>
        </w:rPr>
        <w:t>СОБРАНИЕ ДЕПУТАТОВ</w:t>
      </w:r>
    </w:p>
    <w:p w:rsidR="004F750F" w:rsidRPr="00A45886" w:rsidRDefault="00CB4D10" w:rsidP="004F750F">
      <w:pPr>
        <w:pStyle w:val="a4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A45886">
        <w:rPr>
          <w:rStyle w:val="a8"/>
          <w:rFonts w:ascii="Arial" w:hAnsi="Arial" w:cs="Arial"/>
          <w:sz w:val="32"/>
          <w:szCs w:val="32"/>
        </w:rPr>
        <w:t>НИКОЛЬСКОГО</w:t>
      </w:r>
      <w:r w:rsidR="004F750F" w:rsidRPr="00A45886">
        <w:rPr>
          <w:rStyle w:val="a8"/>
          <w:rFonts w:ascii="Arial" w:hAnsi="Arial" w:cs="Arial"/>
          <w:sz w:val="32"/>
          <w:szCs w:val="32"/>
        </w:rPr>
        <w:t xml:space="preserve"> СЕЛЬСОВЕТА</w:t>
      </w:r>
    </w:p>
    <w:p w:rsidR="004F750F" w:rsidRPr="00A45886" w:rsidRDefault="004F750F" w:rsidP="004F750F">
      <w:pPr>
        <w:pStyle w:val="a4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A45886">
        <w:rPr>
          <w:rStyle w:val="a8"/>
          <w:rFonts w:ascii="Arial" w:hAnsi="Arial" w:cs="Arial"/>
          <w:sz w:val="32"/>
          <w:szCs w:val="32"/>
        </w:rPr>
        <w:t>ОКТЯБРЬСКОГО РАЙОНА</w:t>
      </w:r>
    </w:p>
    <w:p w:rsidR="004F750F" w:rsidRPr="00A45886" w:rsidRDefault="004F750F" w:rsidP="004F750F">
      <w:pPr>
        <w:pStyle w:val="a4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A45886">
        <w:rPr>
          <w:rStyle w:val="a8"/>
          <w:rFonts w:ascii="Arial" w:hAnsi="Arial" w:cs="Arial"/>
          <w:sz w:val="32"/>
          <w:szCs w:val="32"/>
        </w:rPr>
        <w:t>КУРСКОЙ ОБЛАСТИ</w:t>
      </w:r>
    </w:p>
    <w:p w:rsidR="004F750F" w:rsidRPr="00A45886" w:rsidRDefault="004F750F" w:rsidP="00A45886">
      <w:pPr>
        <w:pStyle w:val="ConsPlusTitle"/>
        <w:spacing w:line="240" w:lineRule="auto"/>
        <w:jc w:val="center"/>
        <w:rPr>
          <w:sz w:val="32"/>
          <w:szCs w:val="32"/>
        </w:rPr>
      </w:pPr>
      <w:r w:rsidRPr="00A45886">
        <w:rPr>
          <w:sz w:val="32"/>
          <w:szCs w:val="32"/>
        </w:rPr>
        <w:t>шестого созыва</w:t>
      </w:r>
    </w:p>
    <w:p w:rsidR="004F750F" w:rsidRPr="00A45886" w:rsidRDefault="004F750F" w:rsidP="004F750F">
      <w:pPr>
        <w:pStyle w:val="ConsPlusTitle"/>
        <w:spacing w:line="240" w:lineRule="auto"/>
        <w:jc w:val="center"/>
        <w:rPr>
          <w:sz w:val="32"/>
          <w:szCs w:val="32"/>
        </w:rPr>
      </w:pPr>
      <w:r w:rsidRPr="00A45886">
        <w:rPr>
          <w:rStyle w:val="10"/>
          <w:sz w:val="32"/>
          <w:szCs w:val="32"/>
        </w:rPr>
        <w:t>РЕШЕНИЕ</w:t>
      </w:r>
    </w:p>
    <w:p w:rsidR="004F750F" w:rsidRPr="00A45886" w:rsidRDefault="00CB4D10" w:rsidP="004F750F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45886">
        <w:rPr>
          <w:rFonts w:ascii="Arial" w:hAnsi="Arial" w:cs="Arial"/>
          <w:b/>
          <w:bCs/>
          <w:sz w:val="32"/>
          <w:szCs w:val="32"/>
        </w:rPr>
        <w:t>от 16</w:t>
      </w:r>
      <w:r w:rsidR="004F750F" w:rsidRPr="00A45886">
        <w:rPr>
          <w:rFonts w:ascii="Arial" w:hAnsi="Arial" w:cs="Arial"/>
          <w:b/>
          <w:bCs/>
          <w:sz w:val="32"/>
          <w:szCs w:val="32"/>
        </w:rPr>
        <w:t xml:space="preserve"> февраля  2021 года №  </w:t>
      </w:r>
      <w:r w:rsidRPr="00A45886">
        <w:rPr>
          <w:rFonts w:ascii="Arial" w:hAnsi="Arial" w:cs="Arial"/>
          <w:b/>
          <w:bCs/>
          <w:sz w:val="32"/>
          <w:szCs w:val="32"/>
        </w:rPr>
        <w:t>185</w:t>
      </w:r>
    </w:p>
    <w:p w:rsidR="004F750F" w:rsidRPr="00A45886" w:rsidRDefault="004F750F" w:rsidP="004F750F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4F750F" w:rsidRPr="00A45886" w:rsidRDefault="004F750F" w:rsidP="004F75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5886">
        <w:rPr>
          <w:rFonts w:ascii="Arial" w:hAnsi="Arial" w:cs="Arial"/>
          <w:b/>
          <w:sz w:val="32"/>
          <w:szCs w:val="32"/>
        </w:rPr>
        <w:t>О проведении конкурса по отбору кандидатур</w:t>
      </w:r>
    </w:p>
    <w:p w:rsidR="00A45886" w:rsidRDefault="004F750F" w:rsidP="004F75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5886">
        <w:rPr>
          <w:rFonts w:ascii="Arial" w:hAnsi="Arial" w:cs="Arial"/>
          <w:b/>
          <w:sz w:val="32"/>
          <w:szCs w:val="32"/>
        </w:rPr>
        <w:t xml:space="preserve">на должность Главы </w:t>
      </w:r>
      <w:r w:rsidR="00CB4D10" w:rsidRPr="00A45886">
        <w:rPr>
          <w:rFonts w:ascii="Arial" w:hAnsi="Arial" w:cs="Arial"/>
          <w:b/>
          <w:sz w:val="32"/>
          <w:szCs w:val="32"/>
        </w:rPr>
        <w:t>Никольского</w:t>
      </w:r>
      <w:r w:rsidRPr="00A45886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4F750F" w:rsidRPr="00A45886" w:rsidRDefault="004F750F" w:rsidP="004F75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5886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4F750F" w:rsidRPr="000B4B42" w:rsidRDefault="004F750F" w:rsidP="004F7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50F" w:rsidRPr="00A45886" w:rsidRDefault="004F750F" w:rsidP="004F750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A45886">
        <w:rPr>
          <w:rFonts w:ascii="Arial" w:hAnsi="Arial" w:cs="Arial"/>
          <w:sz w:val="24"/>
          <w:szCs w:val="24"/>
        </w:rPr>
        <w:t xml:space="preserve">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r w:rsidR="00CB4D10" w:rsidRPr="00A45886">
        <w:rPr>
          <w:rFonts w:ascii="Arial" w:hAnsi="Arial" w:cs="Arial"/>
          <w:sz w:val="24"/>
          <w:szCs w:val="24"/>
        </w:rPr>
        <w:t>Никольского</w:t>
      </w:r>
      <w:r w:rsidRPr="00A45886">
        <w:rPr>
          <w:rFonts w:ascii="Arial" w:hAnsi="Arial" w:cs="Arial"/>
          <w:sz w:val="24"/>
          <w:szCs w:val="24"/>
        </w:rPr>
        <w:t xml:space="preserve"> сельсовета Октябрьского района, пунктом 1.5 раздела 1 «Порядка проведения конкурса по отбору кандидатур на должность</w:t>
      </w:r>
      <w:proofErr w:type="gramEnd"/>
      <w:r w:rsidRPr="00A45886">
        <w:rPr>
          <w:rFonts w:ascii="Arial" w:hAnsi="Arial" w:cs="Arial"/>
          <w:sz w:val="24"/>
          <w:szCs w:val="24"/>
        </w:rPr>
        <w:t xml:space="preserve"> Главы </w:t>
      </w:r>
      <w:r w:rsidR="00CB4D10" w:rsidRPr="00A45886">
        <w:rPr>
          <w:rFonts w:ascii="Arial" w:hAnsi="Arial" w:cs="Arial"/>
          <w:sz w:val="24"/>
          <w:szCs w:val="24"/>
        </w:rPr>
        <w:t>Никольского</w:t>
      </w:r>
      <w:r w:rsidRPr="00A45886">
        <w:rPr>
          <w:rFonts w:ascii="Arial" w:hAnsi="Arial" w:cs="Arial"/>
          <w:sz w:val="24"/>
          <w:szCs w:val="24"/>
        </w:rPr>
        <w:t xml:space="preserve"> сельсовета Октябрьского района», утвержденного решением</w:t>
      </w:r>
      <w:r w:rsidR="00CB4D10" w:rsidRPr="00A45886">
        <w:rPr>
          <w:rFonts w:ascii="Arial" w:hAnsi="Arial" w:cs="Arial"/>
          <w:sz w:val="24"/>
          <w:szCs w:val="24"/>
        </w:rPr>
        <w:t xml:space="preserve"> Собрания депутатов  от 03 февраля 2021  № 180</w:t>
      </w:r>
      <w:r w:rsidRPr="00A45886">
        <w:rPr>
          <w:rFonts w:ascii="Arial" w:hAnsi="Arial" w:cs="Arial"/>
          <w:sz w:val="24"/>
          <w:szCs w:val="24"/>
        </w:rPr>
        <w:t xml:space="preserve"> Собрание депутатов  </w:t>
      </w:r>
      <w:r w:rsidR="00CB4D10" w:rsidRPr="00A45886">
        <w:rPr>
          <w:rFonts w:ascii="Arial" w:hAnsi="Arial" w:cs="Arial"/>
          <w:sz w:val="24"/>
          <w:szCs w:val="24"/>
        </w:rPr>
        <w:t>Никольского</w:t>
      </w:r>
      <w:r w:rsidRPr="00A45886">
        <w:rPr>
          <w:rFonts w:ascii="Arial" w:hAnsi="Arial" w:cs="Arial"/>
          <w:sz w:val="24"/>
          <w:szCs w:val="24"/>
        </w:rPr>
        <w:t xml:space="preserve"> сельсовета  Октябрьского района РЕШИЛО:</w:t>
      </w:r>
    </w:p>
    <w:p w:rsidR="004F750F" w:rsidRPr="00A45886" w:rsidRDefault="004F750F" w:rsidP="004F75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</w:rPr>
        <w:tab/>
        <w:t>1. Провести 2</w:t>
      </w:r>
      <w:r w:rsidR="00A45886" w:rsidRPr="00A45886">
        <w:rPr>
          <w:rFonts w:ascii="Arial" w:hAnsi="Arial" w:cs="Arial"/>
          <w:sz w:val="24"/>
          <w:szCs w:val="24"/>
        </w:rPr>
        <w:t>9</w:t>
      </w:r>
      <w:r w:rsidRPr="00A45886">
        <w:rPr>
          <w:rFonts w:ascii="Arial" w:hAnsi="Arial" w:cs="Arial"/>
          <w:color w:val="000000" w:themeColor="text1"/>
          <w:sz w:val="24"/>
          <w:szCs w:val="24"/>
        </w:rPr>
        <w:t xml:space="preserve"> марта 2021 года в 14-00 часов </w:t>
      </w:r>
      <w:r w:rsidRPr="00A45886">
        <w:rPr>
          <w:rFonts w:ascii="Arial" w:hAnsi="Arial" w:cs="Arial"/>
          <w:sz w:val="24"/>
          <w:szCs w:val="24"/>
        </w:rPr>
        <w:t xml:space="preserve">конкурс по отбору кандидатур на должность Главы  </w:t>
      </w:r>
      <w:r w:rsidR="00CB4D10" w:rsidRPr="00A45886">
        <w:rPr>
          <w:rFonts w:ascii="Arial" w:hAnsi="Arial" w:cs="Arial"/>
          <w:sz w:val="24"/>
          <w:szCs w:val="24"/>
        </w:rPr>
        <w:t>Никольского</w:t>
      </w:r>
      <w:r w:rsidRPr="00A45886">
        <w:rPr>
          <w:rFonts w:ascii="Arial" w:hAnsi="Arial" w:cs="Arial"/>
          <w:sz w:val="24"/>
          <w:szCs w:val="24"/>
        </w:rPr>
        <w:t xml:space="preserve"> сельсовета   Октябрьского района.</w:t>
      </w:r>
    </w:p>
    <w:p w:rsidR="004F750F" w:rsidRPr="00A45886" w:rsidRDefault="004F750F" w:rsidP="004F75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</w:rPr>
        <w:t xml:space="preserve">          2. Определить местом проведения конкурса здание, расположенное по адресу: Курская область,  Октябрьский район, </w:t>
      </w:r>
      <w:r w:rsidR="00CB4D10" w:rsidRPr="00A45886">
        <w:rPr>
          <w:rFonts w:ascii="Arial" w:hAnsi="Arial" w:cs="Arial"/>
          <w:sz w:val="24"/>
          <w:szCs w:val="24"/>
        </w:rPr>
        <w:t>Никольский сельсовет, д. Стоянова, д. 29</w:t>
      </w:r>
      <w:r w:rsidRPr="00A45886">
        <w:rPr>
          <w:rFonts w:ascii="Arial" w:hAnsi="Arial" w:cs="Arial"/>
          <w:sz w:val="24"/>
          <w:szCs w:val="24"/>
        </w:rPr>
        <w:t>.</w:t>
      </w:r>
    </w:p>
    <w:p w:rsidR="004F750F" w:rsidRPr="00A45886" w:rsidRDefault="004F750F" w:rsidP="004F750F">
      <w:pPr>
        <w:pStyle w:val="msonormalbullet2gifbullet1gif"/>
        <w:tabs>
          <w:tab w:val="left" w:pos="1080"/>
          <w:tab w:val="left" w:pos="1260"/>
        </w:tabs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A45886">
        <w:rPr>
          <w:rFonts w:ascii="Arial" w:eastAsiaTheme="minorEastAsia" w:hAnsi="Arial" w:cs="Arial"/>
        </w:rPr>
        <w:t xml:space="preserve">          </w:t>
      </w:r>
      <w:r w:rsidRPr="00A45886">
        <w:rPr>
          <w:rFonts w:ascii="Arial" w:hAnsi="Arial" w:cs="Arial"/>
        </w:rPr>
        <w:t>3. Определить режим работы конкурсной комиссии с  8-00  до 16-00 часов ежедневно</w:t>
      </w:r>
      <w:r w:rsidR="00CB4D10" w:rsidRPr="00A45886">
        <w:rPr>
          <w:rFonts w:ascii="Arial" w:hAnsi="Arial" w:cs="Arial"/>
        </w:rPr>
        <w:t>, контактный телефон 8(47142)3-92-12</w:t>
      </w:r>
      <w:r w:rsidRPr="00A45886">
        <w:rPr>
          <w:rFonts w:ascii="Arial" w:hAnsi="Arial" w:cs="Arial"/>
        </w:rPr>
        <w:t>.</w:t>
      </w:r>
    </w:p>
    <w:p w:rsidR="004F750F" w:rsidRPr="00A45886" w:rsidRDefault="004F750F" w:rsidP="004F750F">
      <w:pPr>
        <w:pStyle w:val="msonormalbullet2gifbullet2gif"/>
        <w:tabs>
          <w:tab w:val="left" w:pos="1080"/>
          <w:tab w:val="left" w:pos="1260"/>
        </w:tabs>
        <w:spacing w:before="0" w:beforeAutospacing="0" w:after="0" w:afterAutospacing="0"/>
        <w:contextualSpacing/>
        <w:jc w:val="both"/>
        <w:rPr>
          <w:rFonts w:ascii="Arial" w:hAnsi="Arial" w:cs="Arial"/>
          <w:shd w:val="clear" w:color="auto" w:fill="FFFFFF"/>
        </w:rPr>
      </w:pPr>
      <w:r w:rsidRPr="00A45886">
        <w:rPr>
          <w:rFonts w:ascii="Arial" w:hAnsi="Arial" w:cs="Arial"/>
        </w:rPr>
        <w:t xml:space="preserve">          </w:t>
      </w:r>
      <w:r w:rsidRPr="00A45886">
        <w:rPr>
          <w:rFonts w:ascii="Arial" w:hAnsi="Arial" w:cs="Arial"/>
          <w:shd w:val="clear" w:color="auto" w:fill="FFFFFF"/>
        </w:rPr>
        <w:t xml:space="preserve">4. Утвердить текст объявления </w:t>
      </w:r>
      <w:proofErr w:type="gramStart"/>
      <w:r w:rsidRPr="00A45886">
        <w:rPr>
          <w:rFonts w:ascii="Arial" w:hAnsi="Arial" w:cs="Arial"/>
          <w:shd w:val="clear" w:color="auto" w:fill="FFFFFF"/>
        </w:rPr>
        <w:t>о приеме документов для участия в конкурсе по отбору кандидатур на должность</w:t>
      </w:r>
      <w:proofErr w:type="gramEnd"/>
      <w:r w:rsidRPr="00A45886">
        <w:rPr>
          <w:rFonts w:ascii="Arial" w:hAnsi="Arial" w:cs="Arial"/>
          <w:shd w:val="clear" w:color="auto" w:fill="FFFFFF"/>
        </w:rPr>
        <w:t xml:space="preserve"> Главы  </w:t>
      </w:r>
      <w:r w:rsidR="00CB4D10" w:rsidRPr="00A45886">
        <w:rPr>
          <w:rFonts w:ascii="Arial" w:hAnsi="Arial" w:cs="Arial"/>
          <w:shd w:val="clear" w:color="auto" w:fill="FFFFFF"/>
        </w:rPr>
        <w:t>Никольского</w:t>
      </w:r>
      <w:r w:rsidRPr="00A45886">
        <w:rPr>
          <w:rFonts w:ascii="Arial" w:hAnsi="Arial" w:cs="Arial"/>
          <w:shd w:val="clear" w:color="auto" w:fill="FFFFFF"/>
        </w:rPr>
        <w:t xml:space="preserve"> сельсовета Октябрьского района (прилагается).</w:t>
      </w:r>
    </w:p>
    <w:p w:rsidR="004F750F" w:rsidRPr="00A45886" w:rsidRDefault="004F750F" w:rsidP="004F750F">
      <w:pPr>
        <w:pStyle w:val="msonormalbullet2gifbullet2gif"/>
        <w:tabs>
          <w:tab w:val="left" w:pos="1080"/>
          <w:tab w:val="left" w:pos="1260"/>
        </w:tabs>
        <w:spacing w:before="0" w:beforeAutospacing="0" w:after="0" w:afterAutospacing="0"/>
        <w:contextualSpacing/>
        <w:jc w:val="both"/>
        <w:rPr>
          <w:rFonts w:ascii="Arial" w:hAnsi="Arial" w:cs="Arial"/>
          <w:shd w:val="clear" w:color="auto" w:fill="FFFFFF"/>
        </w:rPr>
      </w:pPr>
      <w:r w:rsidRPr="00A45886">
        <w:rPr>
          <w:rFonts w:ascii="Arial" w:hAnsi="Arial" w:cs="Arial"/>
          <w:shd w:val="clear" w:color="auto" w:fill="FFFFFF"/>
        </w:rPr>
        <w:t xml:space="preserve">          5. Опубликовать объявление о проведении конкурса по отбору кандидатур на должность Главы </w:t>
      </w:r>
      <w:r w:rsidR="00CB4D10" w:rsidRPr="00A45886">
        <w:rPr>
          <w:rFonts w:ascii="Arial" w:hAnsi="Arial" w:cs="Arial"/>
          <w:shd w:val="clear" w:color="auto" w:fill="FFFFFF"/>
        </w:rPr>
        <w:t>Никольского</w:t>
      </w:r>
      <w:r w:rsidRPr="00A45886">
        <w:rPr>
          <w:rFonts w:ascii="Arial" w:hAnsi="Arial" w:cs="Arial"/>
          <w:shd w:val="clear" w:color="auto" w:fill="FFFFFF"/>
        </w:rPr>
        <w:t xml:space="preserve"> сельсовета Октябрьского района в газете «Районные вести», а также </w:t>
      </w:r>
      <w:proofErr w:type="gramStart"/>
      <w:r w:rsidRPr="00A45886">
        <w:rPr>
          <w:rFonts w:ascii="Arial" w:hAnsi="Arial" w:cs="Arial"/>
          <w:shd w:val="clear" w:color="auto" w:fill="FFFFFF"/>
        </w:rPr>
        <w:t>разместить информацию</w:t>
      </w:r>
      <w:proofErr w:type="gramEnd"/>
      <w:r w:rsidRPr="00A45886">
        <w:rPr>
          <w:rFonts w:ascii="Arial" w:hAnsi="Arial" w:cs="Arial"/>
          <w:shd w:val="clear" w:color="auto" w:fill="FFFFFF"/>
        </w:rPr>
        <w:t xml:space="preserve"> о проведении конкурса на информационных стендах Администрации </w:t>
      </w:r>
      <w:r w:rsidR="00CB4D10" w:rsidRPr="00A45886">
        <w:rPr>
          <w:rFonts w:ascii="Arial" w:hAnsi="Arial" w:cs="Arial"/>
          <w:shd w:val="clear" w:color="auto" w:fill="FFFFFF"/>
        </w:rPr>
        <w:t>Никольского</w:t>
      </w:r>
      <w:r w:rsidRPr="00A45886">
        <w:rPr>
          <w:rFonts w:ascii="Arial" w:hAnsi="Arial" w:cs="Arial"/>
          <w:shd w:val="clear" w:color="auto" w:fill="FFFFFF"/>
        </w:rPr>
        <w:t xml:space="preserve"> сельсовета  Октябрьского района и официальном сайте  </w:t>
      </w:r>
      <w:r w:rsidR="00CB4D10" w:rsidRPr="00A45886">
        <w:rPr>
          <w:rFonts w:ascii="Arial" w:hAnsi="Arial" w:cs="Arial"/>
          <w:shd w:val="clear" w:color="auto" w:fill="FFFFFF"/>
        </w:rPr>
        <w:t>Никольского</w:t>
      </w:r>
      <w:r w:rsidRPr="00A45886">
        <w:rPr>
          <w:rFonts w:ascii="Arial" w:hAnsi="Arial" w:cs="Arial"/>
          <w:shd w:val="clear" w:color="auto" w:fill="FFFFFF"/>
        </w:rPr>
        <w:t xml:space="preserve"> сельсовета Октябрьского  района в сети «Интернет».</w:t>
      </w:r>
    </w:p>
    <w:p w:rsidR="004F750F" w:rsidRPr="00A45886" w:rsidRDefault="004F750F" w:rsidP="004F750F">
      <w:pPr>
        <w:pStyle w:val="msonormalbullet2gifbullet2gif"/>
        <w:tabs>
          <w:tab w:val="left" w:pos="1080"/>
          <w:tab w:val="left" w:pos="1260"/>
        </w:tabs>
        <w:spacing w:before="0" w:beforeAutospacing="0" w:after="0" w:afterAutospacing="0"/>
        <w:contextualSpacing/>
        <w:jc w:val="both"/>
        <w:rPr>
          <w:rFonts w:ascii="Arial" w:hAnsi="Arial" w:cs="Arial"/>
          <w:shd w:val="clear" w:color="auto" w:fill="FFFFFF"/>
        </w:rPr>
      </w:pPr>
      <w:r w:rsidRPr="00A45886">
        <w:rPr>
          <w:rFonts w:ascii="Arial" w:hAnsi="Arial" w:cs="Arial"/>
          <w:shd w:val="clear" w:color="auto" w:fill="FFFFFF"/>
        </w:rPr>
        <w:t xml:space="preserve">          </w:t>
      </w:r>
      <w:r w:rsidRPr="00A45886">
        <w:rPr>
          <w:rFonts w:ascii="Arial" w:hAnsi="Arial" w:cs="Arial"/>
        </w:rPr>
        <w:t>6. Настоящее решение вступает в силу со дня его официального опубликования (обнародования).</w:t>
      </w:r>
    </w:p>
    <w:p w:rsidR="004F750F" w:rsidRPr="00A45886" w:rsidRDefault="004F750F" w:rsidP="004F750F">
      <w:pPr>
        <w:pStyle w:val="msonormalbullet2gifbullet2gif"/>
        <w:tabs>
          <w:tab w:val="left" w:pos="1080"/>
        </w:tabs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4F750F" w:rsidRPr="00A45886" w:rsidRDefault="004F750F" w:rsidP="004F750F">
      <w:pPr>
        <w:pStyle w:val="msonormalbullet2gifbullet2gif"/>
        <w:tabs>
          <w:tab w:val="left" w:pos="1080"/>
        </w:tabs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4F750F" w:rsidRPr="00A45886" w:rsidRDefault="004F750F" w:rsidP="004F75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F750F" w:rsidRPr="00A45886" w:rsidRDefault="00CB4D10" w:rsidP="004F75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</w:rPr>
        <w:t>Никольского</w:t>
      </w:r>
      <w:r w:rsidR="004F750F" w:rsidRPr="00A45886">
        <w:rPr>
          <w:rFonts w:ascii="Arial" w:hAnsi="Arial" w:cs="Arial"/>
          <w:sz w:val="24"/>
          <w:szCs w:val="24"/>
        </w:rPr>
        <w:t xml:space="preserve"> сельсовета                                     </w:t>
      </w:r>
    </w:p>
    <w:p w:rsidR="004F750F" w:rsidRPr="00A45886" w:rsidRDefault="004F750F" w:rsidP="004F75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</w:rPr>
        <w:t xml:space="preserve">Октябрьского района                                           </w:t>
      </w:r>
      <w:r w:rsidR="00CB4D10" w:rsidRPr="00A45886">
        <w:rPr>
          <w:rFonts w:ascii="Arial" w:hAnsi="Arial" w:cs="Arial"/>
          <w:sz w:val="24"/>
          <w:szCs w:val="24"/>
        </w:rPr>
        <w:t xml:space="preserve">                          </w:t>
      </w:r>
      <w:proofErr w:type="spellStart"/>
      <w:r w:rsidR="00CB4D10" w:rsidRPr="00A45886">
        <w:rPr>
          <w:rFonts w:ascii="Arial" w:hAnsi="Arial" w:cs="Arial"/>
          <w:sz w:val="24"/>
          <w:szCs w:val="24"/>
        </w:rPr>
        <w:t>Дюмин</w:t>
      </w:r>
      <w:proofErr w:type="spellEnd"/>
      <w:r w:rsidR="00CB4D10" w:rsidRPr="00A45886">
        <w:rPr>
          <w:rFonts w:ascii="Arial" w:hAnsi="Arial" w:cs="Arial"/>
          <w:sz w:val="24"/>
          <w:szCs w:val="24"/>
        </w:rPr>
        <w:t xml:space="preserve"> С.П</w:t>
      </w:r>
      <w:r w:rsidRPr="00A45886">
        <w:rPr>
          <w:rFonts w:ascii="Arial" w:hAnsi="Arial" w:cs="Arial"/>
          <w:sz w:val="24"/>
          <w:szCs w:val="24"/>
        </w:rPr>
        <w:t>.</w:t>
      </w:r>
    </w:p>
    <w:p w:rsidR="004F750F" w:rsidRPr="00A45886" w:rsidRDefault="004F750F" w:rsidP="004F75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750F" w:rsidRPr="00A45886" w:rsidRDefault="004F750F" w:rsidP="004F75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</w:rPr>
        <w:t xml:space="preserve">Главы </w:t>
      </w:r>
      <w:r w:rsidR="00CB4D10" w:rsidRPr="00A45886">
        <w:rPr>
          <w:rFonts w:ascii="Arial" w:hAnsi="Arial" w:cs="Arial"/>
          <w:sz w:val="24"/>
          <w:szCs w:val="24"/>
        </w:rPr>
        <w:t>Никольского</w:t>
      </w:r>
      <w:r w:rsidRPr="00A45886">
        <w:rPr>
          <w:rFonts w:ascii="Arial" w:hAnsi="Arial" w:cs="Arial"/>
          <w:sz w:val="24"/>
          <w:szCs w:val="24"/>
        </w:rPr>
        <w:t xml:space="preserve"> сельсовета                         </w:t>
      </w:r>
    </w:p>
    <w:p w:rsidR="00A45886" w:rsidRDefault="004F750F" w:rsidP="00A458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  </w:t>
      </w:r>
      <w:r w:rsidR="00CB4D10" w:rsidRPr="00A45886">
        <w:rPr>
          <w:rFonts w:ascii="Arial" w:hAnsi="Arial" w:cs="Arial"/>
          <w:sz w:val="24"/>
          <w:szCs w:val="24"/>
        </w:rPr>
        <w:t>Мезенцев В.Н.</w:t>
      </w:r>
      <w:r w:rsidRPr="00A45886">
        <w:rPr>
          <w:rFonts w:ascii="Arial" w:hAnsi="Arial" w:cs="Arial"/>
          <w:sz w:val="24"/>
          <w:szCs w:val="24"/>
        </w:rPr>
        <w:t>.</w:t>
      </w:r>
    </w:p>
    <w:p w:rsidR="00A45886" w:rsidRDefault="00A45886" w:rsidP="00A458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5886" w:rsidRDefault="00A45886" w:rsidP="00A45886">
      <w:pPr>
        <w:spacing w:after="0" w:line="240" w:lineRule="auto"/>
        <w:jc w:val="right"/>
        <w:rPr>
          <w:rFonts w:ascii="Arial" w:hAnsi="Arial" w:cs="Arial"/>
          <w:sz w:val="18"/>
          <w:szCs w:val="18"/>
        </w:rPr>
        <w:sectPr w:rsidR="00A45886" w:rsidSect="00A45886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4F750F" w:rsidRPr="00A45886" w:rsidRDefault="004F750F" w:rsidP="00A4588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A45886">
        <w:rPr>
          <w:rFonts w:ascii="Arial" w:hAnsi="Arial" w:cs="Arial"/>
          <w:sz w:val="18"/>
          <w:szCs w:val="18"/>
        </w:rPr>
        <w:lastRenderedPageBreak/>
        <w:t>Приложение</w:t>
      </w:r>
    </w:p>
    <w:p w:rsidR="004F750F" w:rsidRPr="00A45886" w:rsidRDefault="004F750F" w:rsidP="004F750F">
      <w:pPr>
        <w:pStyle w:val="a7"/>
        <w:jc w:val="right"/>
        <w:rPr>
          <w:rFonts w:ascii="Arial" w:hAnsi="Arial" w:cs="Arial"/>
          <w:sz w:val="18"/>
          <w:szCs w:val="18"/>
        </w:rPr>
      </w:pPr>
      <w:r w:rsidRPr="00A45886">
        <w:rPr>
          <w:rFonts w:ascii="Arial" w:hAnsi="Arial" w:cs="Arial"/>
          <w:sz w:val="18"/>
          <w:szCs w:val="18"/>
        </w:rPr>
        <w:t xml:space="preserve">к решению Собрания депутатов </w:t>
      </w:r>
    </w:p>
    <w:p w:rsidR="004F750F" w:rsidRPr="00A45886" w:rsidRDefault="00CB4D10" w:rsidP="004F750F">
      <w:pPr>
        <w:pStyle w:val="a7"/>
        <w:jc w:val="right"/>
        <w:rPr>
          <w:rFonts w:ascii="Arial" w:hAnsi="Arial" w:cs="Arial"/>
          <w:sz w:val="18"/>
          <w:szCs w:val="18"/>
        </w:rPr>
      </w:pPr>
      <w:r w:rsidRPr="00A45886">
        <w:rPr>
          <w:rFonts w:ascii="Arial" w:hAnsi="Arial" w:cs="Arial"/>
          <w:sz w:val="18"/>
          <w:szCs w:val="18"/>
        </w:rPr>
        <w:t>Никольского</w:t>
      </w:r>
      <w:r w:rsidR="004F750F" w:rsidRPr="00A45886">
        <w:rPr>
          <w:rFonts w:ascii="Arial" w:hAnsi="Arial" w:cs="Arial"/>
          <w:sz w:val="18"/>
          <w:szCs w:val="18"/>
        </w:rPr>
        <w:t xml:space="preserve"> сельсовета </w:t>
      </w:r>
    </w:p>
    <w:p w:rsidR="004F750F" w:rsidRPr="00A45886" w:rsidRDefault="00CB4D10" w:rsidP="004F750F">
      <w:pPr>
        <w:pStyle w:val="a7"/>
        <w:jc w:val="right"/>
        <w:rPr>
          <w:rFonts w:ascii="Arial" w:hAnsi="Arial" w:cs="Arial"/>
          <w:sz w:val="18"/>
          <w:szCs w:val="18"/>
        </w:rPr>
      </w:pPr>
      <w:r w:rsidRPr="00A45886">
        <w:rPr>
          <w:rFonts w:ascii="Arial" w:hAnsi="Arial" w:cs="Arial"/>
          <w:sz w:val="18"/>
          <w:szCs w:val="18"/>
        </w:rPr>
        <w:t>от 16</w:t>
      </w:r>
      <w:r w:rsidR="004F750F" w:rsidRPr="00A45886">
        <w:rPr>
          <w:rFonts w:ascii="Arial" w:hAnsi="Arial" w:cs="Arial"/>
          <w:sz w:val="18"/>
          <w:szCs w:val="18"/>
        </w:rPr>
        <w:t xml:space="preserve">.02.2020 № </w:t>
      </w:r>
      <w:r w:rsidRPr="00A45886">
        <w:rPr>
          <w:rFonts w:ascii="Arial" w:hAnsi="Arial" w:cs="Arial"/>
          <w:sz w:val="18"/>
          <w:szCs w:val="18"/>
        </w:rPr>
        <w:t>185</w:t>
      </w:r>
    </w:p>
    <w:p w:rsidR="004F750F" w:rsidRPr="00A45886" w:rsidRDefault="004F750F" w:rsidP="004F750F">
      <w:pPr>
        <w:pStyle w:val="a7"/>
        <w:jc w:val="center"/>
        <w:rPr>
          <w:rFonts w:ascii="Arial" w:hAnsi="Arial" w:cs="Arial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</w:rPr>
        <w:t>Объявление (информация)</w:t>
      </w:r>
    </w:p>
    <w:p w:rsidR="004F750F" w:rsidRPr="00A45886" w:rsidRDefault="004F750F" w:rsidP="00A45886">
      <w:pPr>
        <w:pStyle w:val="a7"/>
        <w:jc w:val="center"/>
        <w:rPr>
          <w:rFonts w:ascii="Arial" w:hAnsi="Arial" w:cs="Arial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</w:rPr>
        <w:t>о проведении конкурса</w:t>
      </w:r>
    </w:p>
    <w:p w:rsidR="004F750F" w:rsidRPr="00A45886" w:rsidRDefault="004F750F" w:rsidP="004F750F">
      <w:pPr>
        <w:pStyle w:val="a7"/>
        <w:jc w:val="both"/>
        <w:rPr>
          <w:rFonts w:ascii="Arial" w:hAnsi="Arial" w:cs="Arial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</w:rPr>
        <w:t xml:space="preserve">    </w:t>
      </w:r>
      <w:r w:rsidRPr="00A45886">
        <w:rPr>
          <w:rFonts w:ascii="Arial" w:hAnsi="Arial" w:cs="Arial"/>
          <w:sz w:val="24"/>
          <w:szCs w:val="24"/>
        </w:rPr>
        <w:tab/>
        <w:t xml:space="preserve">1. Собрание депутатов </w:t>
      </w:r>
      <w:r w:rsidR="00CB4D10" w:rsidRPr="00A45886">
        <w:rPr>
          <w:rFonts w:ascii="Arial" w:hAnsi="Arial" w:cs="Arial"/>
          <w:sz w:val="24"/>
          <w:szCs w:val="24"/>
        </w:rPr>
        <w:t>Никольского</w:t>
      </w:r>
      <w:r w:rsidRPr="00A45886">
        <w:rPr>
          <w:rFonts w:ascii="Arial" w:hAnsi="Arial" w:cs="Arial"/>
          <w:sz w:val="24"/>
          <w:szCs w:val="24"/>
        </w:rPr>
        <w:t xml:space="preserve"> сельсовета  Октябрьского района объявляет конкурс по отбору кандидатур на должность Главы </w:t>
      </w:r>
      <w:r w:rsidR="00CB4D10" w:rsidRPr="00A45886">
        <w:rPr>
          <w:rFonts w:ascii="Arial" w:hAnsi="Arial" w:cs="Arial"/>
          <w:sz w:val="24"/>
          <w:szCs w:val="24"/>
        </w:rPr>
        <w:t>Никольского</w:t>
      </w:r>
      <w:r w:rsidRPr="00A45886">
        <w:rPr>
          <w:rFonts w:ascii="Arial" w:hAnsi="Arial" w:cs="Arial"/>
          <w:sz w:val="24"/>
          <w:szCs w:val="24"/>
        </w:rPr>
        <w:t xml:space="preserve"> сельсовета  Октябрьского района. </w:t>
      </w:r>
    </w:p>
    <w:p w:rsidR="004F750F" w:rsidRPr="00A45886" w:rsidRDefault="004F750F" w:rsidP="004F750F">
      <w:pPr>
        <w:pStyle w:val="a7"/>
        <w:jc w:val="both"/>
        <w:rPr>
          <w:rFonts w:ascii="Arial" w:hAnsi="Arial" w:cs="Arial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</w:rPr>
        <w:tab/>
        <w:t xml:space="preserve">Конкурс проводится в соответствии с условиями, определенными порядком проведения конкурса по отбору кандидатур на должность Главы </w:t>
      </w:r>
      <w:r w:rsidR="00CB4D10" w:rsidRPr="00A45886">
        <w:rPr>
          <w:rFonts w:ascii="Arial" w:hAnsi="Arial" w:cs="Arial"/>
          <w:sz w:val="24"/>
          <w:szCs w:val="24"/>
        </w:rPr>
        <w:t>Никольского</w:t>
      </w:r>
      <w:r w:rsidRPr="00A45886">
        <w:rPr>
          <w:rFonts w:ascii="Arial" w:hAnsi="Arial" w:cs="Arial"/>
          <w:sz w:val="24"/>
          <w:szCs w:val="24"/>
        </w:rPr>
        <w:t xml:space="preserve"> сельсовета Октябрьского района, утвержденным решением Собрания депутатов </w:t>
      </w:r>
      <w:r w:rsidR="00CB4D10" w:rsidRPr="00A45886">
        <w:rPr>
          <w:rFonts w:ascii="Arial" w:hAnsi="Arial" w:cs="Arial"/>
          <w:sz w:val="24"/>
          <w:szCs w:val="24"/>
        </w:rPr>
        <w:t>Никольского</w:t>
      </w:r>
      <w:r w:rsidRPr="00A45886">
        <w:rPr>
          <w:rFonts w:ascii="Arial" w:hAnsi="Arial" w:cs="Arial"/>
          <w:sz w:val="24"/>
          <w:szCs w:val="24"/>
        </w:rPr>
        <w:t xml:space="preserve"> сель</w:t>
      </w:r>
      <w:r w:rsidR="00CB4D10" w:rsidRPr="00A45886">
        <w:rPr>
          <w:rFonts w:ascii="Arial" w:hAnsi="Arial" w:cs="Arial"/>
          <w:sz w:val="24"/>
          <w:szCs w:val="24"/>
        </w:rPr>
        <w:t>совета Октябрьского района от 03 февраля  2021  № 180</w:t>
      </w:r>
      <w:r w:rsidRPr="00A45886">
        <w:rPr>
          <w:rFonts w:ascii="Arial" w:hAnsi="Arial" w:cs="Arial"/>
          <w:sz w:val="24"/>
          <w:szCs w:val="24"/>
        </w:rPr>
        <w:t xml:space="preserve">, обнародованным на  официальных информационных стендах расположенных по адресу: Курская область, Октябрьский район, </w:t>
      </w:r>
      <w:r w:rsidR="00CB4D10" w:rsidRPr="00A45886">
        <w:rPr>
          <w:rFonts w:ascii="Arial" w:hAnsi="Arial" w:cs="Arial"/>
          <w:sz w:val="24"/>
          <w:szCs w:val="24"/>
        </w:rPr>
        <w:t>Никольский сельсовет, д. Стоянова</w:t>
      </w:r>
      <w:r w:rsidRPr="00A45886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A45886">
        <w:rPr>
          <w:rFonts w:ascii="Arial" w:hAnsi="Arial" w:cs="Arial"/>
          <w:sz w:val="24"/>
          <w:szCs w:val="24"/>
        </w:rPr>
        <w:t>размещенным</w:t>
      </w:r>
      <w:proofErr w:type="gramEnd"/>
      <w:r w:rsidRPr="00A45886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="00CB4D10" w:rsidRPr="00A45886">
        <w:rPr>
          <w:rFonts w:ascii="Arial" w:hAnsi="Arial" w:cs="Arial"/>
          <w:sz w:val="24"/>
          <w:szCs w:val="24"/>
        </w:rPr>
        <w:t>Никольского</w:t>
      </w:r>
      <w:r w:rsidRPr="00A45886">
        <w:rPr>
          <w:rFonts w:ascii="Arial" w:hAnsi="Arial" w:cs="Arial"/>
          <w:sz w:val="24"/>
          <w:szCs w:val="24"/>
        </w:rPr>
        <w:t xml:space="preserve"> сельсовета  Октябрьского района в сети Интернет.</w:t>
      </w:r>
    </w:p>
    <w:p w:rsidR="004F750F" w:rsidRPr="00A45886" w:rsidRDefault="004F750F" w:rsidP="004F750F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</w:rPr>
        <w:tab/>
        <w:t xml:space="preserve">Дата проведения конкурса: </w:t>
      </w:r>
      <w:r w:rsidRPr="00A45886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A45886">
        <w:rPr>
          <w:rFonts w:ascii="Arial" w:hAnsi="Arial" w:cs="Arial"/>
          <w:sz w:val="24"/>
          <w:szCs w:val="24"/>
        </w:rPr>
        <w:t>2</w:t>
      </w:r>
      <w:r w:rsidR="00A45886" w:rsidRPr="00A45886">
        <w:rPr>
          <w:rFonts w:ascii="Arial" w:hAnsi="Arial" w:cs="Arial"/>
          <w:sz w:val="24"/>
          <w:szCs w:val="24"/>
        </w:rPr>
        <w:t>9</w:t>
      </w:r>
      <w:r w:rsidRPr="00A45886">
        <w:rPr>
          <w:rFonts w:ascii="Arial" w:hAnsi="Arial" w:cs="Arial"/>
          <w:sz w:val="24"/>
          <w:szCs w:val="24"/>
        </w:rPr>
        <w:t xml:space="preserve"> м</w:t>
      </w:r>
      <w:r w:rsidRPr="00A45886">
        <w:rPr>
          <w:rFonts w:ascii="Arial" w:hAnsi="Arial" w:cs="Arial"/>
          <w:color w:val="000000" w:themeColor="text1"/>
          <w:sz w:val="24"/>
          <w:szCs w:val="24"/>
        </w:rPr>
        <w:t>арта   2021г.</w:t>
      </w:r>
    </w:p>
    <w:p w:rsidR="004F750F" w:rsidRPr="00A45886" w:rsidRDefault="004F750F" w:rsidP="004F750F">
      <w:pPr>
        <w:pStyle w:val="a7"/>
        <w:jc w:val="both"/>
        <w:rPr>
          <w:rFonts w:ascii="Arial" w:hAnsi="Arial" w:cs="Arial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</w:rPr>
        <w:tab/>
        <w:t>Время проведения конкурса: 14-00 часов</w:t>
      </w:r>
    </w:p>
    <w:p w:rsidR="004F750F" w:rsidRPr="00A45886" w:rsidRDefault="004F750F" w:rsidP="004F750F">
      <w:pPr>
        <w:pStyle w:val="a7"/>
        <w:jc w:val="both"/>
        <w:rPr>
          <w:rFonts w:ascii="Arial" w:hAnsi="Arial" w:cs="Arial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</w:rPr>
        <w:tab/>
        <w:t xml:space="preserve">Место проведения конкурса: Курская область, Октябрьский район, </w:t>
      </w:r>
      <w:r w:rsidR="00CB4D10" w:rsidRPr="00A45886">
        <w:rPr>
          <w:rFonts w:ascii="Arial" w:hAnsi="Arial" w:cs="Arial"/>
          <w:sz w:val="24"/>
          <w:szCs w:val="24"/>
        </w:rPr>
        <w:t>Никольский сельсовет, д. Стоянова, д. 29</w:t>
      </w:r>
    </w:p>
    <w:p w:rsidR="004F750F" w:rsidRPr="00A45886" w:rsidRDefault="004F750F" w:rsidP="004F750F">
      <w:pPr>
        <w:pStyle w:val="a7"/>
        <w:jc w:val="both"/>
        <w:rPr>
          <w:rFonts w:ascii="Arial" w:hAnsi="Arial" w:cs="Arial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</w:rPr>
        <w:t xml:space="preserve">          Срок приема документов: </w:t>
      </w:r>
    </w:p>
    <w:p w:rsidR="004F750F" w:rsidRPr="00A45886" w:rsidRDefault="004F750F" w:rsidP="004F750F">
      <w:pPr>
        <w:pStyle w:val="a7"/>
        <w:jc w:val="both"/>
        <w:rPr>
          <w:rFonts w:ascii="Arial" w:hAnsi="Arial" w:cs="Arial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</w:rPr>
        <w:t xml:space="preserve">          дата начала приема документов: </w:t>
      </w:r>
      <w:r w:rsidR="00A45886" w:rsidRPr="00A45886">
        <w:rPr>
          <w:rFonts w:ascii="Arial" w:hAnsi="Arial" w:cs="Arial"/>
          <w:sz w:val="24"/>
          <w:szCs w:val="24"/>
        </w:rPr>
        <w:t>20</w:t>
      </w:r>
      <w:r w:rsidRPr="00A45886">
        <w:rPr>
          <w:rFonts w:ascii="Arial" w:hAnsi="Arial" w:cs="Arial"/>
          <w:sz w:val="24"/>
          <w:szCs w:val="24"/>
        </w:rPr>
        <w:t xml:space="preserve"> февраля 2021 г.</w:t>
      </w:r>
    </w:p>
    <w:p w:rsidR="004F750F" w:rsidRPr="00A45886" w:rsidRDefault="004F750F" w:rsidP="004F750F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</w:rPr>
        <w:t xml:space="preserve">          дата окончания приема документов: </w:t>
      </w:r>
      <w:r w:rsidR="00A45886" w:rsidRPr="00A45886">
        <w:rPr>
          <w:rFonts w:ascii="Arial" w:hAnsi="Arial" w:cs="Arial"/>
          <w:sz w:val="24"/>
          <w:szCs w:val="24"/>
        </w:rPr>
        <w:t>26</w:t>
      </w:r>
      <w:r w:rsidRPr="00A45886">
        <w:rPr>
          <w:rFonts w:ascii="Arial" w:hAnsi="Arial" w:cs="Arial"/>
          <w:color w:val="000000" w:themeColor="text1"/>
          <w:sz w:val="24"/>
          <w:szCs w:val="24"/>
        </w:rPr>
        <w:t xml:space="preserve"> марта 2021 г.</w:t>
      </w:r>
    </w:p>
    <w:p w:rsidR="004F750F" w:rsidRPr="00A45886" w:rsidRDefault="004F750F" w:rsidP="004F750F">
      <w:pPr>
        <w:pStyle w:val="a7"/>
        <w:jc w:val="both"/>
        <w:rPr>
          <w:rFonts w:ascii="Arial" w:hAnsi="Arial" w:cs="Arial"/>
          <w:sz w:val="24"/>
          <w:szCs w:val="24"/>
        </w:rPr>
      </w:pPr>
      <w:r w:rsidRPr="00A4588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A45886">
        <w:rPr>
          <w:rFonts w:ascii="Arial" w:hAnsi="Arial" w:cs="Arial"/>
          <w:color w:val="000000" w:themeColor="text1"/>
          <w:sz w:val="24"/>
          <w:szCs w:val="24"/>
        </w:rPr>
        <w:tab/>
        <w:t>Место и время приема документов: Курская область,</w:t>
      </w:r>
      <w:r w:rsidRPr="00A45886">
        <w:rPr>
          <w:rFonts w:ascii="Arial" w:hAnsi="Arial" w:cs="Arial"/>
          <w:sz w:val="24"/>
          <w:szCs w:val="24"/>
        </w:rPr>
        <w:t xml:space="preserve"> Октябрьский район, </w:t>
      </w:r>
      <w:r w:rsidR="00CB4D10" w:rsidRPr="00A45886">
        <w:rPr>
          <w:rFonts w:ascii="Arial" w:hAnsi="Arial" w:cs="Arial"/>
          <w:sz w:val="24"/>
          <w:szCs w:val="24"/>
        </w:rPr>
        <w:t>Никольский сельсовет, д. Стоянова, д. 29</w:t>
      </w:r>
      <w:r w:rsidRPr="00A45886">
        <w:rPr>
          <w:rFonts w:ascii="Arial" w:hAnsi="Arial" w:cs="Arial"/>
          <w:sz w:val="24"/>
          <w:szCs w:val="24"/>
        </w:rPr>
        <w:t xml:space="preserve">  с 8-00 до 16-00 часов.</w:t>
      </w:r>
    </w:p>
    <w:p w:rsidR="004F750F" w:rsidRPr="00A45886" w:rsidRDefault="004F750F" w:rsidP="004F750F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</w:rPr>
        <w:t xml:space="preserve">   </w:t>
      </w:r>
      <w:r w:rsidRPr="00A45886">
        <w:rPr>
          <w:rFonts w:ascii="Arial" w:hAnsi="Arial" w:cs="Arial"/>
          <w:sz w:val="24"/>
          <w:szCs w:val="24"/>
        </w:rPr>
        <w:tab/>
        <w:t xml:space="preserve"> 2.   </w:t>
      </w:r>
      <w:proofErr w:type="gramStart"/>
      <w:r w:rsidRPr="00A45886">
        <w:rPr>
          <w:rFonts w:ascii="Arial" w:hAnsi="Arial" w:cs="Arial"/>
          <w:sz w:val="24"/>
          <w:szCs w:val="24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 </w:t>
      </w:r>
      <w:hyperlink r:id="rId4" w:history="1">
        <w:r w:rsidRPr="00A45886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Pr="00A45886">
        <w:rPr>
          <w:rFonts w:ascii="Arial" w:hAnsi="Arial" w:cs="Arial"/>
          <w:sz w:val="24"/>
          <w:szCs w:val="24"/>
        </w:rPr>
        <w:t> 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4F750F" w:rsidRPr="00A45886" w:rsidRDefault="004F750F" w:rsidP="004F750F">
      <w:pPr>
        <w:pStyle w:val="a7"/>
        <w:ind w:firstLine="397"/>
        <w:jc w:val="both"/>
        <w:rPr>
          <w:rFonts w:ascii="Arial" w:hAnsi="Arial" w:cs="Arial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</w:rPr>
        <w:t xml:space="preserve">2.1. Для   участия   в   конкурсе  граждане могут быть выдвинуты на должность Главы </w:t>
      </w:r>
      <w:r w:rsidR="00CB4D10" w:rsidRPr="00A45886">
        <w:rPr>
          <w:rFonts w:ascii="Arial" w:hAnsi="Arial" w:cs="Arial"/>
          <w:sz w:val="24"/>
          <w:szCs w:val="24"/>
        </w:rPr>
        <w:t>Никольского</w:t>
      </w:r>
      <w:r w:rsidRPr="00A45886">
        <w:rPr>
          <w:rFonts w:ascii="Arial" w:hAnsi="Arial" w:cs="Arial"/>
          <w:sz w:val="24"/>
          <w:szCs w:val="24"/>
        </w:rPr>
        <w:t xml:space="preserve"> сельсовета Октябрьского района</w:t>
      </w:r>
    </w:p>
    <w:p w:rsidR="004F750F" w:rsidRPr="00A45886" w:rsidRDefault="004F750F" w:rsidP="004F750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bookmarkStart w:id="0" w:name="Par52"/>
      <w:bookmarkEnd w:id="0"/>
      <w:r w:rsidRPr="00A45886">
        <w:rPr>
          <w:rFonts w:ascii="Arial" w:hAnsi="Arial" w:cs="Arial"/>
          <w:sz w:val="24"/>
          <w:szCs w:val="24"/>
          <w:lang w:eastAsia="en-US"/>
        </w:rPr>
        <w:t>а) общественными объединениями;</w:t>
      </w:r>
      <w:bookmarkStart w:id="1" w:name="Par54"/>
      <w:bookmarkEnd w:id="1"/>
      <w:r w:rsidRPr="00A45886">
        <w:rPr>
          <w:rFonts w:ascii="Arial" w:hAnsi="Arial" w:cs="Arial"/>
          <w:sz w:val="24"/>
          <w:szCs w:val="24"/>
          <w:lang w:eastAsia="en-US"/>
        </w:rPr>
        <w:t xml:space="preserve"> б) собраниями граждан; в) путем самовыдвижения. В случаях, когда инициаторами выдвижения гражданина на должность Главы </w:t>
      </w:r>
      <w:r w:rsidR="00CB4D10" w:rsidRPr="00A45886">
        <w:rPr>
          <w:rFonts w:ascii="Arial" w:hAnsi="Arial" w:cs="Arial"/>
          <w:sz w:val="24"/>
          <w:szCs w:val="24"/>
        </w:rPr>
        <w:t>Никольского</w:t>
      </w:r>
      <w:r w:rsidRPr="00A45886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  <w:r w:rsidRPr="00A45886">
        <w:rPr>
          <w:rFonts w:ascii="Arial" w:hAnsi="Arial" w:cs="Arial"/>
          <w:sz w:val="24"/>
          <w:szCs w:val="24"/>
        </w:rPr>
        <w:t>Октябрьского</w:t>
      </w:r>
      <w:r w:rsidRPr="00A45886">
        <w:rPr>
          <w:rFonts w:ascii="Arial" w:hAnsi="Arial" w:cs="Arial"/>
          <w:sz w:val="24"/>
          <w:szCs w:val="24"/>
          <w:lang w:eastAsia="en-US"/>
        </w:rPr>
        <w:t xml:space="preserve"> района являются субъекты, указанные в </w:t>
      </w:r>
      <w:hyperlink r:id="rId5" w:anchor="Par52" w:history="1">
        <w:r w:rsidRPr="00A45886">
          <w:rPr>
            <w:rStyle w:val="a3"/>
            <w:rFonts w:ascii="Arial" w:hAnsi="Arial" w:cs="Arial"/>
            <w:sz w:val="24"/>
            <w:szCs w:val="24"/>
            <w:lang w:eastAsia="en-US"/>
          </w:rPr>
          <w:t>подпунктах «</w:t>
        </w:r>
      </w:hyperlink>
      <w:r w:rsidRPr="00A45886">
        <w:rPr>
          <w:rFonts w:ascii="Arial" w:hAnsi="Arial" w:cs="Arial"/>
          <w:sz w:val="24"/>
          <w:szCs w:val="24"/>
          <w:lang w:eastAsia="en-US"/>
        </w:rPr>
        <w:t xml:space="preserve">а», </w:t>
      </w:r>
      <w:hyperlink r:id="rId6" w:anchor="Par54" w:history="1">
        <w:r w:rsidRPr="00A45886">
          <w:rPr>
            <w:rStyle w:val="a3"/>
            <w:rFonts w:ascii="Arial" w:hAnsi="Arial" w:cs="Arial"/>
            <w:sz w:val="24"/>
            <w:szCs w:val="24"/>
            <w:lang w:eastAsia="en-US"/>
          </w:rPr>
          <w:t>«б» настоящего пункта</w:t>
        </w:r>
      </w:hyperlink>
      <w:r w:rsidRPr="00A45886">
        <w:rPr>
          <w:rFonts w:ascii="Arial" w:hAnsi="Arial" w:cs="Arial"/>
          <w:sz w:val="24"/>
          <w:szCs w:val="24"/>
          <w:lang w:eastAsia="en-US"/>
        </w:rPr>
        <w:t>, выдвижение осуществляется соответственно на заседаниях уполномоченных органов общественных объединений, проводимых в соответствии с их уставами (положениями), либо на собраниях граждан. При этом в конкурсную комиссию помимо документов,     дополнительно предоставляются:</w:t>
      </w:r>
    </w:p>
    <w:p w:rsidR="004F750F" w:rsidRPr="00A45886" w:rsidRDefault="004F750F" w:rsidP="004F750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A45886">
        <w:rPr>
          <w:rFonts w:ascii="Arial" w:hAnsi="Arial" w:cs="Arial"/>
          <w:sz w:val="24"/>
          <w:szCs w:val="24"/>
          <w:lang w:eastAsia="en-US"/>
        </w:rPr>
        <w:t>- 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4F750F" w:rsidRPr="00A45886" w:rsidRDefault="004F750F" w:rsidP="004F750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A45886">
        <w:rPr>
          <w:rFonts w:ascii="Arial" w:hAnsi="Arial" w:cs="Arial"/>
          <w:sz w:val="24"/>
          <w:szCs w:val="24"/>
          <w:lang w:eastAsia="en-US"/>
        </w:rPr>
        <w:t>- решение собрания граждан в случае выдвижения кандидата собранием граждан.</w:t>
      </w:r>
      <w:bookmarkStart w:id="2" w:name="Par57"/>
      <w:bookmarkEnd w:id="2"/>
    </w:p>
    <w:p w:rsidR="004F750F" w:rsidRPr="00A45886" w:rsidRDefault="004F750F" w:rsidP="004F750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A45886">
        <w:rPr>
          <w:rFonts w:ascii="Arial" w:hAnsi="Arial" w:cs="Arial"/>
          <w:sz w:val="24"/>
          <w:szCs w:val="24"/>
          <w:lang w:eastAsia="en-US"/>
        </w:rPr>
        <w:t>2.2.Гражданин, изъявивший желание участвовать в конкурсе, представляет в конкурсную комиссию следующие документы:</w:t>
      </w:r>
    </w:p>
    <w:p w:rsidR="004F750F" w:rsidRPr="00A45886" w:rsidRDefault="004F750F" w:rsidP="004F75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bookmarkStart w:id="3" w:name="Par67"/>
      <w:bookmarkEnd w:id="3"/>
      <w:r w:rsidRPr="00A45886">
        <w:rPr>
          <w:rFonts w:ascii="Arial" w:hAnsi="Arial" w:cs="Arial"/>
          <w:sz w:val="24"/>
          <w:szCs w:val="24"/>
          <w:lang w:eastAsia="en-US"/>
        </w:rPr>
        <w:t>1) заявление установленной формы (приложение № 1 к настоящему Порядку);</w:t>
      </w:r>
    </w:p>
    <w:p w:rsidR="004F750F" w:rsidRPr="00A45886" w:rsidRDefault="004F750F" w:rsidP="004F75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A45886">
        <w:rPr>
          <w:rFonts w:ascii="Arial" w:hAnsi="Arial" w:cs="Arial"/>
          <w:sz w:val="24"/>
          <w:szCs w:val="24"/>
          <w:lang w:eastAsia="en-US"/>
        </w:rPr>
        <w:t xml:space="preserve">2) собственноручно заполненную и подписанную </w:t>
      </w:r>
      <w:hyperlink r:id="rId7" w:anchor="Par190" w:history="1">
        <w:r w:rsidRPr="00A45886">
          <w:rPr>
            <w:rStyle w:val="a3"/>
            <w:rFonts w:ascii="Arial" w:hAnsi="Arial" w:cs="Arial"/>
            <w:sz w:val="24"/>
            <w:szCs w:val="24"/>
            <w:lang w:eastAsia="en-US"/>
          </w:rPr>
          <w:t>анкету</w:t>
        </w:r>
      </w:hyperlink>
      <w:r w:rsidRPr="00A45886">
        <w:rPr>
          <w:rFonts w:ascii="Arial" w:hAnsi="Arial" w:cs="Arial"/>
          <w:sz w:val="24"/>
          <w:szCs w:val="24"/>
          <w:lang w:eastAsia="en-US"/>
        </w:rPr>
        <w:t xml:space="preserve"> по форме, утвержденной распоряжением Правительства  Российской Федерации от 26.05.2005 г. № 667-р  к настоящему Порядку;</w:t>
      </w:r>
    </w:p>
    <w:p w:rsidR="004F750F" w:rsidRPr="00A45886" w:rsidRDefault="004F750F" w:rsidP="004F75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A45886">
        <w:rPr>
          <w:rFonts w:ascii="Arial" w:hAnsi="Arial" w:cs="Arial"/>
          <w:sz w:val="24"/>
          <w:szCs w:val="24"/>
          <w:lang w:eastAsia="en-US"/>
        </w:rPr>
        <w:lastRenderedPageBreak/>
        <w:t>3) паспорт гражданина Российской Федерации и его копию;</w:t>
      </w:r>
    </w:p>
    <w:p w:rsidR="004F750F" w:rsidRPr="00A45886" w:rsidRDefault="004F750F" w:rsidP="004F75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A45886">
        <w:rPr>
          <w:rFonts w:ascii="Arial" w:hAnsi="Arial" w:cs="Arial"/>
          <w:sz w:val="24"/>
          <w:szCs w:val="24"/>
          <w:lang w:eastAsia="en-US"/>
        </w:rPr>
        <w:t>4) две цветные фотографии размером 3x4;</w:t>
      </w:r>
    </w:p>
    <w:p w:rsidR="004F750F" w:rsidRPr="00A45886" w:rsidRDefault="004F750F" w:rsidP="004F75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A45886">
        <w:rPr>
          <w:rFonts w:ascii="Arial" w:hAnsi="Arial" w:cs="Arial"/>
          <w:sz w:val="24"/>
          <w:szCs w:val="24"/>
          <w:lang w:eastAsia="en-US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4F750F" w:rsidRPr="00A45886" w:rsidRDefault="004F750F" w:rsidP="004F75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A45886">
        <w:rPr>
          <w:rFonts w:ascii="Arial" w:hAnsi="Arial" w:cs="Arial"/>
          <w:sz w:val="24"/>
          <w:szCs w:val="24"/>
          <w:lang w:eastAsia="en-US"/>
        </w:rPr>
        <w:t>6) документы, подтверждающие наличие образования и его копию;</w:t>
      </w:r>
    </w:p>
    <w:p w:rsidR="004F750F" w:rsidRPr="00A45886" w:rsidRDefault="004F750F" w:rsidP="004F75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A45886">
        <w:rPr>
          <w:rFonts w:ascii="Arial" w:hAnsi="Arial" w:cs="Arial"/>
          <w:sz w:val="24"/>
          <w:szCs w:val="24"/>
          <w:lang w:eastAsia="en-US"/>
        </w:rPr>
        <w:t>7) страховое свидетельство обязательного пенсионного страхования и его копию;</w:t>
      </w:r>
    </w:p>
    <w:p w:rsidR="004F750F" w:rsidRPr="00A45886" w:rsidRDefault="004F750F" w:rsidP="004F75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A45886">
        <w:rPr>
          <w:rFonts w:ascii="Arial" w:hAnsi="Arial" w:cs="Arial"/>
          <w:sz w:val="24"/>
          <w:szCs w:val="24"/>
          <w:lang w:eastAsia="en-US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4F750F" w:rsidRPr="00A45886" w:rsidRDefault="004F750F" w:rsidP="004F75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A45886">
        <w:rPr>
          <w:rFonts w:ascii="Arial" w:hAnsi="Arial" w:cs="Arial"/>
          <w:sz w:val="24"/>
          <w:szCs w:val="24"/>
          <w:lang w:eastAsia="en-US"/>
        </w:rPr>
        <w:t>9) документы воинского учета - для военнообязанных, и их копию;</w:t>
      </w:r>
    </w:p>
    <w:p w:rsidR="004F750F" w:rsidRPr="00A45886" w:rsidRDefault="004F750F" w:rsidP="004F75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A45886">
        <w:rPr>
          <w:rFonts w:ascii="Arial" w:hAnsi="Arial" w:cs="Arial"/>
          <w:sz w:val="24"/>
          <w:szCs w:val="24"/>
        </w:rPr>
        <w:t>10) документы, подтверждающие выполнение гражданином обязанности по предоставлени</w:t>
      </w:r>
      <w:r w:rsidRPr="00A45886">
        <w:rPr>
          <w:rFonts w:ascii="Arial" w:hAnsi="Arial" w:cs="Arial"/>
          <w:color w:val="000000"/>
          <w:sz w:val="24"/>
          <w:szCs w:val="24"/>
        </w:rPr>
        <w:t>ю Губернатору Курской области св</w:t>
      </w:r>
      <w:r w:rsidRPr="00A45886">
        <w:rPr>
          <w:rFonts w:ascii="Arial" w:hAnsi="Arial" w:cs="Arial"/>
          <w:sz w:val="24"/>
          <w:szCs w:val="24"/>
        </w:rPr>
        <w:t>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4F750F" w:rsidRPr="00A45886" w:rsidRDefault="004F750F" w:rsidP="004F75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A45886">
        <w:rPr>
          <w:rFonts w:ascii="Arial" w:hAnsi="Arial" w:cs="Arial"/>
          <w:sz w:val="24"/>
          <w:szCs w:val="24"/>
        </w:rPr>
        <w:t xml:space="preserve">  11)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(приложение № 5 к настоящему Порядку);</w:t>
      </w:r>
    </w:p>
    <w:p w:rsidR="004F750F" w:rsidRPr="00A45886" w:rsidRDefault="004F750F" w:rsidP="004F75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A45886">
        <w:rPr>
          <w:rFonts w:ascii="Arial" w:hAnsi="Arial" w:cs="Arial"/>
          <w:sz w:val="24"/>
          <w:szCs w:val="24"/>
          <w:lang w:eastAsia="en-US"/>
        </w:rPr>
        <w:t>12) по желанию могут быть представлены отзыв с места работы (службы) и другие сведения;</w:t>
      </w:r>
    </w:p>
    <w:p w:rsidR="004F750F" w:rsidRPr="00A45886" w:rsidRDefault="004F750F" w:rsidP="004F75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A45886">
        <w:rPr>
          <w:rFonts w:ascii="Arial" w:hAnsi="Arial" w:cs="Arial"/>
          <w:sz w:val="24"/>
          <w:szCs w:val="24"/>
          <w:lang w:eastAsia="en-US"/>
        </w:rPr>
        <w:t>13) письменное согласие на обработку персональных данных (приложение № 2 к настоящему Порядку);</w:t>
      </w:r>
    </w:p>
    <w:p w:rsidR="004F750F" w:rsidRPr="00A45886" w:rsidRDefault="004F750F" w:rsidP="004F75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A45886">
        <w:rPr>
          <w:rFonts w:ascii="Arial" w:hAnsi="Arial" w:cs="Arial"/>
          <w:sz w:val="24"/>
          <w:szCs w:val="24"/>
          <w:lang w:eastAsia="en-US"/>
        </w:rPr>
        <w:t xml:space="preserve"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A45886">
        <w:rPr>
          <w:rFonts w:ascii="Arial" w:hAnsi="Arial" w:cs="Arial"/>
          <w:sz w:val="24"/>
          <w:szCs w:val="24"/>
          <w:lang w:eastAsia="en-US"/>
        </w:rPr>
        <w:t>Минздравсоцразвития</w:t>
      </w:r>
      <w:proofErr w:type="spellEnd"/>
      <w:r w:rsidRPr="00A45886">
        <w:rPr>
          <w:rFonts w:ascii="Arial" w:hAnsi="Arial" w:cs="Arial"/>
          <w:sz w:val="24"/>
          <w:szCs w:val="24"/>
          <w:lang w:eastAsia="en-US"/>
        </w:rPr>
        <w:t xml:space="preserve"> РФ от 14 декабря 2009 года № 984н;</w:t>
      </w:r>
    </w:p>
    <w:p w:rsidR="004F750F" w:rsidRPr="00A45886" w:rsidRDefault="004F750F" w:rsidP="004F75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A45886">
        <w:rPr>
          <w:rFonts w:ascii="Arial" w:hAnsi="Arial" w:cs="Arial"/>
          <w:sz w:val="24"/>
          <w:szCs w:val="24"/>
          <w:lang w:eastAsia="en-US"/>
        </w:rPr>
        <w:t>15)  документы, подтверждающие наличие (отсутствие) судимости;</w:t>
      </w:r>
    </w:p>
    <w:p w:rsidR="004F750F" w:rsidRPr="00A45886" w:rsidRDefault="004F750F" w:rsidP="004F750F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  <w:lang w:eastAsia="en-US"/>
        </w:rPr>
        <w:t xml:space="preserve">2.3. </w:t>
      </w:r>
      <w:r w:rsidRPr="00A45886">
        <w:rPr>
          <w:rFonts w:ascii="Arial" w:hAnsi="Arial" w:cs="Arial"/>
          <w:sz w:val="24"/>
          <w:szCs w:val="24"/>
        </w:rPr>
        <w:t xml:space="preserve">Дополнительно к вышеперечисленным документам кандидатом в конкурсную комиссию могут быть </w:t>
      </w:r>
      <w:proofErr w:type="gramStart"/>
      <w:r w:rsidRPr="00A45886">
        <w:rPr>
          <w:rFonts w:ascii="Arial" w:hAnsi="Arial" w:cs="Arial"/>
          <w:sz w:val="24"/>
          <w:szCs w:val="24"/>
        </w:rPr>
        <w:t>представлены</w:t>
      </w:r>
      <w:proofErr w:type="gramEnd"/>
      <w:r w:rsidRPr="00A45886">
        <w:rPr>
          <w:rFonts w:ascii="Arial" w:hAnsi="Arial" w:cs="Arial"/>
          <w:sz w:val="24"/>
          <w:szCs w:val="24"/>
        </w:rPr>
        <w:t>:</w:t>
      </w:r>
    </w:p>
    <w:p w:rsidR="004F750F" w:rsidRPr="00A45886" w:rsidRDefault="004F750F" w:rsidP="004F750F">
      <w:pPr>
        <w:spacing w:after="0" w:line="240" w:lineRule="auto"/>
        <w:ind w:firstLine="397"/>
        <w:jc w:val="both"/>
        <w:rPr>
          <w:rFonts w:ascii="Arial" w:hAnsi="Arial" w:cs="Arial"/>
          <w:color w:val="000000"/>
          <w:sz w:val="24"/>
          <w:szCs w:val="24"/>
        </w:rPr>
      </w:pPr>
      <w:r w:rsidRPr="00A45886">
        <w:rPr>
          <w:rFonts w:ascii="Arial" w:hAnsi="Arial" w:cs="Arial"/>
          <w:color w:val="000000"/>
          <w:sz w:val="24"/>
          <w:szCs w:val="24"/>
        </w:rPr>
        <w:t>1) документы, подтверждающие принадлежность к политической партии, иному общественному объединению;</w:t>
      </w:r>
    </w:p>
    <w:p w:rsidR="004F750F" w:rsidRPr="00A45886" w:rsidRDefault="004F750F" w:rsidP="004F75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</w:rPr>
        <w:t xml:space="preserve">     2) документы в поддержку избрания его Главой </w:t>
      </w:r>
      <w:r w:rsidR="00CB4D10" w:rsidRPr="00A45886">
        <w:rPr>
          <w:rFonts w:ascii="Arial" w:hAnsi="Arial" w:cs="Arial"/>
          <w:sz w:val="24"/>
          <w:szCs w:val="24"/>
        </w:rPr>
        <w:t>Никольского</w:t>
      </w:r>
      <w:r w:rsidRPr="00A45886">
        <w:rPr>
          <w:rFonts w:ascii="Arial" w:hAnsi="Arial" w:cs="Arial"/>
          <w:sz w:val="24"/>
          <w:szCs w:val="24"/>
        </w:rPr>
        <w:t xml:space="preserve"> </w:t>
      </w:r>
      <w:r w:rsidRPr="00A45886">
        <w:rPr>
          <w:rFonts w:ascii="Arial" w:hAnsi="Arial" w:cs="Arial"/>
          <w:color w:val="000000"/>
          <w:sz w:val="24"/>
          <w:szCs w:val="24"/>
        </w:rPr>
        <w:t>сельсовета  Октябрьского района</w:t>
      </w:r>
      <w:r w:rsidRPr="00A45886">
        <w:rPr>
          <w:rFonts w:ascii="Arial" w:hAnsi="Arial" w:cs="Arial"/>
          <w:sz w:val="24"/>
          <w:szCs w:val="24"/>
        </w:rPr>
        <w:t xml:space="preserve"> (в том числе от общественных объединений, политических партий, собраний граждан), заверенные  в установленном действующим законодательством  порядке; </w:t>
      </w:r>
    </w:p>
    <w:p w:rsidR="004F750F" w:rsidRPr="00A45886" w:rsidRDefault="004F750F" w:rsidP="004F750F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</w:rPr>
        <w:t xml:space="preserve"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 </w:t>
      </w:r>
    </w:p>
    <w:p w:rsidR="004F750F" w:rsidRPr="00A45886" w:rsidRDefault="004F750F" w:rsidP="004F750F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</w:rPr>
        <w:t>4) информация о видении социально-экономического развития территории;</w:t>
      </w:r>
    </w:p>
    <w:p w:rsidR="004F750F" w:rsidRPr="00A45886" w:rsidRDefault="004F750F" w:rsidP="004F750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A45886">
        <w:rPr>
          <w:rFonts w:ascii="Arial" w:hAnsi="Arial" w:cs="Arial"/>
          <w:sz w:val="24"/>
          <w:szCs w:val="24"/>
        </w:rPr>
        <w:t>5) иные документы, характеризующие его профессиональную подготовку.</w:t>
      </w:r>
    </w:p>
    <w:p w:rsidR="004F750F" w:rsidRPr="00A45886" w:rsidRDefault="004F750F" w:rsidP="004F750F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A45886">
        <w:rPr>
          <w:rFonts w:ascii="Arial" w:hAnsi="Arial" w:cs="Arial"/>
          <w:sz w:val="24"/>
          <w:szCs w:val="24"/>
          <w:lang w:eastAsia="en-US"/>
        </w:rPr>
        <w:t>2.4. Документы для участия в конкурсе представляются кандидатами в конкурсную комиссию лично в сроки и время, указанные в решении о проведении конкурса, опубликованном в соответствии с пунктом 1.3 раздела 1 настоящего Порядка. Документы, поступившие после истечения срока,</w:t>
      </w:r>
      <w:r w:rsidR="00A4588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45886">
        <w:rPr>
          <w:rFonts w:ascii="Arial" w:hAnsi="Arial" w:cs="Arial"/>
          <w:sz w:val="24"/>
          <w:szCs w:val="24"/>
          <w:lang w:eastAsia="en-US"/>
        </w:rPr>
        <w:t>указанного в решении о проведении конкурса, конкурсной комиссией не принимаются.</w:t>
      </w:r>
    </w:p>
    <w:p w:rsidR="007D4982" w:rsidRPr="00A45886" w:rsidRDefault="007D4982">
      <w:pPr>
        <w:rPr>
          <w:rFonts w:ascii="Arial" w:hAnsi="Arial" w:cs="Arial"/>
          <w:sz w:val="24"/>
          <w:szCs w:val="24"/>
        </w:rPr>
      </w:pPr>
    </w:p>
    <w:sectPr w:rsidR="007D4982" w:rsidRPr="00A45886" w:rsidSect="00A45886">
      <w:pgSz w:w="11906" w:h="16838"/>
      <w:pgMar w:top="1134" w:right="124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50F"/>
    <w:rsid w:val="00224859"/>
    <w:rsid w:val="004F750F"/>
    <w:rsid w:val="007D4982"/>
    <w:rsid w:val="00A45886"/>
    <w:rsid w:val="00CB4D10"/>
    <w:rsid w:val="00DA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5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iPriority w:val="99"/>
    <w:semiHidden/>
    <w:unhideWhenUsed/>
    <w:rsid w:val="004F750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4F750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4F750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Абзац списка1"/>
    <w:basedOn w:val="a"/>
    <w:uiPriority w:val="99"/>
    <w:semiHidden/>
    <w:rsid w:val="004F750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basedOn w:val="a"/>
    <w:next w:val="a"/>
    <w:uiPriority w:val="99"/>
    <w:semiHidden/>
    <w:rsid w:val="004F750F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10">
    <w:name w:val="Основной шрифт абзаца1"/>
    <w:rsid w:val="004F750F"/>
  </w:style>
  <w:style w:type="character" w:styleId="a8">
    <w:name w:val="Strong"/>
    <w:basedOn w:val="a0"/>
    <w:uiPriority w:val="22"/>
    <w:qFormat/>
    <w:rsid w:val="004F750F"/>
    <w:rPr>
      <w:b/>
      <w:bCs/>
    </w:rPr>
  </w:style>
  <w:style w:type="paragraph" w:customStyle="1" w:styleId="msonormalbullet2gifbullet1gif">
    <w:name w:val="msonormalbullet2gifbullet1.gif"/>
    <w:basedOn w:val="a"/>
    <w:uiPriority w:val="99"/>
    <w:semiHidden/>
    <w:rsid w:val="004F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semiHidden/>
    <w:rsid w:val="004F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2205_&#1056;&#1045;&#1064;&#1045;&#1053;&#1048;&#1045;%20&#1050;&#1054;&#1053;&#1050;&#1059;&#1056;&#1057;%20&#1055;&#1054;%20&#1043;&#1051;&#1040;&#1042;&#1045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2205_&#1056;&#1045;&#1064;&#1045;&#1053;&#1048;&#1045;%20&#1050;&#1054;&#1053;&#1050;&#1059;&#1056;&#1057;%20&#1055;&#1054;%20&#1043;&#1051;&#1040;&#1042;&#1045;.doc" TargetMode="External"/><Relationship Id="rId5" Type="http://schemas.openxmlformats.org/officeDocument/2006/relationships/hyperlink" Target="2205_&#1056;&#1045;&#1064;&#1045;&#1053;&#1048;&#1045;%20&#1050;&#1054;&#1053;&#1050;&#1059;&#1056;&#1057;%20&#1055;&#1054;%20&#1043;&#1051;&#1040;&#1042;&#1045;.doc" TargetMode="External"/><Relationship Id="rId4" Type="http://schemas.openxmlformats.org/officeDocument/2006/relationships/hyperlink" Target="consultantplus://offline/ref=896A59B804C6E8BE48290C0D7E22BCD8C058662B57F3D02AE44902B48FZBW1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1287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2021-02-11T08:21:00Z</dcterms:created>
  <dcterms:modified xsi:type="dcterms:W3CDTF">2021-02-11T13:35:00Z</dcterms:modified>
</cp:coreProperties>
</file>