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D0" w:rsidRDefault="00115CD0" w:rsidP="00115CD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Уже сейчас люди начинают приобретать салюты, хлопушки и бенгальские огни к празднованию новогодних </w:t>
      </w:r>
      <w:proofErr w:type="spellStart"/>
      <w:r>
        <w:rPr>
          <w:rFonts w:ascii="Arial" w:hAnsi="Arial" w:cs="Arial"/>
          <w:color w:val="3B4256"/>
        </w:rPr>
        <w:t>корпоративов</w:t>
      </w:r>
      <w:proofErr w:type="spellEnd"/>
      <w:r>
        <w:rPr>
          <w:rFonts w:ascii="Arial" w:hAnsi="Arial" w:cs="Arial"/>
          <w:color w:val="3B4256"/>
        </w:rPr>
        <w:t xml:space="preserve"> и семейных праздников. Однако, далеко не все знают, как правильно использовать эту продукцию, чтобы не навредить себе и другим. </w:t>
      </w:r>
    </w:p>
    <w:p w:rsidR="00115CD0" w:rsidRDefault="00115CD0" w:rsidP="00115CD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Чтобы не испортить себе праздник, следуйте простым правилам:</w:t>
      </w:r>
      <w:r>
        <w:rPr>
          <w:rFonts w:ascii="Arial" w:hAnsi="Arial" w:cs="Arial"/>
          <w:color w:val="3B4256"/>
        </w:rPr>
        <w:t> </w:t>
      </w:r>
    </w:p>
    <w:p w:rsidR="00115CD0" w:rsidRDefault="00115CD0" w:rsidP="00115CD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никогда не ленитесь лишний раз прочитать инструкцию на пиротехническом изделии. Помните, что даже знакомое и обычное на вид изделие может иметь свои особенности. </w:t>
      </w:r>
    </w:p>
    <w:p w:rsidR="00115CD0" w:rsidRDefault="00115CD0" w:rsidP="00115CD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фитиль следует поджигать на расстоянии вытянутой руки; </w:t>
      </w:r>
    </w:p>
    <w:p w:rsidR="00115CD0" w:rsidRDefault="00115CD0" w:rsidP="00115CD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зрители должны находиться за пределами опасной зоны, указанной в инструкции по применению конкретного пиротехнического изделия, но не менее 20 м. </w:t>
      </w:r>
    </w:p>
    <w:p w:rsidR="00115CD0" w:rsidRDefault="00115CD0" w:rsidP="00115CD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Категорически запрещается:</w:t>
      </w:r>
      <w:r>
        <w:rPr>
          <w:rFonts w:ascii="Arial" w:hAnsi="Arial" w:cs="Arial"/>
          <w:color w:val="3B4256"/>
          <w:bdr w:val="none" w:sz="0" w:space="0" w:color="auto" w:frame="1"/>
        </w:rPr>
        <w:t> </w:t>
      </w:r>
    </w:p>
    <w:p w:rsidR="00115CD0" w:rsidRDefault="00115CD0" w:rsidP="00115CD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держать работающие пиротехнические изделия в руках; </w:t>
      </w:r>
    </w:p>
    <w:p w:rsidR="00115CD0" w:rsidRDefault="00115CD0" w:rsidP="00115CD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наклоняться над работающим пиротехническим изделием и после окончания его работы, а также в случае его несрабатывания; </w:t>
      </w:r>
    </w:p>
    <w:p w:rsidR="00115CD0" w:rsidRDefault="00115CD0" w:rsidP="00115CD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производить запуск пиротехнических изделий в направлении </w:t>
      </w:r>
    </w:p>
    <w:p w:rsidR="00115CD0" w:rsidRDefault="00115CD0" w:rsidP="00115CD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людей, а также в место их возможного появления; </w:t>
      </w:r>
    </w:p>
    <w:p w:rsidR="00115CD0" w:rsidRDefault="00115CD0" w:rsidP="00115CD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применять пиротехнические изделия в помещении; </w:t>
      </w:r>
    </w:p>
    <w:p w:rsidR="00115CD0" w:rsidRDefault="00115CD0" w:rsidP="00115CD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использовать пиротехнические изделия вблизи зданий, сооружений, деревьев, линий электропередач и на расстоянии менее радиуса опасной зоны. </w:t>
      </w:r>
    </w:p>
    <w:p w:rsidR="00115CD0" w:rsidRDefault="00115CD0" w:rsidP="00115CD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  <w:bdr w:val="none" w:sz="0" w:space="0" w:color="auto" w:frame="1"/>
        </w:rPr>
        <w:t>При соблюдении предложенных советов и правил, новогодний праздник будет действительно радостным, а главное - БЕЗОПАСНЫМ! </w:t>
      </w:r>
    </w:p>
    <w:p w:rsidR="00C53816" w:rsidRDefault="00C53816">
      <w:bookmarkStart w:id="0" w:name="_GoBack"/>
      <w:bookmarkEnd w:id="0"/>
    </w:p>
    <w:sectPr w:rsidR="00C5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36"/>
    <w:rsid w:val="00115CD0"/>
    <w:rsid w:val="00A31236"/>
    <w:rsid w:val="00C5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C8B0D-2328-4753-BB04-AB005A46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Изварин Александр Викторович</dc:creator>
  <cp:keywords/>
  <dc:description/>
  <cp:lastModifiedBy>Изварин Александр Викторович</cp:lastModifiedBy>
  <cp:revision>3</cp:revision>
  <dcterms:created xsi:type="dcterms:W3CDTF">2020-12-07T06:35:00Z</dcterms:created>
  <dcterms:modified xsi:type="dcterms:W3CDTF">2020-12-07T06:37:00Z</dcterms:modified>
</cp:coreProperties>
</file>