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46" w:rsidRPr="00E76E46" w:rsidRDefault="00E76E46" w:rsidP="00E76E46">
      <w:pPr>
        <w:spacing w:after="0" w:line="240" w:lineRule="auto"/>
        <w:ind w:firstLine="540"/>
        <w:jc w:val="center"/>
        <w:rPr>
          <w:rFonts w:ascii="Times New Roman" w:eastAsia="Times New Roman" w:hAnsi="Times New Roman" w:cs="Times New Roman"/>
          <w:b/>
          <w:sz w:val="32"/>
          <w:szCs w:val="32"/>
          <w:lang w:eastAsia="ru-RU"/>
        </w:rPr>
      </w:pPr>
      <w:r w:rsidRPr="00E76E46">
        <w:rPr>
          <w:rFonts w:ascii="Times New Roman" w:eastAsia="Times New Roman" w:hAnsi="Times New Roman" w:cs="Times New Roman"/>
          <w:b/>
          <w:color w:val="000000"/>
          <w:sz w:val="32"/>
          <w:szCs w:val="32"/>
          <w:lang w:eastAsia="ru-RU"/>
        </w:rPr>
        <w:t>СОБРАНИЕ ДЕПУТАТОВ</w:t>
      </w:r>
      <w:r w:rsidRPr="00E76E46">
        <w:rPr>
          <w:rFonts w:ascii="Times New Roman" w:eastAsia="Times New Roman" w:hAnsi="Times New Roman" w:cs="Times New Roman"/>
          <w:b/>
          <w:color w:val="000000"/>
          <w:sz w:val="32"/>
          <w:szCs w:val="32"/>
          <w:lang w:eastAsia="ru-RU"/>
        </w:rPr>
        <w:br/>
      </w:r>
      <w:r w:rsidR="00A77FCE">
        <w:rPr>
          <w:rFonts w:ascii="Times New Roman" w:eastAsia="Times New Roman" w:hAnsi="Times New Roman" w:cs="Times New Roman"/>
          <w:b/>
          <w:color w:val="000000"/>
          <w:sz w:val="32"/>
          <w:szCs w:val="32"/>
          <w:lang w:eastAsia="ru-RU"/>
        </w:rPr>
        <w:t>НИКОЛЬСКОГО</w:t>
      </w:r>
      <w:r w:rsidRPr="00E76E46">
        <w:rPr>
          <w:rFonts w:ascii="Times New Roman" w:eastAsia="Times New Roman" w:hAnsi="Times New Roman" w:cs="Times New Roman"/>
          <w:b/>
          <w:color w:val="000000"/>
          <w:sz w:val="32"/>
          <w:szCs w:val="32"/>
          <w:lang w:eastAsia="ru-RU"/>
        </w:rPr>
        <w:t xml:space="preserve"> СЕЛЬСОВЕТА</w:t>
      </w:r>
      <w:r w:rsidRPr="00E76E46">
        <w:rPr>
          <w:rFonts w:ascii="Times New Roman" w:eastAsia="Times New Roman" w:hAnsi="Times New Roman" w:cs="Times New Roman"/>
          <w:b/>
          <w:color w:val="000000"/>
          <w:sz w:val="32"/>
          <w:szCs w:val="32"/>
          <w:lang w:eastAsia="ru-RU"/>
        </w:rPr>
        <w:br/>
        <w:t>ОКТЯБРЬСКОГО РАЙОНА КУРСКОЙ ОБЛАСТИ</w:t>
      </w:r>
    </w:p>
    <w:p w:rsidR="00E76E46" w:rsidRPr="00E76E46" w:rsidRDefault="005C2FFC" w:rsidP="00E76E46">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p>
    <w:p w:rsidR="00E76E46" w:rsidRPr="00E76E46" w:rsidRDefault="00E76E46" w:rsidP="00E76E46">
      <w:pPr>
        <w:spacing w:after="0" w:line="240" w:lineRule="auto"/>
        <w:ind w:firstLine="540"/>
        <w:jc w:val="center"/>
        <w:rPr>
          <w:rFonts w:ascii="Times New Roman" w:eastAsia="Times New Roman" w:hAnsi="Times New Roman" w:cs="Times New Roman"/>
          <w:b/>
          <w:color w:val="000000"/>
          <w:sz w:val="32"/>
          <w:szCs w:val="32"/>
          <w:lang w:eastAsia="ru-RU"/>
        </w:rPr>
      </w:pPr>
    </w:p>
    <w:p w:rsidR="00E76E46" w:rsidRPr="00E76E46" w:rsidRDefault="00E76E46" w:rsidP="00E76E46">
      <w:pPr>
        <w:spacing w:after="0" w:line="240" w:lineRule="auto"/>
        <w:ind w:firstLine="540"/>
        <w:jc w:val="center"/>
        <w:rPr>
          <w:rFonts w:ascii="Times New Roman" w:eastAsia="Times New Roman" w:hAnsi="Times New Roman" w:cs="Times New Roman"/>
          <w:b/>
          <w:sz w:val="32"/>
          <w:szCs w:val="32"/>
          <w:lang w:eastAsia="ru-RU"/>
        </w:rPr>
      </w:pPr>
      <w:r w:rsidRPr="00E76E46">
        <w:rPr>
          <w:rFonts w:ascii="Times New Roman" w:eastAsia="Times New Roman" w:hAnsi="Times New Roman" w:cs="Times New Roman"/>
          <w:b/>
          <w:color w:val="000000"/>
          <w:sz w:val="32"/>
          <w:szCs w:val="32"/>
          <w:lang w:eastAsia="ru-RU"/>
        </w:rPr>
        <w:t>РЕШЕНИЕ</w:t>
      </w:r>
    </w:p>
    <w:p w:rsidR="00E76E46" w:rsidRPr="00E76E46" w:rsidRDefault="00E76E46" w:rsidP="00E76E46">
      <w:pPr>
        <w:spacing w:after="0" w:line="240" w:lineRule="auto"/>
        <w:ind w:firstLine="540"/>
        <w:jc w:val="both"/>
        <w:rPr>
          <w:rFonts w:ascii="Times New Roman" w:eastAsia="Times New Roman" w:hAnsi="Times New Roman" w:cs="Times New Roman"/>
          <w:b/>
          <w:sz w:val="32"/>
          <w:szCs w:val="32"/>
          <w:lang w:eastAsia="ru-RU"/>
        </w:rPr>
      </w:pPr>
      <w:r w:rsidRPr="00E76E46">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b/>
          <w:color w:val="000000"/>
          <w:sz w:val="32"/>
          <w:szCs w:val="32"/>
          <w:lang w:eastAsia="ru-RU"/>
        </w:rPr>
        <w:t xml:space="preserve">          </w:t>
      </w:r>
      <w:r w:rsidRPr="00E76E46">
        <w:rPr>
          <w:rFonts w:ascii="Times New Roman" w:eastAsia="Times New Roman" w:hAnsi="Times New Roman" w:cs="Times New Roman"/>
          <w:b/>
          <w:color w:val="000000"/>
          <w:sz w:val="32"/>
          <w:szCs w:val="32"/>
          <w:lang w:eastAsia="ru-RU"/>
        </w:rPr>
        <w:t xml:space="preserve"> от </w:t>
      </w:r>
      <w:r w:rsidR="00A77FCE">
        <w:rPr>
          <w:rFonts w:ascii="Times New Roman" w:eastAsia="Times New Roman" w:hAnsi="Times New Roman" w:cs="Times New Roman"/>
          <w:b/>
          <w:color w:val="000000"/>
          <w:sz w:val="32"/>
          <w:szCs w:val="32"/>
          <w:lang w:eastAsia="ru-RU"/>
        </w:rPr>
        <w:t xml:space="preserve">27 </w:t>
      </w:r>
      <w:r w:rsidR="005C2FFC">
        <w:rPr>
          <w:rFonts w:ascii="Times New Roman" w:eastAsia="Times New Roman" w:hAnsi="Times New Roman" w:cs="Times New Roman"/>
          <w:b/>
          <w:color w:val="000000"/>
          <w:sz w:val="32"/>
          <w:szCs w:val="32"/>
          <w:lang w:eastAsia="ru-RU"/>
        </w:rPr>
        <w:t>апреля</w:t>
      </w:r>
      <w:r w:rsidRPr="00E76E46">
        <w:rPr>
          <w:rFonts w:ascii="Times New Roman" w:eastAsia="Times New Roman" w:hAnsi="Times New Roman" w:cs="Times New Roman"/>
          <w:b/>
          <w:color w:val="000000"/>
          <w:sz w:val="32"/>
          <w:szCs w:val="32"/>
          <w:lang w:eastAsia="ru-RU"/>
        </w:rPr>
        <w:t xml:space="preserve"> 202</w:t>
      </w:r>
      <w:r w:rsidR="005C2FFC">
        <w:rPr>
          <w:rFonts w:ascii="Times New Roman" w:eastAsia="Times New Roman" w:hAnsi="Times New Roman" w:cs="Times New Roman"/>
          <w:b/>
          <w:color w:val="000000"/>
          <w:sz w:val="32"/>
          <w:szCs w:val="32"/>
          <w:lang w:eastAsia="ru-RU"/>
        </w:rPr>
        <w:t>2</w:t>
      </w:r>
      <w:r w:rsidRPr="00E76E46">
        <w:rPr>
          <w:rFonts w:ascii="Times New Roman" w:eastAsia="Times New Roman" w:hAnsi="Times New Roman" w:cs="Times New Roman"/>
          <w:b/>
          <w:color w:val="000000"/>
          <w:sz w:val="32"/>
          <w:szCs w:val="32"/>
          <w:lang w:eastAsia="ru-RU"/>
        </w:rPr>
        <w:t xml:space="preserve"> года  №</w:t>
      </w:r>
      <w:r w:rsidR="005C2FFC">
        <w:rPr>
          <w:rFonts w:ascii="Times New Roman" w:eastAsia="Times New Roman" w:hAnsi="Times New Roman" w:cs="Times New Roman"/>
          <w:b/>
          <w:color w:val="000000"/>
          <w:sz w:val="32"/>
          <w:szCs w:val="32"/>
          <w:lang w:eastAsia="ru-RU"/>
        </w:rPr>
        <w:t xml:space="preserve"> </w:t>
      </w:r>
      <w:r w:rsidR="00A77FCE">
        <w:rPr>
          <w:rFonts w:ascii="Times New Roman" w:eastAsia="Times New Roman" w:hAnsi="Times New Roman" w:cs="Times New Roman"/>
          <w:b/>
          <w:color w:val="000000"/>
          <w:sz w:val="32"/>
          <w:szCs w:val="32"/>
          <w:lang w:eastAsia="ru-RU"/>
        </w:rPr>
        <w:t>26</w:t>
      </w:r>
    </w:p>
    <w:p w:rsidR="00E76E46" w:rsidRPr="00E76E46" w:rsidRDefault="00E76E46" w:rsidP="00E76E46">
      <w:pPr>
        <w:spacing w:after="0" w:line="240" w:lineRule="auto"/>
        <w:rPr>
          <w:rFonts w:ascii="Times New Roman" w:eastAsia="Times New Roman" w:hAnsi="Times New Roman" w:cs="Times New Roman"/>
          <w:sz w:val="24"/>
          <w:szCs w:val="24"/>
          <w:lang w:eastAsia="ru-RU"/>
        </w:rPr>
      </w:pPr>
    </w:p>
    <w:p w:rsidR="00E76E46" w:rsidRDefault="000851C4" w:rsidP="00E76E46">
      <w:pPr>
        <w:spacing w:after="0" w:line="240" w:lineRule="auto"/>
        <w:ind w:firstLine="540"/>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Об утверждении </w:t>
      </w:r>
      <w:r w:rsidR="00E76E46" w:rsidRPr="00E76E46">
        <w:rPr>
          <w:rFonts w:ascii="Times New Roman" w:eastAsia="Times New Roman" w:hAnsi="Times New Roman" w:cs="Times New Roman"/>
          <w:b/>
          <w:color w:val="000000"/>
          <w:sz w:val="32"/>
          <w:szCs w:val="32"/>
          <w:lang w:eastAsia="ru-RU"/>
        </w:rPr>
        <w:t>«</w:t>
      </w:r>
      <w:r w:rsidR="008D60C1">
        <w:rPr>
          <w:rFonts w:ascii="Times New Roman" w:eastAsia="Times New Roman" w:hAnsi="Times New Roman" w:cs="Times New Roman"/>
          <w:b/>
          <w:color w:val="000000"/>
          <w:sz w:val="32"/>
          <w:szCs w:val="32"/>
          <w:lang w:eastAsia="ru-RU"/>
        </w:rPr>
        <w:t>Положени</w:t>
      </w:r>
      <w:r>
        <w:rPr>
          <w:rFonts w:ascii="Times New Roman" w:eastAsia="Times New Roman" w:hAnsi="Times New Roman" w:cs="Times New Roman"/>
          <w:b/>
          <w:color w:val="000000"/>
          <w:sz w:val="32"/>
          <w:szCs w:val="32"/>
          <w:lang w:eastAsia="ru-RU"/>
        </w:rPr>
        <w:t>я</w:t>
      </w:r>
      <w:r w:rsidR="008D60C1">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b/>
          <w:color w:val="000000"/>
          <w:sz w:val="32"/>
          <w:szCs w:val="32"/>
          <w:lang w:eastAsia="ru-RU"/>
        </w:rPr>
        <w:t>о</w:t>
      </w:r>
      <w:r w:rsidR="008D60C1">
        <w:rPr>
          <w:rFonts w:ascii="Times New Roman" w:eastAsia="Times New Roman" w:hAnsi="Times New Roman" w:cs="Times New Roman"/>
          <w:b/>
          <w:color w:val="000000"/>
          <w:sz w:val="32"/>
          <w:szCs w:val="32"/>
          <w:lang w:eastAsia="ru-RU"/>
        </w:rPr>
        <w:t xml:space="preserve"> порядке о</w:t>
      </w:r>
      <w:r w:rsidR="00E76E46" w:rsidRPr="00E76E46">
        <w:rPr>
          <w:rFonts w:ascii="Times New Roman" w:eastAsia="Times New Roman" w:hAnsi="Times New Roman" w:cs="Times New Roman"/>
          <w:b/>
          <w:color w:val="000000"/>
          <w:sz w:val="32"/>
          <w:szCs w:val="32"/>
          <w:lang w:eastAsia="ru-RU"/>
        </w:rPr>
        <w:t>плат</w:t>
      </w:r>
      <w:r w:rsidR="008D60C1">
        <w:rPr>
          <w:rFonts w:ascii="Times New Roman" w:eastAsia="Times New Roman" w:hAnsi="Times New Roman" w:cs="Times New Roman"/>
          <w:b/>
          <w:color w:val="000000"/>
          <w:sz w:val="32"/>
          <w:szCs w:val="32"/>
          <w:lang w:eastAsia="ru-RU"/>
        </w:rPr>
        <w:t>ы</w:t>
      </w:r>
      <w:r w:rsidR="00E76E46" w:rsidRPr="00E76E46">
        <w:rPr>
          <w:rFonts w:ascii="Times New Roman" w:eastAsia="Times New Roman" w:hAnsi="Times New Roman" w:cs="Times New Roman"/>
          <w:b/>
          <w:color w:val="000000"/>
          <w:sz w:val="32"/>
          <w:szCs w:val="32"/>
          <w:lang w:eastAsia="ru-RU"/>
        </w:rPr>
        <w:t xml:space="preserve"> труда  муниципальных служащих  муниципального образования «</w:t>
      </w:r>
      <w:r w:rsidR="00A77FCE">
        <w:rPr>
          <w:rFonts w:ascii="Times New Roman" w:eastAsia="Times New Roman" w:hAnsi="Times New Roman" w:cs="Times New Roman"/>
          <w:b/>
          <w:color w:val="000000"/>
          <w:sz w:val="32"/>
          <w:szCs w:val="32"/>
          <w:lang w:eastAsia="ru-RU"/>
        </w:rPr>
        <w:t>Никольский</w:t>
      </w:r>
      <w:r w:rsidR="00E76E46">
        <w:rPr>
          <w:rFonts w:ascii="Times New Roman" w:eastAsia="Times New Roman" w:hAnsi="Times New Roman" w:cs="Times New Roman"/>
          <w:b/>
          <w:color w:val="000000"/>
          <w:sz w:val="32"/>
          <w:szCs w:val="32"/>
          <w:lang w:eastAsia="ru-RU"/>
        </w:rPr>
        <w:t xml:space="preserve"> </w:t>
      </w:r>
      <w:r w:rsidR="00E76E46" w:rsidRPr="00E76E46">
        <w:rPr>
          <w:rFonts w:ascii="Times New Roman" w:eastAsia="Times New Roman" w:hAnsi="Times New Roman" w:cs="Times New Roman"/>
          <w:b/>
          <w:color w:val="000000"/>
          <w:sz w:val="32"/>
          <w:szCs w:val="32"/>
          <w:lang w:eastAsia="ru-RU"/>
        </w:rPr>
        <w:t>сельсовет» Октябрьского района Курской области»</w:t>
      </w:r>
    </w:p>
    <w:p w:rsidR="00E76E46" w:rsidRPr="00E76E46" w:rsidRDefault="00E76E46" w:rsidP="00E76E46">
      <w:pPr>
        <w:spacing w:after="0" w:line="240" w:lineRule="auto"/>
        <w:ind w:firstLine="540"/>
        <w:jc w:val="center"/>
        <w:rPr>
          <w:rFonts w:ascii="Times New Roman" w:eastAsia="Times New Roman" w:hAnsi="Times New Roman" w:cs="Times New Roman"/>
          <w:b/>
          <w:sz w:val="32"/>
          <w:szCs w:val="32"/>
          <w:lang w:eastAsia="ru-RU"/>
        </w:rPr>
      </w:pP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proofErr w:type="gramStart"/>
      <w:r w:rsidRPr="00E76E46">
        <w:rPr>
          <w:rFonts w:ascii="Times New Roman" w:eastAsia="Times New Roman" w:hAnsi="Times New Roman" w:cs="Times New Roman"/>
          <w:color w:val="000000"/>
          <w:sz w:val="28"/>
          <w:szCs w:val="28"/>
          <w:lang w:eastAsia="ru-RU"/>
        </w:rPr>
        <w:t xml:space="preserve">В соответствии с Федеральным законом от 06.10.2003 года № 131-ФЗ «Об общих принципах организации местного </w:t>
      </w:r>
      <w:r>
        <w:rPr>
          <w:rFonts w:ascii="Times New Roman" w:eastAsia="Times New Roman" w:hAnsi="Times New Roman" w:cs="Times New Roman"/>
          <w:color w:val="000000"/>
          <w:sz w:val="28"/>
          <w:szCs w:val="28"/>
          <w:lang w:eastAsia="ru-RU"/>
        </w:rPr>
        <w:t>са</w:t>
      </w:r>
      <w:r w:rsidRPr="00E76E46">
        <w:rPr>
          <w:rFonts w:ascii="Times New Roman" w:eastAsia="Times New Roman" w:hAnsi="Times New Roman" w:cs="Times New Roman"/>
          <w:color w:val="000000"/>
          <w:sz w:val="28"/>
          <w:szCs w:val="28"/>
          <w:lang w:eastAsia="ru-RU"/>
        </w:rPr>
        <w:t xml:space="preserve">моуправления в Российской Федерации», Федеральным законом от 02.03.2007 года № 25-ФЗ «О муниципальной службе в Российской Федерации», постановлением Правительства Российской Федерации от 18.09.2006 года, Законом Курской области от 13.06.2007 года № 60-ЗКО «О муниципальной службе в Курской области»,  </w:t>
      </w:r>
      <w:r w:rsidR="00214EE8">
        <w:rPr>
          <w:rFonts w:ascii="Times New Roman" w:eastAsia="Times New Roman" w:hAnsi="Times New Roman" w:cs="Times New Roman"/>
          <w:color w:val="000000"/>
          <w:sz w:val="28"/>
          <w:szCs w:val="28"/>
          <w:lang w:eastAsia="ru-RU"/>
        </w:rPr>
        <w:t>Указа Президента Российской Федерации от 12.12.2017г. № 594 «О повышении</w:t>
      </w:r>
      <w:proofErr w:type="gramEnd"/>
      <w:r w:rsidR="00214EE8">
        <w:rPr>
          <w:rFonts w:ascii="Times New Roman" w:eastAsia="Times New Roman" w:hAnsi="Times New Roman" w:cs="Times New Roman"/>
          <w:color w:val="000000"/>
          <w:sz w:val="28"/>
          <w:szCs w:val="28"/>
          <w:lang w:eastAsia="ru-RU"/>
        </w:rPr>
        <w:t xml:space="preserve"> окладов месячного денежного содержания лиц, замещающих должности федеральной государственной службы», ст. 134 Трудового кодекса Российской Федерации, </w:t>
      </w:r>
      <w:r w:rsidRPr="00E76E46">
        <w:rPr>
          <w:rFonts w:ascii="Times New Roman" w:eastAsia="Times New Roman" w:hAnsi="Times New Roman" w:cs="Times New Roman"/>
          <w:color w:val="000000"/>
          <w:sz w:val="28"/>
          <w:szCs w:val="28"/>
          <w:lang w:eastAsia="ru-RU"/>
        </w:rPr>
        <w:t>Уставом муниципального образования "</w:t>
      </w:r>
      <w:r w:rsidR="00A77FCE">
        <w:rPr>
          <w:rFonts w:ascii="Times New Roman" w:eastAsia="Times New Roman" w:hAnsi="Times New Roman" w:cs="Times New Roman"/>
          <w:color w:val="000000"/>
          <w:sz w:val="28"/>
          <w:szCs w:val="28"/>
          <w:lang w:eastAsia="ru-RU"/>
        </w:rPr>
        <w:t>Никольский</w:t>
      </w:r>
      <w:r>
        <w:rPr>
          <w:rFonts w:ascii="Times New Roman" w:eastAsia="Times New Roman" w:hAnsi="Times New Roman" w:cs="Times New Roman"/>
          <w:color w:val="000000"/>
          <w:sz w:val="28"/>
          <w:szCs w:val="28"/>
          <w:lang w:eastAsia="ru-RU"/>
        </w:rPr>
        <w:t xml:space="preserve"> </w:t>
      </w:r>
      <w:r w:rsidRPr="00E76E46">
        <w:rPr>
          <w:rFonts w:ascii="Times New Roman" w:eastAsia="Times New Roman" w:hAnsi="Times New Roman" w:cs="Times New Roman"/>
          <w:color w:val="000000"/>
          <w:sz w:val="28"/>
          <w:szCs w:val="28"/>
          <w:lang w:eastAsia="ru-RU"/>
        </w:rPr>
        <w:t xml:space="preserve">сельсовет» Октябрьского района Курской области, Собрание депутатов </w:t>
      </w:r>
      <w:r w:rsidR="00A77FCE">
        <w:rPr>
          <w:rFonts w:ascii="Times New Roman" w:eastAsia="Times New Roman" w:hAnsi="Times New Roman" w:cs="Times New Roman"/>
          <w:color w:val="000000"/>
          <w:sz w:val="28"/>
          <w:szCs w:val="28"/>
          <w:lang w:eastAsia="ru-RU"/>
        </w:rPr>
        <w:t>Никольского</w:t>
      </w:r>
      <w:r w:rsidRPr="00E76E46">
        <w:rPr>
          <w:rFonts w:ascii="Times New Roman" w:eastAsia="Times New Roman" w:hAnsi="Times New Roman" w:cs="Times New Roman"/>
          <w:color w:val="000000"/>
          <w:sz w:val="28"/>
          <w:szCs w:val="28"/>
          <w:lang w:eastAsia="ru-RU"/>
        </w:rPr>
        <w:t xml:space="preserve"> сельсовета Октябрьского района Курской области РЕШИЛО:</w:t>
      </w:r>
    </w:p>
    <w:p w:rsidR="00863658" w:rsidRPr="005C2FFC" w:rsidRDefault="00E76E46" w:rsidP="005C2FFC">
      <w:pPr>
        <w:spacing w:after="0" w:line="240" w:lineRule="auto"/>
        <w:ind w:firstLine="540"/>
        <w:jc w:val="both"/>
        <w:rPr>
          <w:rFonts w:ascii="Times New Roman" w:eastAsia="Times New Roman" w:hAnsi="Times New Roman" w:cs="Times New Roman"/>
          <w:color w:val="000000"/>
          <w:sz w:val="28"/>
          <w:szCs w:val="28"/>
          <w:lang w:eastAsia="ru-RU"/>
        </w:rPr>
      </w:pPr>
      <w:r w:rsidRPr="00E76E46">
        <w:rPr>
          <w:rFonts w:ascii="Times New Roman" w:eastAsia="Times New Roman" w:hAnsi="Times New Roman" w:cs="Times New Roman"/>
          <w:color w:val="000000"/>
          <w:sz w:val="28"/>
          <w:szCs w:val="28"/>
          <w:lang w:eastAsia="ru-RU"/>
        </w:rPr>
        <w:t>1. Утвердить прилагаемое «Положение о порядке оплаты труда муниципальных служащих муниципального образования «</w:t>
      </w:r>
      <w:r w:rsidR="00A77FCE">
        <w:rPr>
          <w:rFonts w:ascii="Times New Roman" w:eastAsia="Times New Roman" w:hAnsi="Times New Roman" w:cs="Times New Roman"/>
          <w:color w:val="000000"/>
          <w:sz w:val="28"/>
          <w:szCs w:val="28"/>
          <w:lang w:eastAsia="ru-RU"/>
        </w:rPr>
        <w:t>Никольский</w:t>
      </w:r>
      <w:r>
        <w:rPr>
          <w:rFonts w:ascii="Times New Roman" w:eastAsia="Times New Roman" w:hAnsi="Times New Roman" w:cs="Times New Roman"/>
          <w:color w:val="000000"/>
          <w:sz w:val="28"/>
          <w:szCs w:val="28"/>
          <w:lang w:eastAsia="ru-RU"/>
        </w:rPr>
        <w:t xml:space="preserve"> </w:t>
      </w:r>
      <w:r w:rsidRPr="00E76E46">
        <w:rPr>
          <w:rFonts w:ascii="Times New Roman" w:eastAsia="Times New Roman" w:hAnsi="Times New Roman" w:cs="Times New Roman"/>
          <w:color w:val="000000"/>
          <w:sz w:val="28"/>
          <w:szCs w:val="28"/>
          <w:lang w:eastAsia="ru-RU"/>
        </w:rPr>
        <w:t>сельсовет» Октябрьского района Курской области»</w:t>
      </w:r>
      <w:r w:rsidR="00863658">
        <w:rPr>
          <w:rFonts w:ascii="Times New Roman" w:eastAsia="Times New Roman" w:hAnsi="Times New Roman" w:cs="Times New Roman"/>
          <w:color w:val="000000"/>
          <w:sz w:val="28"/>
          <w:szCs w:val="28"/>
          <w:lang w:eastAsia="ru-RU"/>
        </w:rPr>
        <w:t>.</w:t>
      </w:r>
    </w:p>
    <w:p w:rsidR="00E76E46" w:rsidRPr="00E76E46" w:rsidRDefault="005C2FFC" w:rsidP="00E76E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w:t>
      </w:r>
      <w:r w:rsidR="00E76E46" w:rsidRPr="00E76E46">
        <w:rPr>
          <w:rFonts w:ascii="Times New Roman" w:eastAsia="Times New Roman" w:hAnsi="Times New Roman" w:cs="Times New Roman"/>
          <w:color w:val="000000"/>
          <w:sz w:val="28"/>
          <w:szCs w:val="28"/>
          <w:lang w:eastAsia="ru-RU"/>
        </w:rPr>
        <w:t xml:space="preserve">. Признать утратившим силу </w:t>
      </w:r>
      <w:proofErr w:type="gramStart"/>
      <w:r w:rsidR="00E76E46" w:rsidRPr="00E76E46">
        <w:rPr>
          <w:rFonts w:ascii="Times New Roman" w:eastAsia="Times New Roman" w:hAnsi="Times New Roman" w:cs="Times New Roman"/>
          <w:color w:val="000000"/>
          <w:sz w:val="28"/>
          <w:szCs w:val="28"/>
          <w:lang w:eastAsia="ru-RU"/>
        </w:rPr>
        <w:t xml:space="preserve">решения Собрания  депутатов </w:t>
      </w:r>
      <w:r w:rsidR="00A77FCE">
        <w:rPr>
          <w:rFonts w:ascii="Times New Roman" w:eastAsia="Times New Roman" w:hAnsi="Times New Roman" w:cs="Times New Roman"/>
          <w:color w:val="000000"/>
          <w:sz w:val="28"/>
          <w:szCs w:val="28"/>
          <w:lang w:eastAsia="ru-RU"/>
        </w:rPr>
        <w:t>Никольского</w:t>
      </w:r>
      <w:r w:rsidR="00E76E46" w:rsidRPr="00E76E46">
        <w:rPr>
          <w:rFonts w:ascii="Times New Roman" w:eastAsia="Times New Roman" w:hAnsi="Times New Roman" w:cs="Times New Roman"/>
          <w:color w:val="000000"/>
          <w:sz w:val="28"/>
          <w:szCs w:val="28"/>
          <w:lang w:eastAsia="ru-RU"/>
        </w:rPr>
        <w:t xml:space="preserve"> сельсовета Октябрьского района Курской области</w:t>
      </w:r>
      <w:proofErr w:type="gramEnd"/>
      <w:r w:rsidR="00E76E46" w:rsidRPr="00E76E46">
        <w:rPr>
          <w:rFonts w:ascii="Times New Roman" w:eastAsia="Times New Roman" w:hAnsi="Times New Roman" w:cs="Times New Roman"/>
          <w:color w:val="000000"/>
          <w:sz w:val="28"/>
          <w:szCs w:val="28"/>
          <w:lang w:eastAsia="ru-RU"/>
        </w:rPr>
        <w:t xml:space="preserve"> от </w:t>
      </w:r>
      <w:r w:rsidR="00A77FCE">
        <w:rPr>
          <w:rFonts w:ascii="Times New Roman" w:eastAsia="Times New Roman" w:hAnsi="Times New Roman" w:cs="Times New Roman"/>
          <w:color w:val="000000"/>
          <w:sz w:val="28"/>
          <w:szCs w:val="28"/>
          <w:lang w:eastAsia="ru-RU"/>
        </w:rPr>
        <w:t>28 января</w:t>
      </w:r>
      <w:r w:rsidR="00E76E46" w:rsidRPr="00E76E46">
        <w:rPr>
          <w:rFonts w:ascii="Times New Roman" w:eastAsia="Times New Roman" w:hAnsi="Times New Roman" w:cs="Times New Roman"/>
          <w:color w:val="000000"/>
          <w:sz w:val="28"/>
          <w:szCs w:val="28"/>
          <w:lang w:eastAsia="ru-RU"/>
        </w:rPr>
        <w:t xml:space="preserve"> 20</w:t>
      </w:r>
      <w:r w:rsidR="00A77FCE">
        <w:rPr>
          <w:rFonts w:ascii="Times New Roman" w:eastAsia="Times New Roman" w:hAnsi="Times New Roman" w:cs="Times New Roman"/>
          <w:color w:val="000000"/>
          <w:sz w:val="28"/>
          <w:szCs w:val="28"/>
          <w:lang w:eastAsia="ru-RU"/>
        </w:rPr>
        <w:t>13</w:t>
      </w:r>
      <w:r w:rsidR="00E76E46" w:rsidRPr="00E76E46">
        <w:rPr>
          <w:rFonts w:ascii="Times New Roman" w:eastAsia="Times New Roman" w:hAnsi="Times New Roman" w:cs="Times New Roman"/>
          <w:color w:val="000000"/>
          <w:sz w:val="28"/>
          <w:szCs w:val="28"/>
          <w:lang w:eastAsia="ru-RU"/>
        </w:rPr>
        <w:t xml:space="preserve"> года №</w:t>
      </w:r>
      <w:r w:rsidR="00A77FCE">
        <w:rPr>
          <w:rFonts w:ascii="Times New Roman" w:eastAsia="Times New Roman" w:hAnsi="Times New Roman" w:cs="Times New Roman"/>
          <w:color w:val="000000"/>
          <w:sz w:val="28"/>
          <w:szCs w:val="28"/>
          <w:lang w:eastAsia="ru-RU"/>
        </w:rPr>
        <w:t>37</w:t>
      </w:r>
      <w:r w:rsidR="00E76E46" w:rsidRPr="00E76E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A77FCE">
        <w:rPr>
          <w:rFonts w:ascii="Times New Roman" w:eastAsia="Times New Roman" w:hAnsi="Times New Roman" w:cs="Times New Roman"/>
          <w:color w:val="000000"/>
          <w:sz w:val="28"/>
          <w:szCs w:val="28"/>
          <w:lang w:eastAsia="ru-RU"/>
        </w:rPr>
        <w:t xml:space="preserve">О принятии </w:t>
      </w:r>
      <w:r>
        <w:rPr>
          <w:rFonts w:ascii="Times New Roman" w:eastAsia="Times New Roman" w:hAnsi="Times New Roman" w:cs="Times New Roman"/>
          <w:color w:val="000000"/>
          <w:sz w:val="28"/>
          <w:szCs w:val="28"/>
          <w:lang w:eastAsia="ru-RU"/>
        </w:rPr>
        <w:t>П</w:t>
      </w:r>
      <w:r w:rsidR="00E76E46">
        <w:rPr>
          <w:rFonts w:ascii="Times New Roman" w:eastAsia="Times New Roman" w:hAnsi="Times New Roman" w:cs="Times New Roman"/>
          <w:color w:val="000000"/>
          <w:sz w:val="28"/>
          <w:szCs w:val="28"/>
          <w:lang w:eastAsia="ru-RU"/>
        </w:rPr>
        <w:t>оложени</w:t>
      </w:r>
      <w:r w:rsidR="00A77FCE">
        <w:rPr>
          <w:rFonts w:ascii="Times New Roman" w:eastAsia="Times New Roman" w:hAnsi="Times New Roman" w:cs="Times New Roman"/>
          <w:color w:val="000000"/>
          <w:sz w:val="28"/>
          <w:szCs w:val="28"/>
          <w:lang w:eastAsia="ru-RU"/>
        </w:rPr>
        <w:t>я</w:t>
      </w:r>
      <w:r w:rsidR="00E76E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 </w:t>
      </w:r>
      <w:r w:rsidR="00A77FCE">
        <w:rPr>
          <w:rFonts w:ascii="Times New Roman" w:eastAsia="Times New Roman" w:hAnsi="Times New Roman" w:cs="Times New Roman"/>
          <w:color w:val="000000"/>
          <w:sz w:val="28"/>
          <w:szCs w:val="28"/>
          <w:lang w:eastAsia="ru-RU"/>
        </w:rPr>
        <w:t>размерах и условиях оплаты труда муниципальных служащих Никольского сельсовета Октябрьского района Курской области</w:t>
      </w:r>
      <w:r>
        <w:rPr>
          <w:rFonts w:ascii="Times New Roman" w:eastAsia="Times New Roman" w:hAnsi="Times New Roman" w:cs="Times New Roman"/>
          <w:color w:val="000000"/>
          <w:sz w:val="28"/>
          <w:szCs w:val="28"/>
          <w:lang w:eastAsia="ru-RU"/>
        </w:rPr>
        <w:t>.</w:t>
      </w:r>
      <w:r w:rsidR="00E76E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E76E46" w:rsidRPr="00E76E46" w:rsidRDefault="005C2FFC" w:rsidP="00E76E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00E76E46" w:rsidRPr="00E76E46">
        <w:rPr>
          <w:rFonts w:ascii="Times New Roman" w:eastAsia="Times New Roman" w:hAnsi="Times New Roman" w:cs="Times New Roman"/>
          <w:color w:val="000000"/>
          <w:sz w:val="28"/>
          <w:szCs w:val="28"/>
          <w:lang w:eastAsia="ru-RU"/>
        </w:rPr>
        <w:t xml:space="preserve">.Решение вступает в силу </w:t>
      </w:r>
      <w:r w:rsidR="009A0672">
        <w:rPr>
          <w:rFonts w:ascii="Times New Roman" w:eastAsia="Times New Roman" w:hAnsi="Times New Roman" w:cs="Times New Roman"/>
          <w:color w:val="000000"/>
          <w:sz w:val="28"/>
          <w:szCs w:val="28"/>
          <w:lang w:eastAsia="ru-RU"/>
        </w:rPr>
        <w:t>и распростра</w:t>
      </w:r>
      <w:r>
        <w:rPr>
          <w:rFonts w:ascii="Times New Roman" w:eastAsia="Times New Roman" w:hAnsi="Times New Roman" w:cs="Times New Roman"/>
          <w:color w:val="000000"/>
          <w:sz w:val="28"/>
          <w:szCs w:val="28"/>
          <w:lang w:eastAsia="ru-RU"/>
        </w:rPr>
        <w:t>няет свои правоотношения с 01.01</w:t>
      </w:r>
      <w:r w:rsidR="009A0672">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2</w:t>
      </w:r>
      <w:r w:rsidR="009A0672">
        <w:rPr>
          <w:rFonts w:ascii="Times New Roman" w:eastAsia="Times New Roman" w:hAnsi="Times New Roman" w:cs="Times New Roman"/>
          <w:color w:val="000000"/>
          <w:sz w:val="28"/>
          <w:szCs w:val="28"/>
          <w:lang w:eastAsia="ru-RU"/>
        </w:rPr>
        <w:t>г.</w:t>
      </w:r>
    </w:p>
    <w:p w:rsidR="005C2FFC" w:rsidRDefault="005C2FFC" w:rsidP="00E76E46">
      <w:pPr>
        <w:spacing w:after="0" w:line="240" w:lineRule="auto"/>
        <w:ind w:firstLine="540"/>
        <w:jc w:val="both"/>
        <w:rPr>
          <w:rFonts w:ascii="Times New Roman" w:eastAsia="Times New Roman" w:hAnsi="Times New Roman" w:cs="Times New Roman"/>
          <w:color w:val="000000"/>
          <w:sz w:val="28"/>
          <w:szCs w:val="28"/>
          <w:lang w:eastAsia="ru-RU"/>
        </w:rPr>
      </w:pP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Председатель Собрания депутатов</w:t>
      </w:r>
    </w:p>
    <w:p w:rsidR="00E76E46" w:rsidRDefault="00A77FCE" w:rsidP="00E76E46">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Никольского</w:t>
      </w:r>
      <w:r w:rsidR="00E76E46" w:rsidRPr="00E76E46">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 xml:space="preserve">Н.Н. </w:t>
      </w:r>
      <w:proofErr w:type="spellStart"/>
      <w:r>
        <w:rPr>
          <w:rFonts w:ascii="Times New Roman" w:eastAsia="Times New Roman" w:hAnsi="Times New Roman" w:cs="Times New Roman"/>
          <w:color w:val="000000"/>
          <w:sz w:val="28"/>
          <w:szCs w:val="28"/>
          <w:lang w:eastAsia="ru-RU"/>
        </w:rPr>
        <w:t>Башкеев</w:t>
      </w:r>
      <w:proofErr w:type="spellEnd"/>
    </w:p>
    <w:p w:rsidR="005C2FFC" w:rsidRDefault="005C2FFC" w:rsidP="00E76E46">
      <w:pPr>
        <w:spacing w:after="0" w:line="240" w:lineRule="auto"/>
        <w:ind w:firstLine="540"/>
        <w:jc w:val="both"/>
        <w:rPr>
          <w:rFonts w:ascii="Times New Roman" w:eastAsia="Times New Roman" w:hAnsi="Times New Roman" w:cs="Times New Roman"/>
          <w:color w:val="000000"/>
          <w:sz w:val="28"/>
          <w:szCs w:val="28"/>
          <w:lang w:eastAsia="ru-RU"/>
        </w:rPr>
      </w:pP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xml:space="preserve">Глава </w:t>
      </w:r>
      <w:r w:rsidR="00A77FCE">
        <w:rPr>
          <w:rFonts w:ascii="Times New Roman" w:eastAsia="Times New Roman" w:hAnsi="Times New Roman" w:cs="Times New Roman"/>
          <w:color w:val="000000"/>
          <w:sz w:val="28"/>
          <w:szCs w:val="28"/>
          <w:lang w:eastAsia="ru-RU"/>
        </w:rPr>
        <w:t>Никольского</w:t>
      </w:r>
      <w:r w:rsidRPr="00E76E46">
        <w:rPr>
          <w:rFonts w:ascii="Times New Roman" w:eastAsia="Times New Roman" w:hAnsi="Times New Roman" w:cs="Times New Roman"/>
          <w:color w:val="000000"/>
          <w:sz w:val="28"/>
          <w:szCs w:val="28"/>
          <w:lang w:eastAsia="ru-RU"/>
        </w:rPr>
        <w:t xml:space="preserve"> сельсовета </w:t>
      </w:r>
    </w:p>
    <w:p w:rsidR="005C2FFC" w:rsidRDefault="00E76E46" w:rsidP="00E76E46">
      <w:pPr>
        <w:spacing w:after="0" w:line="240" w:lineRule="auto"/>
        <w:ind w:firstLine="540"/>
        <w:jc w:val="both"/>
        <w:rPr>
          <w:rFonts w:ascii="Times New Roman" w:eastAsia="Times New Roman" w:hAnsi="Times New Roman" w:cs="Times New Roman"/>
          <w:color w:val="000000"/>
          <w:sz w:val="28"/>
          <w:szCs w:val="28"/>
          <w:lang w:eastAsia="ru-RU"/>
        </w:rPr>
      </w:pPr>
      <w:r w:rsidRPr="00E76E46">
        <w:rPr>
          <w:rFonts w:ascii="Times New Roman" w:eastAsia="Times New Roman" w:hAnsi="Times New Roman" w:cs="Times New Roman"/>
          <w:color w:val="000000"/>
          <w:sz w:val="28"/>
          <w:szCs w:val="28"/>
          <w:lang w:eastAsia="ru-RU"/>
        </w:rPr>
        <w:t>Октябрьского района      </w:t>
      </w:r>
      <w:r>
        <w:rPr>
          <w:rFonts w:ascii="Times New Roman" w:eastAsia="Times New Roman" w:hAnsi="Times New Roman" w:cs="Times New Roman"/>
          <w:color w:val="000000"/>
          <w:sz w:val="28"/>
          <w:szCs w:val="28"/>
          <w:lang w:eastAsia="ru-RU"/>
        </w:rPr>
        <w:t xml:space="preserve">                                          </w:t>
      </w:r>
      <w:r w:rsidR="00A77FCE">
        <w:rPr>
          <w:rFonts w:ascii="Times New Roman" w:eastAsia="Times New Roman" w:hAnsi="Times New Roman" w:cs="Times New Roman"/>
          <w:color w:val="000000"/>
          <w:sz w:val="28"/>
          <w:szCs w:val="28"/>
          <w:lang w:eastAsia="ru-RU"/>
        </w:rPr>
        <w:t xml:space="preserve">    В.Н. Мезенцев</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7F692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5C2FFC">
        <w:rPr>
          <w:rFonts w:ascii="Times New Roman" w:eastAsia="Times New Roman" w:hAnsi="Times New Roman" w:cs="Times New Roman"/>
          <w:color w:val="000000"/>
          <w:sz w:val="28"/>
          <w:szCs w:val="28"/>
          <w:lang w:eastAsia="ru-RU"/>
        </w:rPr>
        <w:t xml:space="preserve"> </w:t>
      </w:r>
      <w:r w:rsidRPr="00E76E46">
        <w:rPr>
          <w:rFonts w:ascii="Times New Roman" w:eastAsia="Times New Roman" w:hAnsi="Times New Roman" w:cs="Times New Roman"/>
          <w:color w:val="000000"/>
          <w:sz w:val="28"/>
          <w:szCs w:val="28"/>
          <w:lang w:eastAsia="ru-RU"/>
        </w:rPr>
        <w:t xml:space="preserve">                                                           </w:t>
      </w:r>
    </w:p>
    <w:p w:rsidR="005C2FFC" w:rsidRDefault="005C2FFC" w:rsidP="005C2FFC">
      <w:pPr>
        <w:tabs>
          <w:tab w:val="left" w:pos="7420"/>
          <w:tab w:val="right" w:pos="9355"/>
        </w:tabs>
        <w:spacing w:after="0" w:line="240" w:lineRule="auto"/>
        <w:ind w:firstLine="5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p>
    <w:p w:rsidR="00E76E46" w:rsidRPr="00E76E46" w:rsidRDefault="005C2FFC" w:rsidP="005C2FFC">
      <w:pPr>
        <w:tabs>
          <w:tab w:val="left" w:pos="7420"/>
          <w:tab w:val="right" w:pos="9355"/>
        </w:tabs>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ab/>
      </w:r>
      <w:r w:rsidR="00E76E46" w:rsidRPr="00E76E46">
        <w:rPr>
          <w:rFonts w:ascii="Times New Roman" w:eastAsia="Times New Roman" w:hAnsi="Times New Roman" w:cs="Times New Roman"/>
          <w:color w:val="000000"/>
          <w:sz w:val="28"/>
          <w:szCs w:val="28"/>
          <w:lang w:eastAsia="ru-RU"/>
        </w:rPr>
        <w:t>Утверждено  </w:t>
      </w:r>
    </w:p>
    <w:p w:rsidR="00E76E46" w:rsidRPr="00E76E46" w:rsidRDefault="00E76E46" w:rsidP="00E76E46">
      <w:pPr>
        <w:spacing w:after="0" w:line="240" w:lineRule="auto"/>
        <w:ind w:firstLine="540"/>
        <w:jc w:val="right"/>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решением Собрания депутатов</w:t>
      </w:r>
    </w:p>
    <w:p w:rsidR="00E76E46" w:rsidRPr="00E76E46" w:rsidRDefault="00E76E46" w:rsidP="00E76E46">
      <w:pPr>
        <w:spacing w:after="0" w:line="240" w:lineRule="auto"/>
        <w:ind w:firstLine="540"/>
        <w:jc w:val="right"/>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w:t>
      </w:r>
      <w:r w:rsidR="00A77FCE">
        <w:rPr>
          <w:rFonts w:ascii="Times New Roman" w:eastAsia="Times New Roman" w:hAnsi="Times New Roman" w:cs="Times New Roman"/>
          <w:color w:val="000000"/>
          <w:sz w:val="28"/>
          <w:szCs w:val="28"/>
          <w:lang w:eastAsia="ru-RU"/>
        </w:rPr>
        <w:t>Никольского</w:t>
      </w:r>
      <w:r w:rsidRPr="00E76E46">
        <w:rPr>
          <w:rFonts w:ascii="Times New Roman" w:eastAsia="Times New Roman" w:hAnsi="Times New Roman" w:cs="Times New Roman"/>
          <w:color w:val="000000"/>
          <w:sz w:val="28"/>
          <w:szCs w:val="28"/>
          <w:lang w:eastAsia="ru-RU"/>
        </w:rPr>
        <w:t xml:space="preserve"> сельсовета</w:t>
      </w:r>
    </w:p>
    <w:p w:rsidR="00E76E46" w:rsidRPr="00E76E46" w:rsidRDefault="00E76E46" w:rsidP="00E76E46">
      <w:pPr>
        <w:spacing w:after="0" w:line="240" w:lineRule="auto"/>
        <w:ind w:firstLine="540"/>
        <w:jc w:val="right"/>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w:t>
      </w:r>
      <w:r w:rsidRPr="00E76E46">
        <w:rPr>
          <w:rFonts w:ascii="Times New Roman" w:eastAsia="Times New Roman" w:hAnsi="Times New Roman" w:cs="Times New Roman"/>
          <w:color w:val="000000"/>
          <w:sz w:val="28"/>
          <w:szCs w:val="28"/>
          <w:lang w:eastAsia="ru-RU"/>
        </w:rPr>
        <w:t>Октябрьского района Курской области</w:t>
      </w:r>
    </w:p>
    <w:p w:rsidR="00E76E46" w:rsidRPr="00E76E46" w:rsidRDefault="00E76E46" w:rsidP="00E76E46">
      <w:pPr>
        <w:spacing w:after="0" w:line="240" w:lineRule="auto"/>
        <w:ind w:firstLine="540"/>
        <w:jc w:val="right"/>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xml:space="preserve">от </w:t>
      </w:r>
      <w:r w:rsidR="005C2FFC">
        <w:rPr>
          <w:rFonts w:ascii="Times New Roman" w:eastAsia="Times New Roman" w:hAnsi="Times New Roman" w:cs="Times New Roman"/>
          <w:color w:val="000000"/>
          <w:sz w:val="28"/>
          <w:szCs w:val="28"/>
          <w:lang w:eastAsia="ru-RU"/>
        </w:rPr>
        <w:t xml:space="preserve"> </w:t>
      </w:r>
      <w:r w:rsidR="00A77FCE">
        <w:rPr>
          <w:rFonts w:ascii="Times New Roman" w:eastAsia="Times New Roman" w:hAnsi="Times New Roman" w:cs="Times New Roman"/>
          <w:color w:val="000000"/>
          <w:sz w:val="28"/>
          <w:szCs w:val="28"/>
          <w:lang w:eastAsia="ru-RU"/>
        </w:rPr>
        <w:t>27.</w:t>
      </w:r>
      <w:r w:rsidR="005C2FFC">
        <w:rPr>
          <w:rFonts w:ascii="Times New Roman" w:eastAsia="Times New Roman" w:hAnsi="Times New Roman" w:cs="Times New Roman"/>
          <w:color w:val="000000"/>
          <w:sz w:val="28"/>
          <w:szCs w:val="28"/>
          <w:lang w:eastAsia="ru-RU"/>
        </w:rPr>
        <w:t>04</w:t>
      </w:r>
      <w:r w:rsidRPr="00E76E46">
        <w:rPr>
          <w:rFonts w:ascii="Times New Roman" w:eastAsia="Times New Roman" w:hAnsi="Times New Roman" w:cs="Times New Roman"/>
          <w:color w:val="000000"/>
          <w:sz w:val="28"/>
          <w:szCs w:val="28"/>
          <w:lang w:eastAsia="ru-RU"/>
        </w:rPr>
        <w:t>. 20</w:t>
      </w:r>
      <w:r>
        <w:rPr>
          <w:rFonts w:ascii="Times New Roman" w:eastAsia="Times New Roman" w:hAnsi="Times New Roman" w:cs="Times New Roman"/>
          <w:color w:val="000000"/>
          <w:sz w:val="28"/>
          <w:szCs w:val="28"/>
          <w:lang w:eastAsia="ru-RU"/>
        </w:rPr>
        <w:t>2</w:t>
      </w:r>
      <w:r w:rsidR="005C2FFC">
        <w:rPr>
          <w:rFonts w:ascii="Times New Roman" w:eastAsia="Times New Roman" w:hAnsi="Times New Roman" w:cs="Times New Roman"/>
          <w:color w:val="000000"/>
          <w:sz w:val="28"/>
          <w:szCs w:val="28"/>
          <w:lang w:eastAsia="ru-RU"/>
        </w:rPr>
        <w:t>2</w:t>
      </w:r>
      <w:r w:rsidRPr="00E76E46">
        <w:rPr>
          <w:rFonts w:ascii="Times New Roman" w:eastAsia="Times New Roman" w:hAnsi="Times New Roman" w:cs="Times New Roman"/>
          <w:color w:val="000000"/>
          <w:sz w:val="28"/>
          <w:szCs w:val="28"/>
          <w:lang w:eastAsia="ru-RU"/>
        </w:rPr>
        <w:t xml:space="preserve"> года №</w:t>
      </w:r>
      <w:r w:rsidR="00A77FCE">
        <w:rPr>
          <w:rFonts w:ascii="Times New Roman" w:eastAsia="Times New Roman" w:hAnsi="Times New Roman" w:cs="Times New Roman"/>
          <w:color w:val="000000"/>
          <w:sz w:val="28"/>
          <w:szCs w:val="28"/>
          <w:lang w:eastAsia="ru-RU"/>
        </w:rPr>
        <w:t>26</w:t>
      </w:r>
      <w:r>
        <w:rPr>
          <w:rFonts w:ascii="Times New Roman" w:eastAsia="Times New Roman" w:hAnsi="Times New Roman" w:cs="Times New Roman"/>
          <w:color w:val="000000"/>
          <w:sz w:val="28"/>
          <w:szCs w:val="28"/>
          <w:lang w:eastAsia="ru-RU"/>
        </w:rPr>
        <w:t xml:space="preserve"> </w:t>
      </w:r>
      <w:r w:rsidR="005C2FFC">
        <w:rPr>
          <w:rFonts w:ascii="Times New Roman" w:eastAsia="Times New Roman" w:hAnsi="Times New Roman" w:cs="Times New Roman"/>
          <w:color w:val="000000"/>
          <w:sz w:val="28"/>
          <w:szCs w:val="28"/>
          <w:lang w:eastAsia="ru-RU"/>
        </w:rPr>
        <w:t xml:space="preserve"> </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w:t>
      </w:r>
    </w:p>
    <w:p w:rsidR="00E76E46" w:rsidRPr="00E76E46" w:rsidRDefault="00E76E46" w:rsidP="00E76E46">
      <w:pPr>
        <w:spacing w:after="0" w:line="240" w:lineRule="auto"/>
        <w:ind w:firstLine="540"/>
        <w:jc w:val="center"/>
        <w:rPr>
          <w:rFonts w:ascii="Times New Roman" w:eastAsia="Times New Roman" w:hAnsi="Times New Roman" w:cs="Times New Roman"/>
          <w:b/>
          <w:sz w:val="24"/>
          <w:szCs w:val="24"/>
          <w:lang w:eastAsia="ru-RU"/>
        </w:rPr>
      </w:pPr>
      <w:r w:rsidRPr="00E76E46">
        <w:rPr>
          <w:rFonts w:ascii="Times New Roman" w:eastAsia="Times New Roman" w:hAnsi="Times New Roman" w:cs="Times New Roman"/>
          <w:b/>
          <w:color w:val="000000"/>
          <w:sz w:val="28"/>
          <w:szCs w:val="28"/>
          <w:lang w:eastAsia="ru-RU"/>
        </w:rPr>
        <w:t>ПОЛОЖЕНИЕ</w:t>
      </w:r>
    </w:p>
    <w:p w:rsidR="00E76E46" w:rsidRPr="00E76E46" w:rsidRDefault="00E76E46" w:rsidP="00E76E46">
      <w:pPr>
        <w:spacing w:after="0" w:line="240" w:lineRule="auto"/>
        <w:ind w:firstLine="540"/>
        <w:jc w:val="center"/>
        <w:rPr>
          <w:rFonts w:ascii="Times New Roman" w:eastAsia="Times New Roman" w:hAnsi="Times New Roman" w:cs="Times New Roman"/>
          <w:b/>
          <w:sz w:val="24"/>
          <w:szCs w:val="24"/>
          <w:lang w:eastAsia="ru-RU"/>
        </w:rPr>
      </w:pPr>
      <w:r w:rsidRPr="00E76E46">
        <w:rPr>
          <w:rFonts w:ascii="Times New Roman" w:eastAsia="Times New Roman" w:hAnsi="Times New Roman" w:cs="Times New Roman"/>
          <w:b/>
          <w:color w:val="000000"/>
          <w:sz w:val="28"/>
          <w:szCs w:val="28"/>
          <w:lang w:eastAsia="ru-RU"/>
        </w:rPr>
        <w:t>О ПОРЯДКЕ ОПЛАТЫ ТРУДА МУНИЦИПАЛЬНЫХ СЛУЖАЩИХ</w:t>
      </w:r>
      <w:r>
        <w:rPr>
          <w:rFonts w:ascii="Times New Roman" w:eastAsia="Times New Roman" w:hAnsi="Times New Roman" w:cs="Times New Roman"/>
          <w:b/>
          <w:color w:val="000000"/>
          <w:sz w:val="28"/>
          <w:szCs w:val="28"/>
          <w:lang w:eastAsia="ru-RU"/>
        </w:rPr>
        <w:t xml:space="preserve"> </w:t>
      </w:r>
      <w:r w:rsidRPr="00E76E46">
        <w:rPr>
          <w:rFonts w:ascii="Times New Roman" w:eastAsia="Times New Roman" w:hAnsi="Times New Roman" w:cs="Times New Roman"/>
          <w:b/>
          <w:color w:val="000000"/>
          <w:sz w:val="28"/>
          <w:szCs w:val="28"/>
          <w:lang w:eastAsia="ru-RU"/>
        </w:rPr>
        <w:t>МУНИЦИПАЛЬНОГО   ОБРАЗОВАНИЯ «</w:t>
      </w:r>
      <w:r w:rsidR="00A77FCE">
        <w:rPr>
          <w:rFonts w:ascii="Times New Roman" w:eastAsia="Times New Roman" w:hAnsi="Times New Roman" w:cs="Times New Roman"/>
          <w:b/>
          <w:color w:val="000000"/>
          <w:sz w:val="28"/>
          <w:szCs w:val="28"/>
          <w:lang w:eastAsia="ru-RU"/>
        </w:rPr>
        <w:t>НИКОЛЬСКИЙ</w:t>
      </w:r>
      <w:r>
        <w:rPr>
          <w:rFonts w:ascii="Times New Roman" w:eastAsia="Times New Roman" w:hAnsi="Times New Roman" w:cs="Times New Roman"/>
          <w:b/>
          <w:color w:val="000000"/>
          <w:sz w:val="28"/>
          <w:szCs w:val="28"/>
          <w:lang w:eastAsia="ru-RU"/>
        </w:rPr>
        <w:t xml:space="preserve"> </w:t>
      </w:r>
      <w:r w:rsidRPr="00E76E46">
        <w:rPr>
          <w:rFonts w:ascii="Times New Roman" w:eastAsia="Times New Roman" w:hAnsi="Times New Roman" w:cs="Times New Roman"/>
          <w:b/>
          <w:color w:val="000000"/>
          <w:sz w:val="28"/>
          <w:szCs w:val="28"/>
          <w:lang w:eastAsia="ru-RU"/>
        </w:rPr>
        <w:t>СЕЛЬСОВЕТ» ОКТЯБРЬСКОГО  РАЙОНА КУРСКОЙ ОБЛАСТИ</w:t>
      </w:r>
    </w:p>
    <w:p w:rsidR="00E76E46" w:rsidRPr="00E76E46" w:rsidRDefault="00E76E46" w:rsidP="00E76E46">
      <w:pPr>
        <w:spacing w:after="0" w:line="240" w:lineRule="auto"/>
        <w:rPr>
          <w:rFonts w:ascii="Times New Roman" w:eastAsia="Times New Roman" w:hAnsi="Times New Roman" w:cs="Times New Roman"/>
          <w:sz w:val="24"/>
          <w:szCs w:val="24"/>
          <w:lang w:eastAsia="ru-RU"/>
        </w:rPr>
      </w:pPr>
    </w:p>
    <w:p w:rsidR="00E76E46" w:rsidRPr="00FD172B" w:rsidRDefault="00E76E46" w:rsidP="00E76E46">
      <w:pPr>
        <w:spacing w:after="0" w:line="240" w:lineRule="auto"/>
        <w:ind w:firstLine="540"/>
        <w:jc w:val="center"/>
        <w:rPr>
          <w:rFonts w:ascii="Times New Roman" w:eastAsia="Times New Roman" w:hAnsi="Times New Roman" w:cs="Times New Roman"/>
          <w:b/>
          <w:sz w:val="32"/>
          <w:szCs w:val="32"/>
          <w:lang w:eastAsia="ru-RU"/>
        </w:rPr>
      </w:pPr>
      <w:r w:rsidRPr="00FD172B">
        <w:rPr>
          <w:rFonts w:ascii="Times New Roman" w:eastAsia="Times New Roman" w:hAnsi="Times New Roman" w:cs="Times New Roman"/>
          <w:b/>
          <w:color w:val="000000"/>
          <w:sz w:val="32"/>
          <w:szCs w:val="32"/>
          <w:lang w:eastAsia="ru-RU"/>
        </w:rPr>
        <w:t>1.Общие положения</w:t>
      </w:r>
    </w:p>
    <w:p w:rsidR="00E76E46" w:rsidRPr="00FD172B" w:rsidRDefault="00E76E46" w:rsidP="00E76E46">
      <w:pPr>
        <w:spacing w:after="0" w:line="240" w:lineRule="auto"/>
        <w:jc w:val="center"/>
        <w:rPr>
          <w:rFonts w:ascii="Times New Roman" w:eastAsia="Times New Roman" w:hAnsi="Times New Roman" w:cs="Times New Roman"/>
          <w:sz w:val="32"/>
          <w:szCs w:val="32"/>
          <w:lang w:eastAsia="ru-RU"/>
        </w:rPr>
      </w:pPr>
    </w:p>
    <w:p w:rsidR="00E76E46" w:rsidRDefault="00E76E46" w:rsidP="00E76E46">
      <w:pPr>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E76E46">
        <w:rPr>
          <w:rFonts w:ascii="Times New Roman" w:eastAsia="Times New Roman" w:hAnsi="Times New Roman" w:cs="Times New Roman"/>
          <w:color w:val="000000"/>
          <w:sz w:val="28"/>
          <w:szCs w:val="28"/>
          <w:lang w:eastAsia="ru-RU"/>
        </w:rPr>
        <w:t xml:space="preserve">Настоящее Положение о порядке оплаты труда муниципальных служащих муниципальной службы </w:t>
      </w:r>
      <w:r w:rsidR="00A77FCE">
        <w:rPr>
          <w:rFonts w:ascii="Times New Roman" w:eastAsia="Times New Roman" w:hAnsi="Times New Roman" w:cs="Times New Roman"/>
          <w:color w:val="000000"/>
          <w:sz w:val="28"/>
          <w:szCs w:val="28"/>
          <w:lang w:eastAsia="ru-RU"/>
        </w:rPr>
        <w:t>Никольского</w:t>
      </w:r>
      <w:r w:rsidRPr="00E76E46">
        <w:rPr>
          <w:rFonts w:ascii="Times New Roman" w:eastAsia="Times New Roman" w:hAnsi="Times New Roman" w:cs="Times New Roman"/>
          <w:color w:val="000000"/>
          <w:sz w:val="28"/>
          <w:szCs w:val="28"/>
          <w:lang w:eastAsia="ru-RU"/>
        </w:rPr>
        <w:t xml:space="preserve"> сельсовета Октябрьского района Курской области (далее - Положение) разработано в соответствии с Федеральным законом от 6 октября 2003 г.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Законом Курской области от 13.06.2007 N 60-ЗКО "О</w:t>
      </w:r>
      <w:proofErr w:type="gramEnd"/>
      <w:r w:rsidRPr="00E76E46">
        <w:rPr>
          <w:rFonts w:ascii="Times New Roman" w:eastAsia="Times New Roman" w:hAnsi="Times New Roman" w:cs="Times New Roman"/>
          <w:color w:val="000000"/>
          <w:sz w:val="28"/>
          <w:szCs w:val="28"/>
          <w:lang w:eastAsia="ru-RU"/>
        </w:rPr>
        <w:t xml:space="preserve"> муниципальной службе в Курской области", Уставом муниципального образования «</w:t>
      </w:r>
      <w:r w:rsidR="00A77FCE">
        <w:rPr>
          <w:rFonts w:ascii="Times New Roman" w:eastAsia="Times New Roman" w:hAnsi="Times New Roman" w:cs="Times New Roman"/>
          <w:color w:val="000000"/>
          <w:sz w:val="28"/>
          <w:szCs w:val="28"/>
          <w:lang w:eastAsia="ru-RU"/>
        </w:rPr>
        <w:t>Никольский</w:t>
      </w:r>
      <w:r w:rsidR="00F60E74">
        <w:rPr>
          <w:rFonts w:ascii="Times New Roman" w:eastAsia="Times New Roman" w:hAnsi="Times New Roman" w:cs="Times New Roman"/>
          <w:color w:val="000000"/>
          <w:sz w:val="28"/>
          <w:szCs w:val="28"/>
          <w:lang w:eastAsia="ru-RU"/>
        </w:rPr>
        <w:t xml:space="preserve"> </w:t>
      </w:r>
      <w:r w:rsidRPr="00E76E46">
        <w:rPr>
          <w:rFonts w:ascii="Times New Roman" w:eastAsia="Times New Roman" w:hAnsi="Times New Roman" w:cs="Times New Roman"/>
          <w:color w:val="000000"/>
          <w:sz w:val="28"/>
          <w:szCs w:val="28"/>
          <w:lang w:eastAsia="ru-RU"/>
        </w:rPr>
        <w:t>сельсовет» Октябрьского района Курской области и регулирует оплату труда  муниципальных служащих  органов местного самоуправления муниципального образования  «</w:t>
      </w:r>
      <w:r w:rsidR="00A77FCE">
        <w:rPr>
          <w:rFonts w:ascii="Times New Roman" w:eastAsia="Times New Roman" w:hAnsi="Times New Roman" w:cs="Times New Roman"/>
          <w:color w:val="000000"/>
          <w:sz w:val="28"/>
          <w:szCs w:val="28"/>
          <w:lang w:eastAsia="ru-RU"/>
        </w:rPr>
        <w:t>Никольский</w:t>
      </w:r>
      <w:r w:rsidR="00F60E74">
        <w:rPr>
          <w:rFonts w:ascii="Times New Roman" w:eastAsia="Times New Roman" w:hAnsi="Times New Roman" w:cs="Times New Roman"/>
          <w:color w:val="000000"/>
          <w:sz w:val="28"/>
          <w:szCs w:val="28"/>
          <w:lang w:eastAsia="ru-RU"/>
        </w:rPr>
        <w:t xml:space="preserve"> </w:t>
      </w:r>
      <w:r w:rsidRPr="00E76E46">
        <w:rPr>
          <w:rFonts w:ascii="Times New Roman" w:eastAsia="Times New Roman" w:hAnsi="Times New Roman" w:cs="Times New Roman"/>
          <w:color w:val="000000"/>
          <w:sz w:val="28"/>
          <w:szCs w:val="28"/>
          <w:lang w:eastAsia="ru-RU"/>
        </w:rPr>
        <w:t>сельсовет» Октябрьского района Курской области и гарантии, предоставляемые муниципальным служащим  во время прохождения службы и по ее окончании.</w:t>
      </w:r>
    </w:p>
    <w:p w:rsidR="00FD172B" w:rsidRPr="00E76E46" w:rsidRDefault="00FD172B" w:rsidP="00E76E46">
      <w:pPr>
        <w:spacing w:after="0" w:line="240" w:lineRule="auto"/>
        <w:ind w:firstLine="540"/>
        <w:jc w:val="both"/>
        <w:rPr>
          <w:rFonts w:ascii="Times New Roman" w:eastAsia="Times New Roman" w:hAnsi="Times New Roman" w:cs="Times New Roman"/>
          <w:sz w:val="24"/>
          <w:szCs w:val="24"/>
          <w:lang w:eastAsia="ru-RU"/>
        </w:rPr>
      </w:pPr>
    </w:p>
    <w:p w:rsidR="00E76E46" w:rsidRPr="00FD172B" w:rsidRDefault="00E76E46" w:rsidP="00F60E74">
      <w:pPr>
        <w:spacing w:after="0" w:line="240" w:lineRule="auto"/>
        <w:ind w:firstLine="540"/>
        <w:jc w:val="center"/>
        <w:rPr>
          <w:rFonts w:ascii="Times New Roman" w:eastAsia="Times New Roman" w:hAnsi="Times New Roman" w:cs="Times New Roman"/>
          <w:b/>
          <w:color w:val="000000"/>
          <w:sz w:val="32"/>
          <w:szCs w:val="32"/>
          <w:lang w:eastAsia="ru-RU"/>
        </w:rPr>
      </w:pPr>
      <w:r w:rsidRPr="00FD172B">
        <w:rPr>
          <w:rFonts w:ascii="Times New Roman" w:eastAsia="Times New Roman" w:hAnsi="Times New Roman" w:cs="Times New Roman"/>
          <w:b/>
          <w:color w:val="000000"/>
          <w:sz w:val="32"/>
          <w:szCs w:val="32"/>
          <w:lang w:eastAsia="ru-RU"/>
        </w:rPr>
        <w:t>2.Оплата труда муниципального служащего</w:t>
      </w:r>
    </w:p>
    <w:p w:rsidR="00F60E74" w:rsidRPr="00FD172B" w:rsidRDefault="00F60E74" w:rsidP="00F60E74">
      <w:pPr>
        <w:spacing w:after="0" w:line="240" w:lineRule="auto"/>
        <w:ind w:firstLine="540"/>
        <w:jc w:val="center"/>
        <w:rPr>
          <w:rFonts w:ascii="Times New Roman" w:eastAsia="Times New Roman" w:hAnsi="Times New Roman" w:cs="Times New Roman"/>
          <w:b/>
          <w:sz w:val="32"/>
          <w:szCs w:val="32"/>
          <w:lang w:eastAsia="ru-RU"/>
        </w:rPr>
      </w:pP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2.1. Оплата труда муниципального служащего производится в виде денежного содержания, которое состоит из должного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Курской области «О муниципальной службе в Курской области» и   настоящим Положением.</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xml:space="preserve">  2.2.  Размер должностных окладов  по должностям муниципальной службы ежегодно увеличиваются (индексируются) с учетом уровня инфляции (потребительских цен). Решение об увеличении (индексации) размеров должностных окладов   по должностям муниципальной службы принимается Главой </w:t>
      </w:r>
      <w:r w:rsidR="00A77FCE">
        <w:rPr>
          <w:rFonts w:ascii="Times New Roman" w:eastAsia="Times New Roman" w:hAnsi="Times New Roman" w:cs="Times New Roman"/>
          <w:color w:val="000000"/>
          <w:sz w:val="28"/>
          <w:szCs w:val="28"/>
          <w:lang w:eastAsia="ru-RU"/>
        </w:rPr>
        <w:t>Никольского</w:t>
      </w:r>
      <w:r w:rsidRPr="00E76E46">
        <w:rPr>
          <w:rFonts w:ascii="Times New Roman" w:eastAsia="Times New Roman" w:hAnsi="Times New Roman" w:cs="Times New Roman"/>
          <w:color w:val="000000"/>
          <w:sz w:val="28"/>
          <w:szCs w:val="28"/>
          <w:lang w:eastAsia="ru-RU"/>
        </w:rPr>
        <w:t xml:space="preserve"> сельсовета Октябрьского района </w:t>
      </w:r>
      <w:proofErr w:type="gramStart"/>
      <w:r w:rsidRPr="00E76E46">
        <w:rPr>
          <w:rFonts w:ascii="Times New Roman" w:eastAsia="Times New Roman" w:hAnsi="Times New Roman" w:cs="Times New Roman"/>
          <w:color w:val="000000"/>
          <w:sz w:val="28"/>
          <w:szCs w:val="28"/>
          <w:lang w:eastAsia="ru-RU"/>
        </w:rPr>
        <w:t>в</w:t>
      </w:r>
      <w:proofErr w:type="gramEnd"/>
      <w:r w:rsidRPr="00E76E46">
        <w:rPr>
          <w:rFonts w:ascii="Times New Roman" w:eastAsia="Times New Roman" w:hAnsi="Times New Roman" w:cs="Times New Roman"/>
          <w:color w:val="000000"/>
          <w:sz w:val="28"/>
          <w:szCs w:val="28"/>
          <w:lang w:eastAsia="ru-RU"/>
        </w:rPr>
        <w:t xml:space="preserve"> </w:t>
      </w:r>
      <w:proofErr w:type="gramStart"/>
      <w:r w:rsidRPr="00E76E46">
        <w:rPr>
          <w:rFonts w:ascii="Times New Roman" w:eastAsia="Times New Roman" w:hAnsi="Times New Roman" w:cs="Times New Roman"/>
          <w:color w:val="000000"/>
          <w:sz w:val="28"/>
          <w:szCs w:val="28"/>
          <w:lang w:eastAsia="ru-RU"/>
        </w:rPr>
        <w:lastRenderedPageBreak/>
        <w:t>соответствии</w:t>
      </w:r>
      <w:proofErr w:type="gramEnd"/>
      <w:r w:rsidRPr="00E76E46">
        <w:rPr>
          <w:rFonts w:ascii="Times New Roman" w:eastAsia="Times New Roman" w:hAnsi="Times New Roman" w:cs="Times New Roman"/>
          <w:color w:val="000000"/>
          <w:sz w:val="28"/>
          <w:szCs w:val="28"/>
          <w:lang w:eastAsia="ru-RU"/>
        </w:rPr>
        <w:t xml:space="preserve"> с нормативными актами Российской Федерации и Курской области.</w:t>
      </w:r>
    </w:p>
    <w:p w:rsidR="00F60E74" w:rsidRDefault="00E76E46" w:rsidP="00E76E46">
      <w:pPr>
        <w:spacing w:after="0" w:line="240" w:lineRule="auto"/>
        <w:ind w:firstLine="540"/>
        <w:jc w:val="both"/>
        <w:rPr>
          <w:rFonts w:ascii="Times New Roman" w:eastAsia="Times New Roman" w:hAnsi="Times New Roman" w:cs="Times New Roman"/>
          <w:color w:val="000000"/>
          <w:sz w:val="28"/>
          <w:szCs w:val="28"/>
          <w:lang w:eastAsia="ru-RU"/>
        </w:rPr>
      </w:pPr>
      <w:r w:rsidRPr="00E76E46">
        <w:rPr>
          <w:rFonts w:ascii="Times New Roman" w:eastAsia="Times New Roman" w:hAnsi="Times New Roman" w:cs="Times New Roman"/>
          <w:color w:val="000000"/>
          <w:sz w:val="28"/>
          <w:szCs w:val="28"/>
          <w:lang w:eastAsia="ru-RU"/>
        </w:rPr>
        <w:t>   При увеличении (индексации) окладов месячного денежного содержания муниципальных  служащих их размеры подлежат округлению до целого рубля в сторону увеличения</w:t>
      </w:r>
      <w:proofErr w:type="gramStart"/>
      <w:r w:rsidRPr="00E76E46">
        <w:rPr>
          <w:rFonts w:ascii="Times New Roman" w:eastAsia="Times New Roman" w:hAnsi="Times New Roman" w:cs="Times New Roman"/>
          <w:color w:val="000000"/>
          <w:sz w:val="28"/>
          <w:szCs w:val="28"/>
          <w:lang w:eastAsia="ru-RU"/>
        </w:rPr>
        <w:t xml:space="preserve"> .</w:t>
      </w:r>
      <w:proofErr w:type="gramEnd"/>
      <w:r w:rsidRPr="00E76E46">
        <w:rPr>
          <w:rFonts w:ascii="Times New Roman" w:eastAsia="Times New Roman" w:hAnsi="Times New Roman" w:cs="Times New Roman"/>
          <w:color w:val="000000"/>
          <w:sz w:val="28"/>
          <w:szCs w:val="28"/>
          <w:lang w:eastAsia="ru-RU"/>
        </w:rPr>
        <w:t> </w:t>
      </w:r>
    </w:p>
    <w:p w:rsidR="00E76E46" w:rsidRPr="00FD172B" w:rsidRDefault="00863658" w:rsidP="00E76E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w:t>
      </w:r>
      <w:r w:rsidR="00E76E46" w:rsidRPr="00FD172B">
        <w:rPr>
          <w:rFonts w:ascii="Times New Roman" w:eastAsia="Times New Roman" w:hAnsi="Times New Roman" w:cs="Times New Roman"/>
          <w:color w:val="000000"/>
          <w:sz w:val="28"/>
          <w:szCs w:val="28"/>
          <w:lang w:eastAsia="ru-RU"/>
        </w:rPr>
        <w:t>2.3. К ежемесячным и иным дополнительным выплатам относятся:</w:t>
      </w:r>
    </w:p>
    <w:p w:rsidR="00E76E46" w:rsidRPr="00E76E46" w:rsidRDefault="00C276DE" w:rsidP="00C2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F60E74">
        <w:rPr>
          <w:rFonts w:ascii="Times New Roman" w:eastAsia="Times New Roman" w:hAnsi="Times New Roman" w:cs="Times New Roman"/>
          <w:color w:val="000000"/>
          <w:sz w:val="28"/>
          <w:szCs w:val="28"/>
          <w:lang w:eastAsia="ru-RU"/>
        </w:rPr>
        <w:t>      </w:t>
      </w:r>
      <w:r w:rsidR="00E76E46" w:rsidRPr="00E76E46">
        <w:rPr>
          <w:rFonts w:ascii="Times New Roman" w:eastAsia="Times New Roman" w:hAnsi="Times New Roman" w:cs="Times New Roman"/>
          <w:color w:val="000000"/>
          <w:sz w:val="28"/>
          <w:szCs w:val="28"/>
          <w:lang w:eastAsia="ru-RU"/>
        </w:rPr>
        <w:t> 1) ежемесячная надбавка к должностному окладу за выслугу лет на муниципальной службе;</w:t>
      </w:r>
    </w:p>
    <w:p w:rsidR="00E76E46" w:rsidRPr="00E76E46" w:rsidRDefault="00C276DE" w:rsidP="00C2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E76E46" w:rsidRPr="00E76E46">
        <w:rPr>
          <w:rFonts w:ascii="Times New Roman" w:eastAsia="Times New Roman" w:hAnsi="Times New Roman" w:cs="Times New Roman"/>
          <w:color w:val="000000"/>
          <w:sz w:val="28"/>
          <w:szCs w:val="28"/>
          <w:lang w:eastAsia="ru-RU"/>
        </w:rPr>
        <w:t>   </w:t>
      </w:r>
      <w:r w:rsidR="00F60E74">
        <w:rPr>
          <w:rFonts w:ascii="Times New Roman" w:eastAsia="Times New Roman" w:hAnsi="Times New Roman" w:cs="Times New Roman"/>
          <w:color w:val="000000"/>
          <w:sz w:val="28"/>
          <w:szCs w:val="28"/>
          <w:lang w:eastAsia="ru-RU"/>
        </w:rPr>
        <w:t>    </w:t>
      </w:r>
      <w:r w:rsidR="00E76E46" w:rsidRPr="00E76E46">
        <w:rPr>
          <w:rFonts w:ascii="Times New Roman" w:eastAsia="Times New Roman" w:hAnsi="Times New Roman" w:cs="Times New Roman"/>
          <w:color w:val="000000"/>
          <w:sz w:val="28"/>
          <w:szCs w:val="28"/>
          <w:lang w:eastAsia="ru-RU"/>
        </w:rPr>
        <w:t>   2) ежемесячная надбавка к должностному окладу за особые условия муниципальной службы;</w:t>
      </w:r>
    </w:p>
    <w:p w:rsidR="00E76E46" w:rsidRPr="00E76E46" w:rsidRDefault="00C276DE" w:rsidP="00C2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F60E74">
        <w:rPr>
          <w:rFonts w:ascii="Times New Roman" w:eastAsia="Times New Roman" w:hAnsi="Times New Roman" w:cs="Times New Roman"/>
          <w:color w:val="000000"/>
          <w:sz w:val="28"/>
          <w:szCs w:val="28"/>
          <w:lang w:eastAsia="ru-RU"/>
        </w:rPr>
        <w:t>          </w:t>
      </w:r>
      <w:r w:rsidR="00E76E46" w:rsidRPr="00E76E46">
        <w:rPr>
          <w:rFonts w:ascii="Times New Roman" w:eastAsia="Times New Roman" w:hAnsi="Times New Roman" w:cs="Times New Roman"/>
          <w:color w:val="000000"/>
          <w:sz w:val="28"/>
          <w:szCs w:val="28"/>
          <w:lang w:eastAsia="ru-RU"/>
        </w:rPr>
        <w:t>3)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p>
    <w:p w:rsidR="00E76E46" w:rsidRPr="00E76E46" w:rsidRDefault="00E76E46" w:rsidP="00C276DE">
      <w:pPr>
        <w:spacing w:after="0" w:line="240" w:lineRule="auto"/>
        <w:ind w:firstLine="1134"/>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4) ежемесячное денежное поощрение;</w:t>
      </w:r>
    </w:p>
    <w:p w:rsidR="00E76E46" w:rsidRPr="00E76E46" w:rsidRDefault="00C276DE" w:rsidP="00C2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E76E46" w:rsidRPr="00E76E46">
        <w:rPr>
          <w:rFonts w:ascii="Times New Roman" w:eastAsia="Times New Roman" w:hAnsi="Times New Roman" w:cs="Times New Roman"/>
          <w:color w:val="000000"/>
          <w:sz w:val="28"/>
          <w:szCs w:val="28"/>
          <w:lang w:eastAsia="ru-RU"/>
        </w:rPr>
        <w:t>  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E76E46" w:rsidRDefault="00E76E46" w:rsidP="00C276DE">
      <w:pPr>
        <w:spacing w:after="0" w:line="240" w:lineRule="auto"/>
        <w:ind w:firstLine="1134"/>
        <w:jc w:val="both"/>
        <w:rPr>
          <w:rFonts w:ascii="Times New Roman" w:eastAsia="Times New Roman" w:hAnsi="Times New Roman" w:cs="Times New Roman"/>
          <w:color w:val="000000"/>
          <w:sz w:val="28"/>
          <w:szCs w:val="28"/>
          <w:lang w:eastAsia="ru-RU"/>
        </w:rPr>
      </w:pPr>
      <w:r w:rsidRPr="00E76E46">
        <w:rPr>
          <w:rFonts w:ascii="Times New Roman" w:eastAsia="Times New Roman" w:hAnsi="Times New Roman" w:cs="Times New Roman"/>
          <w:color w:val="000000"/>
          <w:sz w:val="28"/>
          <w:szCs w:val="28"/>
          <w:lang w:eastAsia="ru-RU"/>
        </w:rPr>
        <w:t>6) ежемесячная надбавка к должностному окладу за классный чин.</w:t>
      </w:r>
    </w:p>
    <w:p w:rsidR="00C276DE" w:rsidRPr="00E76E46" w:rsidRDefault="00C276DE" w:rsidP="00E76E46">
      <w:pPr>
        <w:spacing w:after="0" w:line="240" w:lineRule="auto"/>
        <w:ind w:firstLine="540"/>
        <w:jc w:val="both"/>
        <w:rPr>
          <w:rFonts w:ascii="Times New Roman" w:eastAsia="Times New Roman" w:hAnsi="Times New Roman" w:cs="Times New Roman"/>
          <w:sz w:val="24"/>
          <w:szCs w:val="24"/>
          <w:lang w:eastAsia="ru-RU"/>
        </w:rPr>
      </w:pPr>
    </w:p>
    <w:p w:rsidR="00E76E46" w:rsidRDefault="00E76E46" w:rsidP="00FD172B">
      <w:pPr>
        <w:spacing w:after="0" w:line="240" w:lineRule="auto"/>
        <w:ind w:firstLine="540"/>
        <w:jc w:val="both"/>
        <w:rPr>
          <w:rFonts w:ascii="Times New Roman" w:eastAsia="Times New Roman" w:hAnsi="Times New Roman" w:cs="Times New Roman"/>
          <w:color w:val="000000"/>
          <w:sz w:val="28"/>
          <w:szCs w:val="28"/>
          <w:lang w:eastAsia="ru-RU"/>
        </w:rPr>
      </w:pPr>
      <w:r w:rsidRPr="00FD172B">
        <w:rPr>
          <w:rFonts w:ascii="Times New Roman" w:eastAsia="Times New Roman" w:hAnsi="Times New Roman" w:cs="Times New Roman"/>
          <w:color w:val="000000"/>
          <w:sz w:val="28"/>
          <w:szCs w:val="28"/>
          <w:lang w:eastAsia="ru-RU"/>
        </w:rPr>
        <w:t>2.4. Муниципальным служащим производятся другие выплаты, предусмотренные законодательством Российской Федерации.</w:t>
      </w:r>
    </w:p>
    <w:p w:rsidR="00BB14C4" w:rsidRPr="00FD172B" w:rsidRDefault="00BB14C4" w:rsidP="00FD172B">
      <w:pPr>
        <w:spacing w:after="0" w:line="240" w:lineRule="auto"/>
        <w:ind w:firstLine="540"/>
        <w:jc w:val="both"/>
        <w:rPr>
          <w:rFonts w:ascii="Times New Roman" w:eastAsia="Times New Roman" w:hAnsi="Times New Roman" w:cs="Times New Roman"/>
          <w:sz w:val="24"/>
          <w:szCs w:val="24"/>
          <w:lang w:eastAsia="ru-RU"/>
        </w:rPr>
      </w:pPr>
    </w:p>
    <w:p w:rsidR="00E76E46" w:rsidRPr="00FD172B" w:rsidRDefault="00F60E74" w:rsidP="00FD172B">
      <w:pPr>
        <w:spacing w:after="0" w:line="240" w:lineRule="auto"/>
        <w:ind w:firstLine="540"/>
        <w:jc w:val="center"/>
        <w:rPr>
          <w:rFonts w:ascii="Times New Roman" w:eastAsia="Times New Roman" w:hAnsi="Times New Roman" w:cs="Times New Roman"/>
          <w:b/>
          <w:sz w:val="32"/>
          <w:szCs w:val="32"/>
          <w:lang w:eastAsia="ru-RU"/>
        </w:rPr>
      </w:pPr>
      <w:r w:rsidRPr="00FD172B">
        <w:rPr>
          <w:rFonts w:ascii="Times New Roman" w:eastAsia="Times New Roman" w:hAnsi="Times New Roman" w:cs="Times New Roman"/>
          <w:b/>
          <w:color w:val="000000"/>
          <w:sz w:val="32"/>
          <w:szCs w:val="32"/>
          <w:lang w:eastAsia="ru-RU"/>
        </w:rPr>
        <w:t>3.</w:t>
      </w:r>
      <w:r w:rsidR="00E76E46" w:rsidRPr="00FD172B">
        <w:rPr>
          <w:rFonts w:ascii="Times New Roman" w:eastAsia="Times New Roman" w:hAnsi="Times New Roman" w:cs="Times New Roman"/>
          <w:b/>
          <w:color w:val="000000"/>
          <w:sz w:val="32"/>
          <w:szCs w:val="32"/>
          <w:lang w:eastAsia="ru-RU"/>
        </w:rPr>
        <w:t>Денежное содержание муниципального служащего</w:t>
      </w:r>
    </w:p>
    <w:p w:rsidR="00E76E46" w:rsidRPr="00E76E46" w:rsidRDefault="00E76E46" w:rsidP="00E76E46">
      <w:pPr>
        <w:spacing w:after="0" w:line="240" w:lineRule="auto"/>
        <w:rPr>
          <w:rFonts w:ascii="Times New Roman" w:eastAsia="Times New Roman" w:hAnsi="Times New Roman" w:cs="Times New Roman"/>
          <w:b/>
          <w:sz w:val="24"/>
          <w:szCs w:val="24"/>
          <w:lang w:eastAsia="ru-RU"/>
        </w:rPr>
      </w:pPr>
    </w:p>
    <w:p w:rsidR="00E76E46" w:rsidRDefault="00E76E46" w:rsidP="00C276DE">
      <w:pPr>
        <w:spacing w:after="0" w:line="240" w:lineRule="auto"/>
        <w:ind w:firstLine="540"/>
        <w:jc w:val="center"/>
        <w:rPr>
          <w:rFonts w:ascii="Times New Roman" w:eastAsia="Times New Roman" w:hAnsi="Times New Roman" w:cs="Times New Roman"/>
          <w:b/>
          <w:color w:val="000000"/>
          <w:sz w:val="28"/>
          <w:szCs w:val="28"/>
          <w:lang w:eastAsia="ru-RU"/>
        </w:rPr>
      </w:pPr>
      <w:r w:rsidRPr="00E76E46">
        <w:rPr>
          <w:rFonts w:ascii="Times New Roman" w:eastAsia="Times New Roman" w:hAnsi="Times New Roman" w:cs="Times New Roman"/>
          <w:color w:val="000000"/>
          <w:sz w:val="28"/>
          <w:szCs w:val="28"/>
          <w:lang w:eastAsia="ru-RU"/>
        </w:rPr>
        <w:t>.</w:t>
      </w:r>
      <w:r w:rsidR="00F60E74" w:rsidRPr="00C276DE">
        <w:rPr>
          <w:rFonts w:ascii="Times New Roman" w:eastAsia="Times New Roman" w:hAnsi="Times New Roman" w:cs="Times New Roman"/>
          <w:b/>
          <w:color w:val="000000"/>
          <w:sz w:val="28"/>
          <w:szCs w:val="28"/>
          <w:lang w:eastAsia="ru-RU"/>
        </w:rPr>
        <w:t xml:space="preserve">3.1. </w:t>
      </w:r>
      <w:r w:rsidRPr="00C276DE">
        <w:rPr>
          <w:rFonts w:ascii="Times New Roman" w:eastAsia="Times New Roman" w:hAnsi="Times New Roman" w:cs="Times New Roman"/>
          <w:b/>
          <w:color w:val="000000"/>
          <w:sz w:val="28"/>
          <w:szCs w:val="28"/>
          <w:lang w:eastAsia="ru-RU"/>
        </w:rPr>
        <w:t xml:space="preserve"> Должностной оклад муниципального служащего</w:t>
      </w:r>
    </w:p>
    <w:p w:rsidR="00C276DE" w:rsidRPr="00C276DE" w:rsidRDefault="00C276DE" w:rsidP="00C276DE">
      <w:pPr>
        <w:spacing w:after="0" w:line="240" w:lineRule="auto"/>
        <w:ind w:firstLine="540"/>
        <w:jc w:val="center"/>
        <w:rPr>
          <w:rFonts w:ascii="Times New Roman" w:eastAsia="Times New Roman" w:hAnsi="Times New Roman" w:cs="Times New Roman"/>
          <w:b/>
          <w:sz w:val="24"/>
          <w:szCs w:val="24"/>
          <w:lang w:eastAsia="ru-RU"/>
        </w:rPr>
      </w:pP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Должностные оклады муниципальных служащих устанавливаются в размерах, определенных в соответствии с замещаемыми ими должностями муниципальной службы (далее – должностные оклады) и составляют</w:t>
      </w:r>
      <w:proofErr w:type="gramStart"/>
      <w:r w:rsidRPr="00E76E46">
        <w:rPr>
          <w:rFonts w:ascii="Times New Roman" w:eastAsia="Times New Roman" w:hAnsi="Times New Roman" w:cs="Times New Roman"/>
          <w:color w:val="000000"/>
          <w:sz w:val="28"/>
          <w:szCs w:val="28"/>
          <w:lang w:eastAsia="ru-RU"/>
        </w:rPr>
        <w:t xml:space="preserve"> :</w:t>
      </w:r>
      <w:proofErr w:type="gramEnd"/>
    </w:p>
    <w:tbl>
      <w:tblPr>
        <w:tblW w:w="0" w:type="auto"/>
        <w:tblCellMar>
          <w:top w:w="15" w:type="dxa"/>
          <w:left w:w="15" w:type="dxa"/>
          <w:bottom w:w="15" w:type="dxa"/>
          <w:right w:w="15" w:type="dxa"/>
        </w:tblCellMar>
        <w:tblLook w:val="04A0"/>
      </w:tblPr>
      <w:tblGrid>
        <w:gridCol w:w="6031"/>
        <w:gridCol w:w="3554"/>
      </w:tblGrid>
      <w:tr w:rsidR="00E76E46" w:rsidRPr="00E76E46" w:rsidTr="00E76E4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E46" w:rsidRPr="00E76E46" w:rsidRDefault="00E76E46" w:rsidP="00F60E74">
            <w:pPr>
              <w:spacing w:after="0" w:line="240" w:lineRule="auto"/>
              <w:ind w:hanging="142"/>
              <w:jc w:val="center"/>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Перечень должностей в Администрации</w:t>
            </w:r>
          </w:p>
          <w:p w:rsidR="00E76E46" w:rsidRPr="00E76E46" w:rsidRDefault="00A77FCE" w:rsidP="00F60E74">
            <w:pPr>
              <w:spacing w:after="0" w:line="0" w:lineRule="atLeast"/>
              <w:ind w:hanging="142"/>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Никольского</w:t>
            </w:r>
            <w:r w:rsidR="00E76E46" w:rsidRPr="00E76E46">
              <w:rPr>
                <w:rFonts w:ascii="Times New Roman" w:eastAsia="Times New Roman" w:hAnsi="Times New Roman" w:cs="Times New Roman"/>
                <w:color w:val="000000"/>
                <w:sz w:val="28"/>
                <w:szCs w:val="28"/>
                <w:lang w:eastAsia="ru-RU"/>
              </w:rPr>
              <w:t xml:space="preserve"> сельсовета Октябрьского района   Курской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E46" w:rsidRPr="00E76E46" w:rsidRDefault="00F60E74" w:rsidP="00F60E74">
            <w:pPr>
              <w:spacing w:after="0" w:line="0" w:lineRule="atLeast"/>
              <w:ind w:hanging="9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Размер должностного </w:t>
            </w:r>
            <w:r w:rsidR="00E76E46" w:rsidRPr="00E76E46">
              <w:rPr>
                <w:rFonts w:ascii="Times New Roman" w:eastAsia="Times New Roman" w:hAnsi="Times New Roman" w:cs="Times New Roman"/>
                <w:color w:val="000000"/>
                <w:sz w:val="28"/>
                <w:szCs w:val="28"/>
                <w:lang w:eastAsia="ru-RU"/>
              </w:rPr>
              <w:t>оклада (руб.)</w:t>
            </w:r>
          </w:p>
        </w:tc>
      </w:tr>
      <w:tr w:rsidR="00E76E46" w:rsidRPr="00E76E46" w:rsidTr="00E76E4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группа высших должностей</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заместитель Главы Администрации</w:t>
            </w:r>
          </w:p>
          <w:p w:rsidR="00E76E46" w:rsidRPr="00E76E46" w:rsidRDefault="00E76E46" w:rsidP="00E76E46">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E46" w:rsidRPr="00E76E46" w:rsidRDefault="009D2A8A" w:rsidP="00A77FCE">
            <w:pPr>
              <w:spacing w:after="0" w:line="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w:t>
            </w:r>
            <w:r w:rsidR="00A77FCE">
              <w:rPr>
                <w:rFonts w:ascii="Times New Roman" w:eastAsia="Times New Roman" w:hAnsi="Times New Roman" w:cs="Times New Roman"/>
                <w:sz w:val="24"/>
                <w:szCs w:val="24"/>
                <w:lang w:eastAsia="ru-RU"/>
              </w:rPr>
              <w:t>5</w:t>
            </w:r>
          </w:p>
        </w:tc>
      </w:tr>
      <w:tr w:rsidR="00E76E46" w:rsidRPr="00E76E46" w:rsidTr="00E76E4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группа главных должностей</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начальник отдела Администрации</w:t>
            </w:r>
          </w:p>
          <w:p w:rsidR="00E76E46" w:rsidRPr="00E76E46" w:rsidRDefault="00E76E46" w:rsidP="00E76E46">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E46" w:rsidRPr="00E76E46" w:rsidRDefault="00A77FCE" w:rsidP="00E76E46">
            <w:pPr>
              <w:spacing w:after="0" w:line="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4682</w:t>
            </w:r>
          </w:p>
        </w:tc>
      </w:tr>
    </w:tbl>
    <w:p w:rsidR="00E76E46" w:rsidRPr="00E76E46" w:rsidRDefault="00E76E46" w:rsidP="005C2FFC">
      <w:pPr>
        <w:spacing w:after="0" w:line="240" w:lineRule="auto"/>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w:t>
      </w:r>
    </w:p>
    <w:p w:rsidR="00C276DE" w:rsidRDefault="00C276DE" w:rsidP="00FD172B">
      <w:pPr>
        <w:spacing w:after="0" w:line="240" w:lineRule="auto"/>
        <w:ind w:firstLine="540"/>
        <w:jc w:val="center"/>
        <w:rPr>
          <w:rFonts w:ascii="Times New Roman" w:eastAsia="Times New Roman" w:hAnsi="Times New Roman" w:cs="Times New Roman"/>
          <w:b/>
          <w:color w:val="000000"/>
          <w:sz w:val="28"/>
          <w:szCs w:val="28"/>
          <w:lang w:eastAsia="ru-RU"/>
        </w:rPr>
      </w:pPr>
    </w:p>
    <w:p w:rsidR="00E76E46" w:rsidRPr="00C276DE" w:rsidRDefault="00C276DE" w:rsidP="00FD172B">
      <w:pPr>
        <w:spacing w:after="0" w:line="240" w:lineRule="auto"/>
        <w:ind w:firstLine="540"/>
        <w:jc w:val="center"/>
        <w:rPr>
          <w:rFonts w:ascii="Times New Roman" w:eastAsia="Times New Roman" w:hAnsi="Times New Roman" w:cs="Times New Roman"/>
          <w:b/>
          <w:color w:val="000000"/>
          <w:sz w:val="32"/>
          <w:szCs w:val="32"/>
          <w:lang w:eastAsia="ru-RU"/>
        </w:rPr>
      </w:pPr>
      <w:r w:rsidRPr="00C276DE">
        <w:rPr>
          <w:rFonts w:ascii="Times New Roman" w:eastAsia="Times New Roman" w:hAnsi="Times New Roman" w:cs="Times New Roman"/>
          <w:b/>
          <w:color w:val="000000"/>
          <w:sz w:val="32"/>
          <w:szCs w:val="32"/>
          <w:lang w:eastAsia="ru-RU"/>
        </w:rPr>
        <w:t xml:space="preserve">4. </w:t>
      </w:r>
      <w:r w:rsidR="00E76E46" w:rsidRPr="00C276DE">
        <w:rPr>
          <w:rFonts w:ascii="Times New Roman" w:eastAsia="Times New Roman" w:hAnsi="Times New Roman" w:cs="Times New Roman"/>
          <w:b/>
          <w:color w:val="000000"/>
          <w:sz w:val="32"/>
          <w:szCs w:val="32"/>
          <w:lang w:eastAsia="ru-RU"/>
        </w:rPr>
        <w:t xml:space="preserve"> Ежемесячная надбавка к должностному окладу за выслугу лет на муниципальной службе</w:t>
      </w:r>
    </w:p>
    <w:p w:rsidR="00FD172B" w:rsidRPr="00FD172B" w:rsidRDefault="00FD172B" w:rsidP="00FD172B">
      <w:pPr>
        <w:spacing w:after="0" w:line="240" w:lineRule="auto"/>
        <w:ind w:firstLine="540"/>
        <w:jc w:val="center"/>
        <w:rPr>
          <w:rFonts w:ascii="Times New Roman" w:eastAsia="Times New Roman" w:hAnsi="Times New Roman" w:cs="Times New Roman"/>
          <w:b/>
          <w:sz w:val="24"/>
          <w:szCs w:val="24"/>
          <w:lang w:eastAsia="ru-RU"/>
        </w:rPr>
      </w:pPr>
    </w:p>
    <w:p w:rsidR="00E76E46" w:rsidRPr="00E76E46" w:rsidRDefault="001E1D7C" w:rsidP="00E76E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       4.1</w:t>
      </w:r>
      <w:r w:rsidR="00E76E46" w:rsidRPr="00E76E46">
        <w:rPr>
          <w:rFonts w:ascii="Times New Roman" w:eastAsia="Times New Roman" w:hAnsi="Times New Roman" w:cs="Times New Roman"/>
          <w:color w:val="000000"/>
          <w:sz w:val="28"/>
          <w:szCs w:val="28"/>
          <w:lang w:eastAsia="ru-RU"/>
        </w:rPr>
        <w:t>. Ежемесячная надбавка к должностному окладу за выслугу лет на муниципальной службе  устанавливается в следующих размерах:</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xml:space="preserve">    при стаже                                                                     в процентах </w:t>
      </w:r>
      <w:proofErr w:type="gramStart"/>
      <w:r w:rsidRPr="00E76E46">
        <w:rPr>
          <w:rFonts w:ascii="Times New Roman" w:eastAsia="Times New Roman" w:hAnsi="Times New Roman" w:cs="Times New Roman"/>
          <w:color w:val="000000"/>
          <w:sz w:val="28"/>
          <w:szCs w:val="28"/>
          <w:lang w:eastAsia="ru-RU"/>
        </w:rPr>
        <w:t>от</w:t>
      </w:r>
      <w:proofErr w:type="gramEnd"/>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муниципальной службы                                       должностного оклада</w:t>
      </w:r>
    </w:p>
    <w:p w:rsidR="00E76E46" w:rsidRPr="00E76E46" w:rsidRDefault="00E76E46" w:rsidP="00E76E46">
      <w:pPr>
        <w:spacing w:after="0" w:line="240" w:lineRule="auto"/>
        <w:rPr>
          <w:rFonts w:ascii="Times New Roman" w:eastAsia="Times New Roman" w:hAnsi="Times New Roman" w:cs="Times New Roman"/>
          <w:sz w:val="24"/>
          <w:szCs w:val="24"/>
          <w:lang w:eastAsia="ru-RU"/>
        </w:rPr>
      </w:pP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от 1 года до 5 лет                                                                  10</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от 5 лет до 10 лет                                                                  15</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от 10 лет до 15 лет                                                                20</w:t>
      </w:r>
    </w:p>
    <w:p w:rsidR="00E76E46" w:rsidRDefault="00E76E46" w:rsidP="00E76E46">
      <w:pPr>
        <w:spacing w:after="0" w:line="240" w:lineRule="auto"/>
        <w:ind w:firstLine="540"/>
        <w:jc w:val="both"/>
        <w:rPr>
          <w:rFonts w:ascii="Times New Roman" w:eastAsia="Times New Roman" w:hAnsi="Times New Roman" w:cs="Times New Roman"/>
          <w:color w:val="000000"/>
          <w:sz w:val="28"/>
          <w:szCs w:val="28"/>
          <w:lang w:eastAsia="ru-RU"/>
        </w:rPr>
      </w:pPr>
      <w:r w:rsidRPr="00E76E46">
        <w:rPr>
          <w:rFonts w:ascii="Times New Roman" w:eastAsia="Times New Roman" w:hAnsi="Times New Roman" w:cs="Times New Roman"/>
          <w:color w:val="000000"/>
          <w:sz w:val="28"/>
          <w:szCs w:val="28"/>
          <w:lang w:eastAsia="ru-RU"/>
        </w:rPr>
        <w:t>    свыше 15 лет                                                                         30</w:t>
      </w:r>
    </w:p>
    <w:p w:rsidR="00F60E74" w:rsidRPr="00E76E46" w:rsidRDefault="00F60E74" w:rsidP="00E76E46">
      <w:pPr>
        <w:spacing w:after="0" w:line="240" w:lineRule="auto"/>
        <w:ind w:firstLine="540"/>
        <w:jc w:val="both"/>
        <w:rPr>
          <w:rFonts w:ascii="Times New Roman" w:eastAsia="Times New Roman" w:hAnsi="Times New Roman" w:cs="Times New Roman"/>
          <w:sz w:val="24"/>
          <w:szCs w:val="24"/>
          <w:lang w:eastAsia="ru-RU"/>
        </w:rPr>
      </w:pP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w:t>
      </w:r>
      <w:r w:rsidR="001E1D7C">
        <w:rPr>
          <w:rFonts w:ascii="Times New Roman" w:eastAsia="Times New Roman" w:hAnsi="Times New Roman" w:cs="Times New Roman"/>
          <w:color w:val="000000"/>
          <w:sz w:val="28"/>
          <w:szCs w:val="28"/>
          <w:lang w:eastAsia="ru-RU"/>
        </w:rPr>
        <w:t>4.2</w:t>
      </w:r>
      <w:r w:rsidRPr="00E76E46">
        <w:rPr>
          <w:rFonts w:ascii="Times New Roman" w:eastAsia="Times New Roman" w:hAnsi="Times New Roman" w:cs="Times New Roman"/>
          <w:color w:val="000000"/>
          <w:sz w:val="28"/>
          <w:szCs w:val="28"/>
          <w:lang w:eastAsia="ru-RU"/>
        </w:rPr>
        <w:t xml:space="preserve">. </w:t>
      </w:r>
      <w:proofErr w:type="gramStart"/>
      <w:r w:rsidRPr="00E76E46">
        <w:rPr>
          <w:rFonts w:ascii="Times New Roman" w:eastAsia="Times New Roman" w:hAnsi="Times New Roman" w:cs="Times New Roman"/>
          <w:color w:val="000000"/>
          <w:sz w:val="28"/>
          <w:szCs w:val="28"/>
          <w:lang w:eastAsia="ru-RU"/>
        </w:rPr>
        <w:t>Стаж, дающий право на получение ежемесячной надбавки за выслугу лет на муниципальной службе определяется в соответствии с Законом Курской области от  21 июля 2008 года № 48-ЗКО «О периодах муниципальной службы и иных периодах замещения должностей, включаемых (засчитываемых) в стаж муниципальной службы Курской области для установления муниципальным служащим Курской области ежемесячной надбавки к должностному окладу за выслугу лет на муниципальной службе</w:t>
      </w:r>
      <w:proofErr w:type="gramEnd"/>
      <w:r w:rsidRPr="00E76E46">
        <w:rPr>
          <w:rFonts w:ascii="Times New Roman" w:eastAsia="Times New Roman" w:hAnsi="Times New Roman" w:cs="Times New Roman"/>
          <w:color w:val="000000"/>
          <w:sz w:val="28"/>
          <w:szCs w:val="28"/>
          <w:lang w:eastAsia="ru-RU"/>
        </w:rPr>
        <w:t xml:space="preserve"> Курской области,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Курской области»</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w:t>
      </w:r>
      <w:proofErr w:type="gramStart"/>
      <w:r w:rsidRPr="00E76E46">
        <w:rPr>
          <w:rFonts w:ascii="Times New Roman" w:eastAsia="Times New Roman" w:hAnsi="Times New Roman" w:cs="Times New Roman"/>
          <w:color w:val="000000"/>
          <w:sz w:val="28"/>
          <w:szCs w:val="28"/>
          <w:lang w:eastAsia="ru-RU"/>
        </w:rPr>
        <w:t xml:space="preserve">Установление ежемесячной надбавки к должностному окладу за выслугу лет муниципальным служащим Администрации </w:t>
      </w:r>
      <w:r w:rsidR="00A77FCE">
        <w:rPr>
          <w:rFonts w:ascii="Times New Roman" w:eastAsia="Times New Roman" w:hAnsi="Times New Roman" w:cs="Times New Roman"/>
          <w:color w:val="000000"/>
          <w:sz w:val="28"/>
          <w:szCs w:val="28"/>
          <w:lang w:eastAsia="ru-RU"/>
        </w:rPr>
        <w:t>Никольского</w:t>
      </w:r>
      <w:r w:rsidRPr="00E76E46">
        <w:rPr>
          <w:rFonts w:ascii="Times New Roman" w:eastAsia="Times New Roman" w:hAnsi="Times New Roman" w:cs="Times New Roman"/>
          <w:color w:val="000000"/>
          <w:sz w:val="28"/>
          <w:szCs w:val="28"/>
          <w:lang w:eastAsia="ru-RU"/>
        </w:rPr>
        <w:t xml:space="preserve"> сельсовета Октябрьского района Курской области производится решением Главы </w:t>
      </w:r>
      <w:r w:rsidR="00A77FCE">
        <w:rPr>
          <w:rFonts w:ascii="Times New Roman" w:eastAsia="Times New Roman" w:hAnsi="Times New Roman" w:cs="Times New Roman"/>
          <w:color w:val="000000"/>
          <w:sz w:val="28"/>
          <w:szCs w:val="28"/>
          <w:lang w:eastAsia="ru-RU"/>
        </w:rPr>
        <w:t>Никольского</w:t>
      </w:r>
      <w:r w:rsidRPr="00E76E46">
        <w:rPr>
          <w:rFonts w:ascii="Times New Roman" w:eastAsia="Times New Roman" w:hAnsi="Times New Roman" w:cs="Times New Roman"/>
          <w:color w:val="000000"/>
          <w:sz w:val="28"/>
          <w:szCs w:val="28"/>
          <w:lang w:eastAsia="ru-RU"/>
        </w:rPr>
        <w:t xml:space="preserve"> сельсовет Октябрьского района Курской области, по рекомендации постоянно действующей Комиссии по включению в стаж муниципальной службы муниципальных служащих периодов работы, дающих право на установление ежемесячной надбавки к должностному окладу за выслугу лет, предоставление дополнительного оплачиваемого отпуска за выслугу</w:t>
      </w:r>
      <w:proofErr w:type="gramEnd"/>
      <w:r w:rsidRPr="00E76E46">
        <w:rPr>
          <w:rFonts w:ascii="Times New Roman" w:eastAsia="Times New Roman" w:hAnsi="Times New Roman" w:cs="Times New Roman"/>
          <w:color w:val="000000"/>
          <w:sz w:val="28"/>
          <w:szCs w:val="28"/>
          <w:lang w:eastAsia="ru-RU"/>
        </w:rPr>
        <w:t xml:space="preserve"> лет, пенсии за выслугу лет.            </w:t>
      </w:r>
    </w:p>
    <w:p w:rsidR="00F60E74" w:rsidRDefault="00F60E74" w:rsidP="00E76E46">
      <w:pPr>
        <w:spacing w:after="0" w:line="240" w:lineRule="auto"/>
        <w:ind w:firstLine="540"/>
        <w:jc w:val="both"/>
        <w:rPr>
          <w:rFonts w:ascii="Times New Roman" w:eastAsia="Times New Roman" w:hAnsi="Times New Roman" w:cs="Times New Roman"/>
          <w:color w:val="000000"/>
          <w:sz w:val="28"/>
          <w:szCs w:val="28"/>
          <w:lang w:eastAsia="ru-RU"/>
        </w:rPr>
      </w:pPr>
    </w:p>
    <w:p w:rsidR="00E76E46" w:rsidRPr="001E1D7C" w:rsidRDefault="001E1D7C" w:rsidP="00FD172B">
      <w:pPr>
        <w:spacing w:after="0" w:line="240" w:lineRule="auto"/>
        <w:ind w:firstLine="540"/>
        <w:jc w:val="center"/>
        <w:rPr>
          <w:rFonts w:ascii="Times New Roman" w:eastAsia="Times New Roman" w:hAnsi="Times New Roman" w:cs="Times New Roman"/>
          <w:b/>
          <w:color w:val="000000"/>
          <w:sz w:val="32"/>
          <w:szCs w:val="32"/>
          <w:lang w:eastAsia="ru-RU"/>
        </w:rPr>
      </w:pPr>
      <w:r w:rsidRPr="001E1D7C">
        <w:rPr>
          <w:rFonts w:ascii="Times New Roman" w:eastAsia="Times New Roman" w:hAnsi="Times New Roman" w:cs="Times New Roman"/>
          <w:b/>
          <w:color w:val="000000"/>
          <w:sz w:val="32"/>
          <w:szCs w:val="32"/>
          <w:lang w:eastAsia="ru-RU"/>
        </w:rPr>
        <w:t xml:space="preserve">5. </w:t>
      </w:r>
      <w:r w:rsidR="00E76E46" w:rsidRPr="001E1D7C">
        <w:rPr>
          <w:rFonts w:ascii="Times New Roman" w:eastAsia="Times New Roman" w:hAnsi="Times New Roman" w:cs="Times New Roman"/>
          <w:b/>
          <w:color w:val="000000"/>
          <w:sz w:val="32"/>
          <w:szCs w:val="32"/>
          <w:lang w:eastAsia="ru-RU"/>
        </w:rPr>
        <w:t xml:space="preserve"> Порядок выплаты ежемесячной надбавки к должностному окладу за    особые условия  муниципальной  службы</w:t>
      </w:r>
    </w:p>
    <w:p w:rsidR="00FD172B" w:rsidRPr="00FD172B" w:rsidRDefault="00FD172B" w:rsidP="00FD172B">
      <w:pPr>
        <w:spacing w:after="0" w:line="240" w:lineRule="auto"/>
        <w:ind w:firstLine="540"/>
        <w:jc w:val="center"/>
        <w:rPr>
          <w:rFonts w:ascii="Times New Roman" w:eastAsia="Times New Roman" w:hAnsi="Times New Roman" w:cs="Times New Roman"/>
          <w:b/>
          <w:sz w:val="24"/>
          <w:szCs w:val="24"/>
          <w:lang w:eastAsia="ru-RU"/>
        </w:rPr>
      </w:pPr>
    </w:p>
    <w:p w:rsidR="00E76E46" w:rsidRDefault="001E1D7C" w:rsidP="00E76E46">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76E46" w:rsidRPr="00E76E46">
        <w:rPr>
          <w:rFonts w:ascii="Times New Roman" w:eastAsia="Times New Roman" w:hAnsi="Times New Roman" w:cs="Times New Roman"/>
          <w:color w:val="000000"/>
          <w:sz w:val="28"/>
          <w:szCs w:val="28"/>
          <w:lang w:eastAsia="ru-RU"/>
        </w:rPr>
        <w:t>1. Ежемесячной надбавки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
    <w:p w:rsidR="00F60E74" w:rsidRPr="00E76E46" w:rsidRDefault="00F60E74" w:rsidP="00E76E46">
      <w:pPr>
        <w:spacing w:after="0" w:line="240" w:lineRule="auto"/>
        <w:ind w:firstLine="540"/>
        <w:jc w:val="both"/>
        <w:rPr>
          <w:rFonts w:ascii="Times New Roman" w:eastAsia="Times New Roman" w:hAnsi="Times New Roman" w:cs="Times New Roman"/>
          <w:sz w:val="24"/>
          <w:szCs w:val="24"/>
          <w:lang w:eastAsia="ru-RU"/>
        </w:rPr>
      </w:pPr>
    </w:p>
    <w:p w:rsidR="00E76E46" w:rsidRPr="00E76E46" w:rsidRDefault="001E1D7C" w:rsidP="00E76E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5</w:t>
      </w:r>
      <w:r w:rsidR="00E76E46" w:rsidRPr="00E76E46">
        <w:rPr>
          <w:rFonts w:ascii="Times New Roman" w:eastAsia="Times New Roman" w:hAnsi="Times New Roman" w:cs="Times New Roman"/>
          <w:color w:val="000000"/>
          <w:sz w:val="28"/>
          <w:szCs w:val="28"/>
          <w:lang w:eastAsia="ru-RU"/>
        </w:rPr>
        <w:t>.2. 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Основными критериями для установления конкретных размеров ежемесячной надбавки являются:</w:t>
      </w:r>
    </w:p>
    <w:p w:rsidR="00E76E46" w:rsidRPr="00E76E46" w:rsidRDefault="00F60E74" w:rsidP="00E76E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E76E46" w:rsidRPr="00E76E46">
        <w:rPr>
          <w:rFonts w:ascii="Times New Roman" w:eastAsia="Times New Roman" w:hAnsi="Times New Roman" w:cs="Times New Roman"/>
          <w:color w:val="000000"/>
          <w:sz w:val="28"/>
          <w:szCs w:val="28"/>
          <w:lang w:eastAsia="ru-RU"/>
        </w:rPr>
        <w:t>профессиональный уровень исполнения должностных обязанностей в соответствии с должностным регламентом;</w:t>
      </w:r>
    </w:p>
    <w:p w:rsidR="00E76E46" w:rsidRPr="00E76E46" w:rsidRDefault="00F60E74" w:rsidP="00E76E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E76E46" w:rsidRPr="00E76E46">
        <w:rPr>
          <w:rFonts w:ascii="Times New Roman" w:eastAsia="Times New Roman" w:hAnsi="Times New Roman" w:cs="Times New Roman"/>
          <w:color w:val="000000"/>
          <w:sz w:val="28"/>
          <w:szCs w:val="28"/>
          <w:lang w:eastAsia="ru-RU"/>
        </w:rPr>
        <w:t>компетентность при выполнении наиболее важных, сложных и ответственных работ, их качественное выполнение</w:t>
      </w:r>
    </w:p>
    <w:p w:rsidR="00E76E46" w:rsidRPr="00E76E46" w:rsidRDefault="00F60E74" w:rsidP="00E76E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E76E46" w:rsidRPr="00E76E46">
        <w:rPr>
          <w:rFonts w:ascii="Times New Roman" w:eastAsia="Times New Roman" w:hAnsi="Times New Roman" w:cs="Times New Roman"/>
          <w:color w:val="000000"/>
          <w:sz w:val="28"/>
          <w:szCs w:val="28"/>
          <w:lang w:eastAsia="ru-RU"/>
        </w:rPr>
        <w:t> сложность объекта муниципального управления;</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качество и объем информации, требуемой для выполнения работы в сфере муниципального управления;</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дополнительная ответственность за принятие неадекватного управленческого решения;</w:t>
      </w:r>
    </w:p>
    <w:p w:rsidR="00E76E46" w:rsidRDefault="00E76E46" w:rsidP="00E76E46">
      <w:pPr>
        <w:spacing w:after="0" w:line="240" w:lineRule="auto"/>
        <w:ind w:firstLine="540"/>
        <w:jc w:val="both"/>
        <w:rPr>
          <w:rFonts w:ascii="Times New Roman" w:eastAsia="Times New Roman" w:hAnsi="Times New Roman" w:cs="Times New Roman"/>
          <w:color w:val="000000"/>
          <w:sz w:val="28"/>
          <w:szCs w:val="28"/>
          <w:lang w:eastAsia="ru-RU"/>
        </w:rPr>
      </w:pPr>
      <w:r w:rsidRPr="00E76E46">
        <w:rPr>
          <w:rFonts w:ascii="Times New Roman" w:eastAsia="Times New Roman" w:hAnsi="Times New Roman" w:cs="Times New Roman"/>
          <w:color w:val="000000"/>
          <w:sz w:val="28"/>
          <w:szCs w:val="28"/>
          <w:lang w:eastAsia="ru-RU"/>
        </w:rPr>
        <w:t>- повышенная напряженность и интенсивность труда муниципального служащего; и др. </w:t>
      </w:r>
    </w:p>
    <w:p w:rsidR="00F60E74" w:rsidRPr="00E76E46" w:rsidRDefault="00F60E74" w:rsidP="00E76E46">
      <w:pPr>
        <w:spacing w:after="0" w:line="240" w:lineRule="auto"/>
        <w:ind w:firstLine="540"/>
        <w:jc w:val="both"/>
        <w:rPr>
          <w:rFonts w:ascii="Times New Roman" w:eastAsia="Times New Roman" w:hAnsi="Times New Roman" w:cs="Times New Roman"/>
          <w:sz w:val="24"/>
          <w:szCs w:val="24"/>
          <w:lang w:eastAsia="ru-RU"/>
        </w:rPr>
      </w:pPr>
    </w:p>
    <w:p w:rsidR="00E76E46" w:rsidRPr="00E76E46" w:rsidRDefault="001E1D7C" w:rsidP="00E76E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w:t>
      </w:r>
      <w:r w:rsidR="00E76E46" w:rsidRPr="00E76E46">
        <w:rPr>
          <w:rFonts w:ascii="Times New Roman" w:eastAsia="Times New Roman" w:hAnsi="Times New Roman" w:cs="Times New Roman"/>
          <w:color w:val="000000"/>
          <w:sz w:val="28"/>
          <w:szCs w:val="28"/>
          <w:lang w:eastAsia="ru-RU"/>
        </w:rPr>
        <w:t>.3. Ежемесячная надбавка к должностному окладу за особые условия муниципальной службы  (далее - ежемесячная надбавка) устанавливается в следующих  размерах</w:t>
      </w:r>
      <w:proofErr w:type="gramStart"/>
      <w:r w:rsidR="00E76E46" w:rsidRPr="00E76E46">
        <w:rPr>
          <w:rFonts w:ascii="Times New Roman" w:eastAsia="Times New Roman" w:hAnsi="Times New Roman" w:cs="Times New Roman"/>
          <w:color w:val="000000"/>
          <w:sz w:val="28"/>
          <w:szCs w:val="28"/>
          <w:lang w:eastAsia="ru-RU"/>
        </w:rPr>
        <w:t xml:space="preserve"> :</w:t>
      </w:r>
      <w:proofErr w:type="gramEnd"/>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 по высшей группе должностей муниципальной службы - в размере от 150 до 200 процентов должностного оклада;</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по главной группе должностей муниципальной службы - в размере от 120 до 150 процентов должностного оклада;</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по ведущей группе должностей муниципальной службы - в размере от 90 до 120 процентов должностного оклада;</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по старшей группе должностей муниципальной службы - в размере от 60 до 90 процентов должностного оклада;</w:t>
      </w:r>
    </w:p>
    <w:p w:rsidR="00E76E46" w:rsidRDefault="00E76E46" w:rsidP="00E76E46">
      <w:pPr>
        <w:spacing w:after="0" w:line="240" w:lineRule="auto"/>
        <w:ind w:firstLine="540"/>
        <w:jc w:val="both"/>
        <w:rPr>
          <w:rFonts w:ascii="Times New Roman" w:eastAsia="Times New Roman" w:hAnsi="Times New Roman" w:cs="Times New Roman"/>
          <w:color w:val="000000"/>
          <w:sz w:val="28"/>
          <w:szCs w:val="28"/>
          <w:lang w:eastAsia="ru-RU"/>
        </w:rPr>
      </w:pPr>
      <w:r w:rsidRPr="00E76E46">
        <w:rPr>
          <w:rFonts w:ascii="Times New Roman" w:eastAsia="Times New Roman" w:hAnsi="Times New Roman" w:cs="Times New Roman"/>
          <w:color w:val="000000"/>
          <w:sz w:val="28"/>
          <w:szCs w:val="28"/>
          <w:lang w:eastAsia="ru-RU"/>
        </w:rPr>
        <w:t>- по младшей группе должностей муниципальной службы - в размере до 60 процентов должностного оклада.</w:t>
      </w:r>
    </w:p>
    <w:p w:rsidR="00F60E74" w:rsidRPr="00E76E46" w:rsidRDefault="00F60E74" w:rsidP="00E76E46">
      <w:pPr>
        <w:spacing w:after="0" w:line="240" w:lineRule="auto"/>
        <w:ind w:firstLine="540"/>
        <w:jc w:val="both"/>
        <w:rPr>
          <w:rFonts w:ascii="Times New Roman" w:eastAsia="Times New Roman" w:hAnsi="Times New Roman" w:cs="Times New Roman"/>
          <w:sz w:val="24"/>
          <w:szCs w:val="24"/>
          <w:lang w:eastAsia="ru-RU"/>
        </w:rPr>
      </w:pPr>
    </w:p>
    <w:p w:rsidR="00E76E46" w:rsidRDefault="001E1D7C" w:rsidP="00E76E46">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76E46" w:rsidRPr="00E76E46">
        <w:rPr>
          <w:rFonts w:ascii="Times New Roman" w:eastAsia="Times New Roman" w:hAnsi="Times New Roman" w:cs="Times New Roman"/>
          <w:color w:val="000000"/>
          <w:sz w:val="28"/>
          <w:szCs w:val="28"/>
          <w:lang w:eastAsia="ru-RU"/>
        </w:rPr>
        <w:t xml:space="preserve">.4. Конкретные размеры ежемесячной надбавки к должностному окладу за особые условия муниципальной службы определяются Главой </w:t>
      </w:r>
      <w:r w:rsidR="00A77FCE">
        <w:rPr>
          <w:rFonts w:ascii="Times New Roman" w:eastAsia="Times New Roman" w:hAnsi="Times New Roman" w:cs="Times New Roman"/>
          <w:color w:val="000000"/>
          <w:sz w:val="28"/>
          <w:szCs w:val="28"/>
          <w:lang w:eastAsia="ru-RU"/>
        </w:rPr>
        <w:t>Никольского</w:t>
      </w:r>
      <w:r w:rsidR="00E76E46" w:rsidRPr="00E76E46">
        <w:rPr>
          <w:rFonts w:ascii="Times New Roman" w:eastAsia="Times New Roman" w:hAnsi="Times New Roman" w:cs="Times New Roman"/>
          <w:color w:val="000000"/>
          <w:sz w:val="28"/>
          <w:szCs w:val="28"/>
          <w:lang w:eastAsia="ru-RU"/>
        </w:rPr>
        <w:t xml:space="preserve"> сельсовета Октябрьского района и устанавливаются распоряжением Главы </w:t>
      </w:r>
      <w:r w:rsidR="00A77FCE">
        <w:rPr>
          <w:rFonts w:ascii="Times New Roman" w:eastAsia="Times New Roman" w:hAnsi="Times New Roman" w:cs="Times New Roman"/>
          <w:color w:val="000000"/>
          <w:sz w:val="28"/>
          <w:szCs w:val="28"/>
          <w:lang w:eastAsia="ru-RU"/>
        </w:rPr>
        <w:t>Никольского</w:t>
      </w:r>
      <w:r w:rsidR="00E76E46" w:rsidRPr="00E76E46">
        <w:rPr>
          <w:rFonts w:ascii="Times New Roman" w:eastAsia="Times New Roman" w:hAnsi="Times New Roman" w:cs="Times New Roman"/>
          <w:color w:val="000000"/>
          <w:sz w:val="28"/>
          <w:szCs w:val="28"/>
          <w:lang w:eastAsia="ru-RU"/>
        </w:rPr>
        <w:t xml:space="preserve"> сельсовета Октябрьского райо</w:t>
      </w:r>
      <w:r>
        <w:rPr>
          <w:rFonts w:ascii="Times New Roman" w:eastAsia="Times New Roman" w:hAnsi="Times New Roman" w:cs="Times New Roman"/>
          <w:color w:val="000000"/>
          <w:sz w:val="28"/>
          <w:szCs w:val="28"/>
          <w:lang w:eastAsia="ru-RU"/>
        </w:rPr>
        <w:t xml:space="preserve">на </w:t>
      </w:r>
    </w:p>
    <w:p w:rsidR="00F60E74" w:rsidRPr="00E76E46" w:rsidRDefault="00F60E74" w:rsidP="00E76E46">
      <w:pPr>
        <w:spacing w:after="0" w:line="240" w:lineRule="auto"/>
        <w:ind w:firstLine="540"/>
        <w:jc w:val="both"/>
        <w:rPr>
          <w:rFonts w:ascii="Times New Roman" w:eastAsia="Times New Roman" w:hAnsi="Times New Roman" w:cs="Times New Roman"/>
          <w:sz w:val="24"/>
          <w:szCs w:val="24"/>
          <w:lang w:eastAsia="ru-RU"/>
        </w:rPr>
      </w:pPr>
    </w:p>
    <w:p w:rsidR="00E76E46" w:rsidRDefault="001E1D7C" w:rsidP="00E76E46">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76E46" w:rsidRPr="00E76E46">
        <w:rPr>
          <w:rFonts w:ascii="Times New Roman" w:eastAsia="Times New Roman" w:hAnsi="Times New Roman" w:cs="Times New Roman"/>
          <w:color w:val="000000"/>
          <w:sz w:val="28"/>
          <w:szCs w:val="28"/>
          <w:lang w:eastAsia="ru-RU"/>
        </w:rPr>
        <w:t xml:space="preserve">.5. За ненадлежащее исполнение служебных обязанностей Глава </w:t>
      </w:r>
      <w:r w:rsidR="00A77FCE">
        <w:rPr>
          <w:rFonts w:ascii="Times New Roman" w:eastAsia="Times New Roman" w:hAnsi="Times New Roman" w:cs="Times New Roman"/>
          <w:color w:val="000000"/>
          <w:sz w:val="28"/>
          <w:szCs w:val="28"/>
          <w:lang w:eastAsia="ru-RU"/>
        </w:rPr>
        <w:t>Никольского</w:t>
      </w:r>
      <w:r w:rsidR="00E76E46" w:rsidRPr="00E76E46">
        <w:rPr>
          <w:rFonts w:ascii="Times New Roman" w:eastAsia="Times New Roman" w:hAnsi="Times New Roman" w:cs="Times New Roman"/>
          <w:color w:val="000000"/>
          <w:sz w:val="28"/>
          <w:szCs w:val="28"/>
          <w:lang w:eastAsia="ru-RU"/>
        </w:rPr>
        <w:t xml:space="preserve"> сельсовета Октябрьского района  вправе  принять решение о снижении ранее установленного размера ежемесячной надбавки, но не ниже минимального размера, установленного пунктом 3.3.3. </w:t>
      </w:r>
    </w:p>
    <w:p w:rsidR="00F60E74" w:rsidRPr="00E76E46" w:rsidRDefault="00F60E74" w:rsidP="00E76E46">
      <w:pPr>
        <w:spacing w:after="0" w:line="240" w:lineRule="auto"/>
        <w:ind w:firstLine="540"/>
        <w:jc w:val="both"/>
        <w:rPr>
          <w:rFonts w:ascii="Times New Roman" w:eastAsia="Times New Roman" w:hAnsi="Times New Roman" w:cs="Times New Roman"/>
          <w:sz w:val="24"/>
          <w:szCs w:val="24"/>
          <w:lang w:eastAsia="ru-RU"/>
        </w:rPr>
      </w:pPr>
    </w:p>
    <w:p w:rsidR="00E76E46" w:rsidRDefault="001E1D7C" w:rsidP="00E76E46">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76E46" w:rsidRPr="00E76E46">
        <w:rPr>
          <w:rFonts w:ascii="Times New Roman" w:eastAsia="Times New Roman" w:hAnsi="Times New Roman" w:cs="Times New Roman"/>
          <w:color w:val="000000"/>
          <w:sz w:val="28"/>
          <w:szCs w:val="28"/>
          <w:lang w:eastAsia="ru-RU"/>
        </w:rPr>
        <w:t>.6.Основанием для изменения муниципальному служащему размера надбавки является ежегодный отчет муниципального служащего.</w:t>
      </w:r>
    </w:p>
    <w:p w:rsidR="00F60E74" w:rsidRPr="00E76E46" w:rsidRDefault="00F60E74" w:rsidP="00E76E46">
      <w:pPr>
        <w:spacing w:after="0" w:line="240" w:lineRule="auto"/>
        <w:ind w:firstLine="540"/>
        <w:jc w:val="both"/>
        <w:rPr>
          <w:rFonts w:ascii="Times New Roman" w:eastAsia="Times New Roman" w:hAnsi="Times New Roman" w:cs="Times New Roman"/>
          <w:sz w:val="24"/>
          <w:szCs w:val="24"/>
          <w:lang w:eastAsia="ru-RU"/>
        </w:rPr>
      </w:pPr>
    </w:p>
    <w:p w:rsidR="00E76E46" w:rsidRDefault="001E1D7C" w:rsidP="00E76E46">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r w:rsidR="00E76E46" w:rsidRPr="00E76E46">
        <w:rPr>
          <w:rFonts w:ascii="Times New Roman" w:eastAsia="Times New Roman" w:hAnsi="Times New Roman" w:cs="Times New Roman"/>
          <w:color w:val="000000"/>
          <w:sz w:val="28"/>
          <w:szCs w:val="28"/>
          <w:lang w:eastAsia="ru-RU"/>
        </w:rPr>
        <w:t>.7. Ежемесячная надбавка, установленная в соответствии с настоящим Положением, выплачивается муниципальному служащему одновременно с выплатой им  должностных окладов за соответствующий месяц из фонда оплаты труда.</w:t>
      </w:r>
    </w:p>
    <w:p w:rsidR="00F60E74" w:rsidRPr="00E76E46" w:rsidRDefault="00F60E74" w:rsidP="00E76E46">
      <w:pPr>
        <w:spacing w:after="0" w:line="240" w:lineRule="auto"/>
        <w:ind w:firstLine="540"/>
        <w:jc w:val="both"/>
        <w:rPr>
          <w:rFonts w:ascii="Times New Roman" w:eastAsia="Times New Roman" w:hAnsi="Times New Roman" w:cs="Times New Roman"/>
          <w:sz w:val="24"/>
          <w:szCs w:val="24"/>
          <w:lang w:eastAsia="ru-RU"/>
        </w:rPr>
      </w:pPr>
    </w:p>
    <w:p w:rsidR="00E76E46" w:rsidRPr="001E1D7C" w:rsidRDefault="001E1D7C" w:rsidP="00BB14C4">
      <w:pPr>
        <w:spacing w:after="0" w:line="240" w:lineRule="auto"/>
        <w:ind w:firstLine="540"/>
        <w:jc w:val="center"/>
        <w:rPr>
          <w:rFonts w:ascii="Times New Roman" w:eastAsia="Times New Roman" w:hAnsi="Times New Roman" w:cs="Times New Roman"/>
          <w:b/>
          <w:color w:val="000000"/>
          <w:sz w:val="32"/>
          <w:szCs w:val="32"/>
          <w:lang w:eastAsia="ru-RU"/>
        </w:rPr>
      </w:pPr>
      <w:r w:rsidRPr="001E1D7C">
        <w:rPr>
          <w:rFonts w:ascii="Times New Roman" w:eastAsia="Times New Roman" w:hAnsi="Times New Roman" w:cs="Times New Roman"/>
          <w:b/>
          <w:color w:val="000000"/>
          <w:sz w:val="32"/>
          <w:szCs w:val="32"/>
          <w:lang w:eastAsia="ru-RU"/>
        </w:rPr>
        <w:t>6</w:t>
      </w:r>
      <w:r w:rsidR="00E76E46" w:rsidRPr="001E1D7C">
        <w:rPr>
          <w:rFonts w:ascii="Times New Roman" w:eastAsia="Times New Roman" w:hAnsi="Times New Roman" w:cs="Times New Roman"/>
          <w:b/>
          <w:color w:val="000000"/>
          <w:sz w:val="32"/>
          <w:szCs w:val="32"/>
          <w:lang w:eastAsia="ru-RU"/>
        </w:rPr>
        <w:t>. Премии за выполнение особо важных и сложных заданий</w:t>
      </w:r>
    </w:p>
    <w:p w:rsidR="00BB14C4" w:rsidRPr="00BB14C4" w:rsidRDefault="00BB14C4" w:rsidP="00BB14C4">
      <w:pPr>
        <w:spacing w:after="0" w:line="240" w:lineRule="auto"/>
        <w:ind w:firstLine="540"/>
        <w:jc w:val="center"/>
        <w:rPr>
          <w:rFonts w:ascii="Times New Roman" w:eastAsia="Times New Roman" w:hAnsi="Times New Roman" w:cs="Times New Roman"/>
          <w:b/>
          <w:sz w:val="24"/>
          <w:szCs w:val="24"/>
          <w:lang w:eastAsia="ru-RU"/>
        </w:rPr>
      </w:pPr>
    </w:p>
    <w:p w:rsidR="00E76E46" w:rsidRDefault="001E1D7C" w:rsidP="00E76E46">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E76E46" w:rsidRPr="00E76E46">
        <w:rPr>
          <w:rFonts w:ascii="Times New Roman" w:eastAsia="Times New Roman" w:hAnsi="Times New Roman" w:cs="Times New Roman"/>
          <w:color w:val="000000"/>
          <w:sz w:val="28"/>
          <w:szCs w:val="28"/>
          <w:lang w:eastAsia="ru-RU"/>
        </w:rPr>
        <w:t>.1 Финансирование затрат на выплату премии за выполнение особо важных и сложных заданий (далее - премия) муниципальным служащим осуществляется за счет средств фонда оплаты труда.</w:t>
      </w:r>
    </w:p>
    <w:p w:rsidR="00A120E6" w:rsidRPr="00E76E46" w:rsidRDefault="001E1D7C" w:rsidP="00E76E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6</w:t>
      </w:r>
      <w:r w:rsidR="00A120E6">
        <w:rPr>
          <w:rFonts w:ascii="Times New Roman" w:eastAsia="Times New Roman" w:hAnsi="Times New Roman" w:cs="Times New Roman"/>
          <w:color w:val="000000"/>
          <w:sz w:val="28"/>
          <w:szCs w:val="28"/>
          <w:lang w:eastAsia="ru-RU"/>
        </w:rPr>
        <w:t xml:space="preserve">.2. Ежемесячная премия за выполнение особо важных и сложных заданий выплачивается муниципальным служащим в размере </w:t>
      </w:r>
      <w:r w:rsidR="00C275A3">
        <w:rPr>
          <w:rFonts w:ascii="Times New Roman" w:eastAsia="Times New Roman" w:hAnsi="Times New Roman" w:cs="Times New Roman"/>
          <w:color w:val="000000"/>
          <w:sz w:val="28"/>
          <w:szCs w:val="28"/>
          <w:lang w:eastAsia="ru-RU"/>
        </w:rPr>
        <w:t xml:space="preserve">25 </w:t>
      </w:r>
      <w:r w:rsidR="00A120E6">
        <w:rPr>
          <w:rFonts w:ascii="Times New Roman" w:eastAsia="Times New Roman" w:hAnsi="Times New Roman" w:cs="Times New Roman"/>
          <w:color w:val="000000"/>
          <w:sz w:val="28"/>
          <w:szCs w:val="28"/>
          <w:lang w:eastAsia="ru-RU"/>
        </w:rPr>
        <w:t>% от должностного оклада.</w:t>
      </w:r>
    </w:p>
    <w:p w:rsidR="00E76E46" w:rsidRPr="00E76E46" w:rsidRDefault="001E1D7C" w:rsidP="00E76E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6</w:t>
      </w:r>
      <w:r w:rsidR="00E76E46" w:rsidRPr="00E76E4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w:t>
      </w:r>
      <w:r w:rsidR="00E76E46" w:rsidRPr="00E76E46">
        <w:rPr>
          <w:rFonts w:ascii="Times New Roman" w:eastAsia="Times New Roman" w:hAnsi="Times New Roman" w:cs="Times New Roman"/>
          <w:color w:val="000000"/>
          <w:sz w:val="28"/>
          <w:szCs w:val="28"/>
          <w:lang w:eastAsia="ru-RU"/>
        </w:rPr>
        <w:t>. Основными критериями, дающими право муниципальному служащему на получение премии, являются:</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досрочное выполнение на высоком профессиональном уровне конкретных поручений и заданий непосредственных руководителей, реализация которых имеет большое значение для администрации;</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проявление инициативы в подготовке и выработке комплекса мероприятий по выполнению особо важных и сложных заданий;</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внедрение в повседневную профессиональную служебную деятельность новых технологий, реализация проектов, повышающих эффективность деятельности администрации;</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выполнение в оперативном режиме большого объема внеплановой работы;</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достижение значимых результатов в ходе выполнения обязанностей, предусмотренных регламентом работы администрации, распределением обязанностей, должностной инструкцией;</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внесение муниципальным служащим предложений, улучшающих работу отраслевого (функционального) органа администрации, муниципальной службы в целом, внедрение новых форм и методов работы, способствующих достижению высоких конечных результатов;</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участие в организации и проведении значимых мероприятий, в том числе не входящих в план работы муниципального служащего или отраслевого (функционального) органа администрации, представительного органа, добросовестное и качественное выполнение поручений;</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proofErr w:type="gramStart"/>
      <w:r w:rsidRPr="00E76E46">
        <w:rPr>
          <w:rFonts w:ascii="Times New Roman" w:eastAsia="Times New Roman" w:hAnsi="Times New Roman" w:cs="Times New Roman"/>
          <w:color w:val="000000"/>
          <w:sz w:val="28"/>
          <w:szCs w:val="28"/>
          <w:lang w:eastAsia="ru-RU"/>
        </w:rPr>
        <w:t>личный вклад (оперативность, профессионализм, инициативность) муниципальных служащих в выполнение особо важных и сложных заданий в условиях, отличающихся от нормальных (сложность, срочность, особый режим работы);</w:t>
      </w:r>
      <w:proofErr w:type="gramEnd"/>
    </w:p>
    <w:p w:rsidR="00E76E46" w:rsidRDefault="00E76E46" w:rsidP="00E76E46">
      <w:pPr>
        <w:spacing w:after="0" w:line="240" w:lineRule="auto"/>
        <w:ind w:firstLine="540"/>
        <w:jc w:val="both"/>
        <w:rPr>
          <w:rFonts w:ascii="Times New Roman" w:eastAsia="Times New Roman" w:hAnsi="Times New Roman" w:cs="Times New Roman"/>
          <w:color w:val="000000"/>
          <w:sz w:val="28"/>
          <w:szCs w:val="28"/>
          <w:lang w:eastAsia="ru-RU"/>
        </w:rPr>
      </w:pPr>
      <w:r w:rsidRPr="00E76E46">
        <w:rPr>
          <w:rFonts w:ascii="Times New Roman" w:eastAsia="Times New Roman" w:hAnsi="Times New Roman" w:cs="Times New Roman"/>
          <w:color w:val="000000"/>
          <w:sz w:val="28"/>
          <w:szCs w:val="28"/>
          <w:lang w:eastAsia="ru-RU"/>
        </w:rPr>
        <w:t> степень сложности, важность и качество выполнения муниципальным служащим заданий, эффективность достигнутых результатов.</w:t>
      </w:r>
    </w:p>
    <w:p w:rsidR="00E76E46" w:rsidRDefault="00205497" w:rsidP="00E76E46">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E76E46" w:rsidRPr="00E76E46">
        <w:rPr>
          <w:rFonts w:ascii="Times New Roman" w:eastAsia="Times New Roman" w:hAnsi="Times New Roman" w:cs="Times New Roman"/>
          <w:color w:val="000000"/>
          <w:sz w:val="28"/>
          <w:szCs w:val="28"/>
          <w:lang w:eastAsia="ru-RU"/>
        </w:rPr>
        <w:t>.4. Общая сумма премии за выполнение особо важных и сложных заданий, выплачиваемая муниципальному служащему в течение года, максимальными размерами не ограничивается.</w:t>
      </w:r>
    </w:p>
    <w:p w:rsidR="00F60E74" w:rsidRPr="00E76E46" w:rsidRDefault="00F60E74" w:rsidP="00E76E46">
      <w:pPr>
        <w:spacing w:after="0" w:line="240" w:lineRule="auto"/>
        <w:ind w:firstLine="540"/>
        <w:jc w:val="both"/>
        <w:rPr>
          <w:rFonts w:ascii="Times New Roman" w:eastAsia="Times New Roman" w:hAnsi="Times New Roman" w:cs="Times New Roman"/>
          <w:sz w:val="24"/>
          <w:szCs w:val="24"/>
          <w:lang w:eastAsia="ru-RU"/>
        </w:rPr>
      </w:pPr>
    </w:p>
    <w:p w:rsidR="00E76E46" w:rsidRPr="00205497" w:rsidRDefault="00205497" w:rsidP="00BB14C4">
      <w:pPr>
        <w:spacing w:after="0" w:line="240" w:lineRule="auto"/>
        <w:ind w:firstLine="540"/>
        <w:jc w:val="center"/>
        <w:rPr>
          <w:rFonts w:ascii="Times New Roman" w:eastAsia="Times New Roman" w:hAnsi="Times New Roman" w:cs="Times New Roman"/>
          <w:b/>
          <w:sz w:val="32"/>
          <w:szCs w:val="32"/>
          <w:lang w:eastAsia="ru-RU"/>
        </w:rPr>
      </w:pPr>
      <w:r w:rsidRPr="00205497">
        <w:rPr>
          <w:rFonts w:ascii="Times New Roman" w:eastAsia="Times New Roman" w:hAnsi="Times New Roman" w:cs="Times New Roman"/>
          <w:b/>
          <w:color w:val="000000"/>
          <w:sz w:val="32"/>
          <w:szCs w:val="32"/>
          <w:lang w:eastAsia="ru-RU"/>
        </w:rPr>
        <w:t>7</w:t>
      </w:r>
      <w:r w:rsidR="00E76E46" w:rsidRPr="00205497">
        <w:rPr>
          <w:rFonts w:ascii="Times New Roman" w:eastAsia="Times New Roman" w:hAnsi="Times New Roman" w:cs="Times New Roman"/>
          <w:b/>
          <w:color w:val="000000"/>
          <w:sz w:val="32"/>
          <w:szCs w:val="32"/>
          <w:lang w:eastAsia="ru-RU"/>
        </w:rPr>
        <w:t>.</w:t>
      </w:r>
      <w:r w:rsidRPr="00205497">
        <w:rPr>
          <w:rFonts w:ascii="Times New Roman" w:eastAsia="Times New Roman" w:hAnsi="Times New Roman" w:cs="Times New Roman"/>
          <w:b/>
          <w:color w:val="000000"/>
          <w:sz w:val="32"/>
          <w:szCs w:val="32"/>
          <w:lang w:eastAsia="ru-RU"/>
        </w:rPr>
        <w:t xml:space="preserve"> </w:t>
      </w:r>
      <w:r w:rsidR="00E76E46" w:rsidRPr="00205497">
        <w:rPr>
          <w:rFonts w:ascii="Times New Roman" w:eastAsia="Times New Roman" w:hAnsi="Times New Roman" w:cs="Times New Roman"/>
          <w:b/>
          <w:color w:val="000000"/>
          <w:sz w:val="32"/>
          <w:szCs w:val="32"/>
          <w:lang w:eastAsia="ru-RU"/>
        </w:rPr>
        <w:t>Ежемесячное денежное поощрение</w:t>
      </w:r>
    </w:p>
    <w:p w:rsidR="00E76E46" w:rsidRPr="00E76E46" w:rsidRDefault="00E76E46" w:rsidP="00E76E46">
      <w:pPr>
        <w:spacing w:after="0" w:line="240" w:lineRule="auto"/>
        <w:rPr>
          <w:rFonts w:ascii="Times New Roman" w:eastAsia="Times New Roman" w:hAnsi="Times New Roman" w:cs="Times New Roman"/>
          <w:sz w:val="24"/>
          <w:szCs w:val="24"/>
          <w:lang w:eastAsia="ru-RU"/>
        </w:rPr>
      </w:pPr>
    </w:p>
    <w:p w:rsidR="00E76E46" w:rsidRDefault="00205497" w:rsidP="00E76E46">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E76E46" w:rsidRPr="00E76E46">
        <w:rPr>
          <w:rFonts w:ascii="Times New Roman" w:eastAsia="Times New Roman" w:hAnsi="Times New Roman" w:cs="Times New Roman"/>
          <w:color w:val="000000"/>
          <w:sz w:val="28"/>
          <w:szCs w:val="28"/>
          <w:lang w:eastAsia="ru-RU"/>
        </w:rPr>
        <w:t xml:space="preserve">.1.Ежемесячное денежное поощрение муниципальным служащим устанавливается в соответствии с распоряжением Главы </w:t>
      </w:r>
      <w:r w:rsidR="00A77FCE">
        <w:rPr>
          <w:rFonts w:ascii="Times New Roman" w:eastAsia="Times New Roman" w:hAnsi="Times New Roman" w:cs="Times New Roman"/>
          <w:color w:val="000000"/>
          <w:sz w:val="28"/>
          <w:szCs w:val="28"/>
          <w:lang w:eastAsia="ru-RU"/>
        </w:rPr>
        <w:t>Никольского</w:t>
      </w:r>
      <w:r w:rsidR="00E76E46" w:rsidRPr="00E76E46">
        <w:rPr>
          <w:rFonts w:ascii="Times New Roman" w:eastAsia="Times New Roman" w:hAnsi="Times New Roman" w:cs="Times New Roman"/>
          <w:color w:val="000000"/>
          <w:sz w:val="28"/>
          <w:szCs w:val="28"/>
          <w:lang w:eastAsia="ru-RU"/>
        </w:rPr>
        <w:t xml:space="preserve"> сельсовета Октябрьского района</w:t>
      </w:r>
      <w:proofErr w:type="gramStart"/>
      <w:r w:rsidR="00E76E46" w:rsidRPr="00E76E46">
        <w:rPr>
          <w:rFonts w:ascii="Times New Roman" w:eastAsia="Times New Roman" w:hAnsi="Times New Roman" w:cs="Times New Roman"/>
          <w:color w:val="000000"/>
          <w:sz w:val="28"/>
          <w:szCs w:val="28"/>
          <w:lang w:eastAsia="ru-RU"/>
        </w:rPr>
        <w:t xml:space="preserve"> ,</w:t>
      </w:r>
      <w:proofErr w:type="gramEnd"/>
      <w:r w:rsidR="00E76E46" w:rsidRPr="00E76E46">
        <w:rPr>
          <w:rFonts w:ascii="Times New Roman" w:eastAsia="Times New Roman" w:hAnsi="Times New Roman" w:cs="Times New Roman"/>
          <w:color w:val="000000"/>
          <w:sz w:val="28"/>
          <w:szCs w:val="28"/>
          <w:lang w:eastAsia="ru-RU"/>
        </w:rPr>
        <w:t xml:space="preserve"> в пределах установленных фондов оплаты труда   и выплачивается за фактически отработанное время одновременно с должностным окладом в размерах, не превышающих максимально допустимых  размеров:</w:t>
      </w:r>
    </w:p>
    <w:p w:rsidR="004C4574" w:rsidRPr="00E76E46" w:rsidRDefault="004C4574" w:rsidP="00E76E46">
      <w:pPr>
        <w:spacing w:after="0" w:line="240" w:lineRule="auto"/>
        <w:ind w:firstLine="540"/>
        <w:jc w:val="both"/>
        <w:rPr>
          <w:rFonts w:ascii="Times New Roman" w:eastAsia="Times New Roman" w:hAnsi="Times New Roman" w:cs="Times New Roman"/>
          <w:sz w:val="24"/>
          <w:szCs w:val="24"/>
          <w:lang w:eastAsia="ru-RU"/>
        </w:rPr>
      </w:pP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-Заместителю Главы Администрации –</w:t>
      </w:r>
      <w:r w:rsidR="00B32B6C">
        <w:rPr>
          <w:rFonts w:ascii="Times New Roman" w:eastAsia="Times New Roman" w:hAnsi="Times New Roman" w:cs="Times New Roman"/>
          <w:color w:val="C00000"/>
          <w:sz w:val="28"/>
          <w:szCs w:val="28"/>
          <w:lang w:eastAsia="ru-RU"/>
        </w:rPr>
        <w:t xml:space="preserve"> </w:t>
      </w:r>
      <w:r w:rsidRPr="00E76E46">
        <w:rPr>
          <w:rFonts w:ascii="Times New Roman" w:eastAsia="Times New Roman" w:hAnsi="Times New Roman" w:cs="Times New Roman"/>
          <w:color w:val="000000"/>
          <w:sz w:val="28"/>
          <w:szCs w:val="28"/>
          <w:lang w:eastAsia="ru-RU"/>
        </w:rPr>
        <w:t xml:space="preserve"> 1,</w:t>
      </w:r>
      <w:r w:rsidR="00B32B6C">
        <w:rPr>
          <w:rFonts w:ascii="Times New Roman" w:eastAsia="Times New Roman" w:hAnsi="Times New Roman" w:cs="Times New Roman"/>
          <w:color w:val="000000"/>
          <w:sz w:val="28"/>
          <w:szCs w:val="28"/>
          <w:lang w:eastAsia="ru-RU"/>
        </w:rPr>
        <w:t>0</w:t>
      </w:r>
      <w:r w:rsidRPr="00E76E46">
        <w:rPr>
          <w:rFonts w:ascii="Times New Roman" w:eastAsia="Times New Roman" w:hAnsi="Times New Roman" w:cs="Times New Roman"/>
          <w:color w:val="000000"/>
          <w:sz w:val="28"/>
          <w:szCs w:val="28"/>
          <w:lang w:eastAsia="ru-RU"/>
        </w:rPr>
        <w:t xml:space="preserve"> должностно</w:t>
      </w:r>
      <w:r w:rsidR="00B32B6C">
        <w:rPr>
          <w:rFonts w:ascii="Times New Roman" w:eastAsia="Times New Roman" w:hAnsi="Times New Roman" w:cs="Times New Roman"/>
          <w:color w:val="000000"/>
          <w:sz w:val="28"/>
          <w:szCs w:val="28"/>
          <w:lang w:eastAsia="ru-RU"/>
        </w:rPr>
        <w:t>му</w:t>
      </w:r>
      <w:r w:rsidRPr="00E76E46">
        <w:rPr>
          <w:rFonts w:ascii="Times New Roman" w:eastAsia="Times New Roman" w:hAnsi="Times New Roman" w:cs="Times New Roman"/>
          <w:color w:val="000000"/>
          <w:sz w:val="28"/>
          <w:szCs w:val="28"/>
          <w:lang w:eastAsia="ru-RU"/>
        </w:rPr>
        <w:t xml:space="preserve"> оклад</w:t>
      </w:r>
      <w:r w:rsidR="00B32B6C">
        <w:rPr>
          <w:rFonts w:ascii="Times New Roman" w:eastAsia="Times New Roman" w:hAnsi="Times New Roman" w:cs="Times New Roman"/>
          <w:color w:val="000000"/>
          <w:sz w:val="28"/>
          <w:szCs w:val="28"/>
          <w:lang w:eastAsia="ru-RU"/>
        </w:rPr>
        <w:t>у</w:t>
      </w:r>
      <w:r w:rsidRPr="00E76E46">
        <w:rPr>
          <w:rFonts w:ascii="Times New Roman" w:eastAsia="Times New Roman" w:hAnsi="Times New Roman" w:cs="Times New Roman"/>
          <w:color w:val="000000"/>
          <w:sz w:val="28"/>
          <w:szCs w:val="28"/>
          <w:lang w:eastAsia="ru-RU"/>
        </w:rPr>
        <w:t>;</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-Начал</w:t>
      </w:r>
      <w:r w:rsidR="00B32B6C">
        <w:rPr>
          <w:rFonts w:ascii="Times New Roman" w:eastAsia="Times New Roman" w:hAnsi="Times New Roman" w:cs="Times New Roman"/>
          <w:color w:val="000000"/>
          <w:sz w:val="28"/>
          <w:szCs w:val="28"/>
          <w:lang w:eastAsia="ru-RU"/>
        </w:rPr>
        <w:t>ьнику отдела Администрации – 1,0</w:t>
      </w:r>
      <w:r w:rsidRPr="00E76E46">
        <w:rPr>
          <w:rFonts w:ascii="Times New Roman" w:eastAsia="Times New Roman" w:hAnsi="Times New Roman" w:cs="Times New Roman"/>
          <w:color w:val="000000"/>
          <w:sz w:val="28"/>
          <w:szCs w:val="28"/>
          <w:lang w:eastAsia="ru-RU"/>
        </w:rPr>
        <w:t xml:space="preserve"> должностно</w:t>
      </w:r>
      <w:r w:rsidR="00B32B6C">
        <w:rPr>
          <w:rFonts w:ascii="Times New Roman" w:eastAsia="Times New Roman" w:hAnsi="Times New Roman" w:cs="Times New Roman"/>
          <w:color w:val="000000"/>
          <w:sz w:val="28"/>
          <w:szCs w:val="28"/>
          <w:lang w:eastAsia="ru-RU"/>
        </w:rPr>
        <w:t>му</w:t>
      </w:r>
      <w:r w:rsidRPr="00E76E46">
        <w:rPr>
          <w:rFonts w:ascii="Times New Roman" w:eastAsia="Times New Roman" w:hAnsi="Times New Roman" w:cs="Times New Roman"/>
          <w:color w:val="000000"/>
          <w:sz w:val="28"/>
          <w:szCs w:val="28"/>
          <w:lang w:eastAsia="ru-RU"/>
        </w:rPr>
        <w:t xml:space="preserve"> оклад</w:t>
      </w:r>
      <w:r w:rsidR="00B32B6C">
        <w:rPr>
          <w:rFonts w:ascii="Times New Roman" w:eastAsia="Times New Roman" w:hAnsi="Times New Roman" w:cs="Times New Roman"/>
          <w:color w:val="000000"/>
          <w:sz w:val="28"/>
          <w:szCs w:val="28"/>
          <w:lang w:eastAsia="ru-RU"/>
        </w:rPr>
        <w:t>у</w:t>
      </w:r>
      <w:r w:rsidRPr="00E76E46">
        <w:rPr>
          <w:rFonts w:ascii="Times New Roman" w:eastAsia="Times New Roman" w:hAnsi="Times New Roman" w:cs="Times New Roman"/>
          <w:color w:val="000000"/>
          <w:sz w:val="28"/>
          <w:szCs w:val="28"/>
          <w:lang w:eastAsia="ru-RU"/>
        </w:rPr>
        <w:t>;</w:t>
      </w:r>
    </w:p>
    <w:p w:rsidR="00E76E46" w:rsidRPr="00E76E46" w:rsidRDefault="00790786" w:rsidP="00E76E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p>
    <w:p w:rsidR="00E76E46" w:rsidRPr="00E76E46" w:rsidRDefault="004C4574" w:rsidP="00E76E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7</w:t>
      </w:r>
      <w:r w:rsidR="00E76E46" w:rsidRPr="00E76E46">
        <w:rPr>
          <w:rFonts w:ascii="Times New Roman" w:eastAsia="Times New Roman" w:hAnsi="Times New Roman" w:cs="Times New Roman"/>
          <w:color w:val="000000"/>
          <w:sz w:val="28"/>
          <w:szCs w:val="28"/>
          <w:lang w:eastAsia="ru-RU"/>
        </w:rPr>
        <w:t xml:space="preserve">.2. Снижение размера ежемесячного денежного поощрения конкретному муниципальному служащему производится распоряжением Главы </w:t>
      </w:r>
      <w:r w:rsidR="00A77FCE">
        <w:rPr>
          <w:rFonts w:ascii="Times New Roman" w:eastAsia="Times New Roman" w:hAnsi="Times New Roman" w:cs="Times New Roman"/>
          <w:color w:val="000000"/>
          <w:sz w:val="28"/>
          <w:szCs w:val="28"/>
          <w:lang w:eastAsia="ru-RU"/>
        </w:rPr>
        <w:t>Никольского</w:t>
      </w:r>
      <w:r w:rsidR="00E76E46" w:rsidRPr="00E76E46">
        <w:rPr>
          <w:rFonts w:ascii="Times New Roman" w:eastAsia="Times New Roman" w:hAnsi="Times New Roman" w:cs="Times New Roman"/>
          <w:color w:val="000000"/>
          <w:sz w:val="28"/>
          <w:szCs w:val="28"/>
          <w:lang w:eastAsia="ru-RU"/>
        </w:rPr>
        <w:t xml:space="preserve"> сельсовета Октябрьского района, обладающего правом найма и увольнения муниципальных служащих, в следующих случаях:</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несоблюдения правил внутреннего трудового распорядка и регламента работы администрации;</w:t>
      </w:r>
    </w:p>
    <w:p w:rsidR="00E76E46" w:rsidRDefault="00E76E46" w:rsidP="00E76E46">
      <w:pPr>
        <w:spacing w:after="0" w:line="240" w:lineRule="auto"/>
        <w:ind w:firstLine="540"/>
        <w:jc w:val="both"/>
        <w:rPr>
          <w:rFonts w:ascii="Times New Roman" w:eastAsia="Times New Roman" w:hAnsi="Times New Roman" w:cs="Times New Roman"/>
          <w:color w:val="000000"/>
          <w:sz w:val="28"/>
          <w:szCs w:val="28"/>
          <w:lang w:eastAsia="ru-RU"/>
        </w:rPr>
      </w:pPr>
      <w:r w:rsidRPr="00E76E46">
        <w:rPr>
          <w:rFonts w:ascii="Times New Roman" w:eastAsia="Times New Roman" w:hAnsi="Times New Roman" w:cs="Times New Roman"/>
          <w:color w:val="000000"/>
          <w:sz w:val="28"/>
          <w:szCs w:val="28"/>
          <w:lang w:eastAsia="ru-RU"/>
        </w:rPr>
        <w:t xml:space="preserve">- при применении к муниципальному служащему мер </w:t>
      </w:r>
      <w:proofErr w:type="gramStart"/>
      <w:r w:rsidRPr="00E76E46">
        <w:rPr>
          <w:rFonts w:ascii="Times New Roman" w:eastAsia="Times New Roman" w:hAnsi="Times New Roman" w:cs="Times New Roman"/>
          <w:color w:val="000000"/>
          <w:sz w:val="28"/>
          <w:szCs w:val="28"/>
          <w:lang w:eastAsia="ru-RU"/>
        </w:rPr>
        <w:t>дисциплинарного</w:t>
      </w:r>
      <w:proofErr w:type="gramEnd"/>
      <w:r w:rsidRPr="00E76E46">
        <w:rPr>
          <w:rFonts w:ascii="Times New Roman" w:eastAsia="Times New Roman" w:hAnsi="Times New Roman" w:cs="Times New Roman"/>
          <w:color w:val="000000"/>
          <w:sz w:val="28"/>
          <w:szCs w:val="28"/>
          <w:lang w:eastAsia="ru-RU"/>
        </w:rPr>
        <w:t xml:space="preserve"> </w:t>
      </w:r>
      <w:r w:rsidR="004C4574">
        <w:rPr>
          <w:rFonts w:ascii="Times New Roman" w:eastAsia="Times New Roman" w:hAnsi="Times New Roman" w:cs="Times New Roman"/>
          <w:color w:val="000000"/>
          <w:sz w:val="28"/>
          <w:szCs w:val="28"/>
          <w:lang w:eastAsia="ru-RU"/>
        </w:rPr>
        <w:t xml:space="preserve">взыскании </w:t>
      </w:r>
      <w:r w:rsidRPr="00E76E46">
        <w:rPr>
          <w:rFonts w:ascii="Times New Roman" w:eastAsia="Times New Roman" w:hAnsi="Times New Roman" w:cs="Times New Roman"/>
          <w:color w:val="000000"/>
          <w:sz w:val="28"/>
          <w:szCs w:val="28"/>
          <w:lang w:eastAsia="ru-RU"/>
        </w:rPr>
        <w:t>и т.д.</w:t>
      </w:r>
    </w:p>
    <w:p w:rsidR="00F60E74" w:rsidRPr="00E76E46" w:rsidRDefault="00F60E74" w:rsidP="00E76E46">
      <w:pPr>
        <w:spacing w:after="0" w:line="240" w:lineRule="auto"/>
        <w:ind w:firstLine="540"/>
        <w:jc w:val="both"/>
        <w:rPr>
          <w:rFonts w:ascii="Times New Roman" w:eastAsia="Times New Roman" w:hAnsi="Times New Roman" w:cs="Times New Roman"/>
          <w:sz w:val="24"/>
          <w:szCs w:val="24"/>
          <w:lang w:eastAsia="ru-RU"/>
        </w:rPr>
      </w:pPr>
    </w:p>
    <w:p w:rsidR="00E76E46" w:rsidRPr="004C4574" w:rsidRDefault="004C4574" w:rsidP="00BB14C4">
      <w:pPr>
        <w:spacing w:after="0" w:line="240" w:lineRule="auto"/>
        <w:ind w:firstLine="540"/>
        <w:jc w:val="center"/>
        <w:rPr>
          <w:rFonts w:ascii="Times New Roman" w:eastAsia="Times New Roman" w:hAnsi="Times New Roman" w:cs="Times New Roman"/>
          <w:b/>
          <w:color w:val="000000"/>
          <w:sz w:val="32"/>
          <w:szCs w:val="32"/>
          <w:lang w:eastAsia="ru-RU"/>
        </w:rPr>
      </w:pPr>
      <w:r w:rsidRPr="004C4574">
        <w:rPr>
          <w:rFonts w:ascii="Times New Roman" w:eastAsia="Times New Roman" w:hAnsi="Times New Roman" w:cs="Times New Roman"/>
          <w:b/>
          <w:color w:val="000000"/>
          <w:sz w:val="32"/>
          <w:szCs w:val="32"/>
          <w:lang w:eastAsia="ru-RU"/>
        </w:rPr>
        <w:t xml:space="preserve">8. </w:t>
      </w:r>
      <w:r w:rsidR="00E76E46" w:rsidRPr="004C4574">
        <w:rPr>
          <w:rFonts w:ascii="Times New Roman" w:eastAsia="Times New Roman" w:hAnsi="Times New Roman" w:cs="Times New Roman"/>
          <w:b/>
          <w:color w:val="000000"/>
          <w:sz w:val="32"/>
          <w:szCs w:val="32"/>
          <w:lang w:eastAsia="ru-RU"/>
        </w:rPr>
        <w:t>Единовременная выплата при предоставлении ежегодного оплачиваемого отпуска и материальная помощь</w:t>
      </w:r>
      <w:r w:rsidR="00F60E74" w:rsidRPr="004C4574">
        <w:rPr>
          <w:rFonts w:ascii="Times New Roman" w:eastAsia="Times New Roman" w:hAnsi="Times New Roman" w:cs="Times New Roman"/>
          <w:b/>
          <w:color w:val="000000"/>
          <w:sz w:val="32"/>
          <w:szCs w:val="32"/>
          <w:lang w:eastAsia="ru-RU"/>
        </w:rPr>
        <w:t>.</w:t>
      </w:r>
    </w:p>
    <w:p w:rsidR="00F60E74" w:rsidRPr="00BB14C4" w:rsidRDefault="00F60E74" w:rsidP="00BB14C4">
      <w:pPr>
        <w:spacing w:after="0" w:line="240" w:lineRule="auto"/>
        <w:ind w:firstLine="540"/>
        <w:jc w:val="center"/>
        <w:rPr>
          <w:rFonts w:ascii="Times New Roman" w:eastAsia="Times New Roman" w:hAnsi="Times New Roman" w:cs="Times New Roman"/>
          <w:b/>
          <w:sz w:val="24"/>
          <w:szCs w:val="24"/>
          <w:lang w:eastAsia="ru-RU"/>
        </w:rPr>
      </w:pPr>
    </w:p>
    <w:p w:rsidR="004C4574" w:rsidRDefault="004C4574" w:rsidP="00E76E46">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8.1. Муниципальному служащему предоставляется ежегодный оплачиваемый отпуск продолжительностью не менее 30 календарных дней. </w:t>
      </w:r>
    </w:p>
    <w:p w:rsidR="004C4574" w:rsidRDefault="004C4574" w:rsidP="00E76E46">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  Муниципальному служащему предоставляется ежегодный дополнительный оплачиваемый отпуск за выслугу лет прод</w:t>
      </w:r>
      <w:r w:rsidR="00DD0868">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лжительностью:</w:t>
      </w:r>
    </w:p>
    <w:p w:rsidR="006751DB" w:rsidRDefault="006751DB" w:rsidP="006751DB">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 стаже муниципальной службы от 1 до 5 лет – 1 календарных дней;</w:t>
      </w:r>
    </w:p>
    <w:p w:rsidR="004C4574" w:rsidRDefault="006751DB" w:rsidP="00E76E46">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4C4574">
        <w:rPr>
          <w:rFonts w:ascii="Times New Roman" w:eastAsia="Times New Roman" w:hAnsi="Times New Roman" w:cs="Times New Roman"/>
          <w:color w:val="000000"/>
          <w:sz w:val="28"/>
          <w:szCs w:val="28"/>
          <w:lang w:eastAsia="ru-RU"/>
        </w:rPr>
        <w:t>) при стаже муниципальной сл</w:t>
      </w:r>
      <w:r w:rsidR="00DD0868">
        <w:rPr>
          <w:rFonts w:ascii="Times New Roman" w:eastAsia="Times New Roman" w:hAnsi="Times New Roman" w:cs="Times New Roman"/>
          <w:color w:val="000000"/>
          <w:sz w:val="28"/>
          <w:szCs w:val="28"/>
          <w:lang w:eastAsia="ru-RU"/>
        </w:rPr>
        <w:t>ужбы от 5 до 10 лет – 5 календарных дней;</w:t>
      </w:r>
    </w:p>
    <w:p w:rsidR="006751DB" w:rsidRDefault="006751DB" w:rsidP="006751DB">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DD086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при стаже муниципальной службы от 10 до 15 лет – 7 календарных дней;</w:t>
      </w:r>
    </w:p>
    <w:p w:rsidR="006751DB" w:rsidRDefault="006751DB" w:rsidP="006751DB">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при стаже муниципальной службы от 15 лет и более – 10 календарных дней;</w:t>
      </w:r>
    </w:p>
    <w:p w:rsidR="006751DB" w:rsidRDefault="006751DB" w:rsidP="00E76E46">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  При исчислении общей продолжительности ежегодного  оплачиваемого отпуска ежегодный основной оплачиваемый отпуск суммируется с ежегодны</w:t>
      </w:r>
      <w:r w:rsidR="00C275A3">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дополнительным отпуском за выслугу лет. </w:t>
      </w:r>
    </w:p>
    <w:p w:rsidR="00E76E46" w:rsidRPr="00E76E46" w:rsidRDefault="006751DB" w:rsidP="00E76E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8.4. </w:t>
      </w:r>
      <w:r w:rsidR="00E76E46" w:rsidRPr="00E76E46">
        <w:rPr>
          <w:rFonts w:ascii="Times New Roman" w:eastAsia="Times New Roman" w:hAnsi="Times New Roman" w:cs="Times New Roman"/>
          <w:color w:val="000000"/>
          <w:sz w:val="28"/>
          <w:szCs w:val="28"/>
          <w:lang w:eastAsia="ru-RU"/>
        </w:rPr>
        <w:t xml:space="preserve">При предоставлении муниципальному служащему Администрации </w:t>
      </w:r>
      <w:r w:rsidR="00A77FCE">
        <w:rPr>
          <w:rFonts w:ascii="Times New Roman" w:eastAsia="Times New Roman" w:hAnsi="Times New Roman" w:cs="Times New Roman"/>
          <w:color w:val="000000"/>
          <w:sz w:val="28"/>
          <w:szCs w:val="28"/>
          <w:lang w:eastAsia="ru-RU"/>
        </w:rPr>
        <w:t>Никольского</w:t>
      </w:r>
      <w:r w:rsidR="00E76E46" w:rsidRPr="00E76E46">
        <w:rPr>
          <w:rFonts w:ascii="Times New Roman" w:eastAsia="Times New Roman" w:hAnsi="Times New Roman" w:cs="Times New Roman"/>
          <w:color w:val="000000"/>
          <w:sz w:val="28"/>
          <w:szCs w:val="28"/>
          <w:lang w:eastAsia="ru-RU"/>
        </w:rPr>
        <w:t xml:space="preserve"> сельсовета Октябрьского района Курской области (далее – муниципальный служащий) ежегодного оплачиваемого отпуска (далее - отпуск),  производится единовременная выплата в размере </w:t>
      </w:r>
      <w:r w:rsidR="00C275A3">
        <w:rPr>
          <w:rFonts w:ascii="Times New Roman" w:eastAsia="Times New Roman" w:hAnsi="Times New Roman" w:cs="Times New Roman"/>
          <w:color w:val="000000"/>
          <w:sz w:val="28"/>
          <w:szCs w:val="28"/>
          <w:lang w:eastAsia="ru-RU"/>
        </w:rPr>
        <w:t xml:space="preserve"> </w:t>
      </w:r>
      <w:r w:rsidR="00E76E46" w:rsidRPr="00E76E46">
        <w:rPr>
          <w:rFonts w:ascii="Times New Roman" w:eastAsia="Times New Roman" w:hAnsi="Times New Roman" w:cs="Times New Roman"/>
          <w:color w:val="000000"/>
          <w:sz w:val="28"/>
          <w:szCs w:val="28"/>
          <w:lang w:eastAsia="ru-RU"/>
        </w:rPr>
        <w:t xml:space="preserve"> </w:t>
      </w:r>
      <w:r w:rsidR="00C275A3">
        <w:rPr>
          <w:rFonts w:ascii="Times New Roman" w:eastAsia="Times New Roman" w:hAnsi="Times New Roman" w:cs="Times New Roman"/>
          <w:color w:val="000000"/>
          <w:sz w:val="28"/>
          <w:szCs w:val="28"/>
          <w:lang w:eastAsia="ru-RU"/>
        </w:rPr>
        <w:t>4,5</w:t>
      </w:r>
      <w:r w:rsidR="00E76E46" w:rsidRPr="00E76E46">
        <w:rPr>
          <w:rFonts w:ascii="Times New Roman" w:eastAsia="Times New Roman" w:hAnsi="Times New Roman" w:cs="Times New Roman"/>
          <w:color w:val="000000"/>
          <w:sz w:val="28"/>
          <w:szCs w:val="28"/>
          <w:lang w:eastAsia="ru-RU"/>
        </w:rPr>
        <w:t xml:space="preserve"> должностных окладов.      </w:t>
      </w:r>
    </w:p>
    <w:p w:rsidR="00E76E46" w:rsidRDefault="00E76E46" w:rsidP="00E76E46">
      <w:pPr>
        <w:spacing w:after="0" w:line="240" w:lineRule="auto"/>
        <w:ind w:firstLine="540"/>
        <w:jc w:val="both"/>
        <w:rPr>
          <w:rFonts w:ascii="Times New Roman" w:eastAsia="Times New Roman" w:hAnsi="Times New Roman" w:cs="Times New Roman"/>
          <w:color w:val="000000"/>
          <w:sz w:val="28"/>
          <w:szCs w:val="28"/>
          <w:lang w:eastAsia="ru-RU"/>
        </w:rPr>
      </w:pPr>
      <w:r w:rsidRPr="00E76E46">
        <w:rPr>
          <w:rFonts w:ascii="Times New Roman" w:eastAsia="Times New Roman" w:hAnsi="Times New Roman" w:cs="Times New Roman"/>
          <w:color w:val="000000"/>
          <w:sz w:val="28"/>
          <w:szCs w:val="28"/>
          <w:lang w:eastAsia="ru-RU"/>
        </w:rPr>
        <w:lastRenderedPageBreak/>
        <w:t>    Единовременная выплата к отпуску производится муниципальному служащему одновременно с выплатой денежного содержания за период отпуска.</w:t>
      </w:r>
    </w:p>
    <w:p w:rsidR="006751DB" w:rsidRPr="00E76E46" w:rsidRDefault="006751DB" w:rsidP="00E76E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Вновь принятому сотруднику</w:t>
      </w:r>
      <w:r w:rsidR="00E85D1D">
        <w:rPr>
          <w:rFonts w:ascii="Times New Roman" w:eastAsia="Times New Roman" w:hAnsi="Times New Roman" w:cs="Times New Roman"/>
          <w:color w:val="000000"/>
          <w:sz w:val="28"/>
          <w:szCs w:val="28"/>
          <w:lang w:eastAsia="ru-RU"/>
        </w:rPr>
        <w:t xml:space="preserve"> и отработавшему менее шести месяцев единовременная выплата к отпуску не выплачивается. </w:t>
      </w:r>
      <w:r>
        <w:rPr>
          <w:rFonts w:ascii="Times New Roman" w:eastAsia="Times New Roman" w:hAnsi="Times New Roman" w:cs="Times New Roman"/>
          <w:color w:val="000000"/>
          <w:sz w:val="28"/>
          <w:szCs w:val="28"/>
          <w:lang w:eastAsia="ru-RU"/>
        </w:rPr>
        <w:t xml:space="preserve"> </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В случаях использования муниципальным служащим отпуска частями, единовременная выплата производится при использовании части отпуска не менее 14 календарных дней.</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Единовременная выплата не производится, если муниципальный служащий не использовал своё право на получение отпуска.   </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xml:space="preserve">      Единовременная выплата производится по решению Главы </w:t>
      </w:r>
      <w:r w:rsidR="00A77FCE">
        <w:rPr>
          <w:rFonts w:ascii="Times New Roman" w:eastAsia="Times New Roman" w:hAnsi="Times New Roman" w:cs="Times New Roman"/>
          <w:color w:val="000000"/>
          <w:sz w:val="28"/>
          <w:szCs w:val="28"/>
          <w:lang w:eastAsia="ru-RU"/>
        </w:rPr>
        <w:t>Никольского</w:t>
      </w:r>
      <w:r w:rsidRPr="00E76E46">
        <w:rPr>
          <w:rFonts w:ascii="Times New Roman" w:eastAsia="Times New Roman" w:hAnsi="Times New Roman" w:cs="Times New Roman"/>
          <w:color w:val="000000"/>
          <w:sz w:val="28"/>
          <w:szCs w:val="28"/>
          <w:lang w:eastAsia="ru-RU"/>
        </w:rPr>
        <w:t xml:space="preserve"> сельсовета Октябрьского района.</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w:t>
      </w:r>
      <w:r w:rsidR="00F60E74">
        <w:rPr>
          <w:rFonts w:ascii="Times New Roman" w:eastAsia="Times New Roman" w:hAnsi="Times New Roman" w:cs="Times New Roman"/>
          <w:color w:val="000000"/>
          <w:sz w:val="28"/>
          <w:szCs w:val="28"/>
          <w:lang w:eastAsia="ru-RU"/>
        </w:rPr>
        <w:t xml:space="preserve">     </w:t>
      </w:r>
      <w:r w:rsidRPr="00E76E46">
        <w:rPr>
          <w:rFonts w:ascii="Times New Roman" w:eastAsia="Times New Roman" w:hAnsi="Times New Roman" w:cs="Times New Roman"/>
          <w:color w:val="000000"/>
          <w:sz w:val="28"/>
          <w:szCs w:val="28"/>
          <w:lang w:eastAsia="ru-RU"/>
        </w:rPr>
        <w:t>При возникновении чрезвычайных обстоятельств работнику может быть оказана материальная помощь. К чрезвычайным обстоятельствам относятся сложные семейные обстоятельства (причинение ущерба здоровью, имуществу в результате пожара, кражи, наводнения и т.п.) и другие причины, перечень которых должен устанавливаться в коллективном договоре:</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 материальная помощь оказывается  в пределах фонда оплаты труда  в размере  2-х должностных окладов в случае смерти близких работника  (родители, дети, родные брат и сестра, муж, жена) или смерти самого работника, а также  в связи со стихийным бедствием, болезнью работника или его близких   и по другим уважительным причинам, подтвержденным документами.</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 материальная помощь оказывается  в пределах фонда оплаты труда по заявлению работника в связи с юбилейными датами</w:t>
      </w:r>
      <w:r w:rsidR="00391A95">
        <w:rPr>
          <w:rFonts w:ascii="Times New Roman" w:eastAsia="Times New Roman" w:hAnsi="Times New Roman" w:cs="Times New Roman"/>
          <w:color w:val="000000"/>
          <w:sz w:val="28"/>
          <w:szCs w:val="28"/>
          <w:lang w:eastAsia="ru-RU"/>
        </w:rPr>
        <w:t>- 40,45,50,55,60,65</w:t>
      </w:r>
      <w:r w:rsidRPr="00E76E46">
        <w:rPr>
          <w:rFonts w:ascii="Times New Roman" w:eastAsia="Times New Roman" w:hAnsi="Times New Roman" w:cs="Times New Roman"/>
          <w:color w:val="000000"/>
          <w:sz w:val="28"/>
          <w:szCs w:val="28"/>
          <w:lang w:eastAsia="ru-RU"/>
        </w:rPr>
        <w:t xml:space="preserve">, </w:t>
      </w:r>
      <w:r w:rsidR="00391A95">
        <w:rPr>
          <w:rFonts w:ascii="Times New Roman" w:eastAsia="Times New Roman" w:hAnsi="Times New Roman" w:cs="Times New Roman"/>
          <w:color w:val="000000"/>
          <w:sz w:val="28"/>
          <w:szCs w:val="28"/>
          <w:lang w:eastAsia="ru-RU"/>
        </w:rPr>
        <w:t xml:space="preserve">      </w:t>
      </w:r>
      <w:r w:rsidRPr="00E76E46">
        <w:rPr>
          <w:rFonts w:ascii="Times New Roman" w:eastAsia="Times New Roman" w:hAnsi="Times New Roman" w:cs="Times New Roman"/>
          <w:color w:val="000000"/>
          <w:sz w:val="28"/>
          <w:szCs w:val="28"/>
          <w:lang w:eastAsia="ru-RU"/>
        </w:rPr>
        <w:t>а также в связи со свадьбой, рождением ребенка, выходом на пенсию - в размере  до 2-х  должностных  окладов работника за счет  фонда  оплаты труда. </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 в  случае смерти работника материальная помощь на погребение  выплачивается членам его семьи или близких родственников (отец, мать, дети, брат или сестра), иных родственников, законного представителя умершего или иного лица, взявшего на себя обязанность осуществить погребение по их заявлению, при предъявлении соответствующих документов. </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Размер помощи определяется индивидуально в каждом случае, с учетом наличия средств и в пределах утвержденного фонда оплаты труда.</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Выплата материальной помощи осуществляется на основании личного заявления работника и распоряжения  (приказа) нанимателя. Материальная помощь каждому работнику выплачивается в пределах утвержденного фонда оплаты труда.</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Материальная помощь не выплачивается</w:t>
      </w:r>
      <w:proofErr w:type="gramStart"/>
      <w:r w:rsidRPr="00E76E46">
        <w:rPr>
          <w:rFonts w:ascii="Times New Roman" w:eastAsia="Times New Roman" w:hAnsi="Times New Roman" w:cs="Times New Roman"/>
          <w:color w:val="000000"/>
          <w:sz w:val="28"/>
          <w:szCs w:val="28"/>
          <w:lang w:eastAsia="ru-RU"/>
        </w:rPr>
        <w:t xml:space="preserve"> :</w:t>
      </w:r>
      <w:proofErr w:type="gramEnd"/>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работникам, находящимся в отпуске по уходу за ребенком до достижения им возраста трех лет;</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работникам,  уволенным с муниципальной службы; </w:t>
      </w:r>
    </w:p>
    <w:p w:rsidR="00E76E46" w:rsidRPr="00E76E46" w:rsidRDefault="00E76E46" w:rsidP="004D7CAF">
      <w:pPr>
        <w:spacing w:after="0" w:line="240" w:lineRule="auto"/>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lastRenderedPageBreak/>
        <w:t>       В случае</w:t>
      </w:r>
      <w:proofErr w:type="gramStart"/>
      <w:r w:rsidRPr="00E76E46">
        <w:rPr>
          <w:rFonts w:ascii="Times New Roman" w:eastAsia="Times New Roman" w:hAnsi="Times New Roman" w:cs="Times New Roman"/>
          <w:color w:val="000000"/>
          <w:sz w:val="28"/>
          <w:szCs w:val="28"/>
          <w:lang w:eastAsia="ru-RU"/>
        </w:rPr>
        <w:t>,</w:t>
      </w:r>
      <w:proofErr w:type="gramEnd"/>
      <w:r w:rsidRPr="00E76E46">
        <w:rPr>
          <w:rFonts w:ascii="Times New Roman" w:eastAsia="Times New Roman" w:hAnsi="Times New Roman" w:cs="Times New Roman"/>
          <w:color w:val="000000"/>
          <w:sz w:val="28"/>
          <w:szCs w:val="28"/>
          <w:lang w:eastAsia="ru-RU"/>
        </w:rPr>
        <w:t xml:space="preserve"> если  увольняемому  работнику материальная помощь уже была выплачена в текущем календарном году, то удержанию  она не подлежит.</w:t>
      </w:r>
    </w:p>
    <w:p w:rsidR="00E76E46" w:rsidRDefault="00E76E46" w:rsidP="00E76E46">
      <w:pPr>
        <w:spacing w:after="0" w:line="240" w:lineRule="auto"/>
        <w:ind w:firstLine="540"/>
        <w:jc w:val="both"/>
        <w:rPr>
          <w:rFonts w:ascii="Times New Roman" w:eastAsia="Times New Roman" w:hAnsi="Times New Roman" w:cs="Times New Roman"/>
          <w:color w:val="000000"/>
          <w:sz w:val="28"/>
          <w:szCs w:val="28"/>
          <w:lang w:eastAsia="ru-RU"/>
        </w:rPr>
      </w:pPr>
      <w:r w:rsidRPr="00E76E46">
        <w:rPr>
          <w:rFonts w:ascii="Times New Roman" w:eastAsia="Times New Roman" w:hAnsi="Times New Roman" w:cs="Times New Roman"/>
          <w:color w:val="000000"/>
          <w:sz w:val="28"/>
          <w:szCs w:val="28"/>
          <w:lang w:eastAsia="ru-RU"/>
        </w:rPr>
        <w:t xml:space="preserve">Решение о направлении использования экономии фонда заработной платы принимает глава </w:t>
      </w:r>
      <w:r w:rsidR="00A77FCE">
        <w:rPr>
          <w:rFonts w:ascii="Times New Roman" w:eastAsia="Times New Roman" w:hAnsi="Times New Roman" w:cs="Times New Roman"/>
          <w:color w:val="000000"/>
          <w:sz w:val="28"/>
          <w:szCs w:val="28"/>
          <w:lang w:eastAsia="ru-RU"/>
        </w:rPr>
        <w:t>Никольского</w:t>
      </w:r>
      <w:r w:rsidRPr="00E76E46">
        <w:rPr>
          <w:rFonts w:ascii="Times New Roman" w:eastAsia="Times New Roman" w:hAnsi="Times New Roman" w:cs="Times New Roman"/>
          <w:color w:val="000000"/>
          <w:sz w:val="28"/>
          <w:szCs w:val="28"/>
          <w:lang w:eastAsia="ru-RU"/>
        </w:rPr>
        <w:t xml:space="preserve"> сельсовета Октябрьского района.</w:t>
      </w:r>
    </w:p>
    <w:p w:rsidR="00BB14C4" w:rsidRPr="00E76E46" w:rsidRDefault="00BB14C4" w:rsidP="00E76E46">
      <w:pPr>
        <w:spacing w:after="0" w:line="240" w:lineRule="auto"/>
        <w:ind w:firstLine="540"/>
        <w:jc w:val="both"/>
        <w:rPr>
          <w:rFonts w:ascii="Times New Roman" w:eastAsia="Times New Roman" w:hAnsi="Times New Roman" w:cs="Times New Roman"/>
          <w:sz w:val="24"/>
          <w:szCs w:val="24"/>
          <w:lang w:eastAsia="ru-RU"/>
        </w:rPr>
      </w:pPr>
    </w:p>
    <w:p w:rsidR="00E76E46" w:rsidRPr="004D7CAF" w:rsidRDefault="004D7CAF" w:rsidP="00BB14C4">
      <w:pPr>
        <w:spacing w:after="0" w:line="240" w:lineRule="auto"/>
        <w:ind w:firstLine="540"/>
        <w:jc w:val="center"/>
        <w:rPr>
          <w:rFonts w:ascii="Times New Roman" w:eastAsia="Times New Roman" w:hAnsi="Times New Roman" w:cs="Times New Roman"/>
          <w:b/>
          <w:color w:val="000000"/>
          <w:sz w:val="32"/>
          <w:szCs w:val="32"/>
          <w:lang w:eastAsia="ru-RU"/>
        </w:rPr>
      </w:pPr>
      <w:r w:rsidRPr="004D7CAF">
        <w:rPr>
          <w:rFonts w:ascii="Times New Roman" w:eastAsia="Times New Roman" w:hAnsi="Times New Roman" w:cs="Times New Roman"/>
          <w:b/>
          <w:color w:val="000000"/>
          <w:sz w:val="32"/>
          <w:szCs w:val="32"/>
          <w:lang w:eastAsia="ru-RU"/>
        </w:rPr>
        <w:t>9</w:t>
      </w:r>
      <w:r w:rsidR="00E76E46" w:rsidRPr="004D7CAF">
        <w:rPr>
          <w:rFonts w:ascii="Times New Roman" w:eastAsia="Times New Roman" w:hAnsi="Times New Roman" w:cs="Times New Roman"/>
          <w:b/>
          <w:color w:val="000000"/>
          <w:sz w:val="32"/>
          <w:szCs w:val="32"/>
          <w:lang w:eastAsia="ru-RU"/>
        </w:rPr>
        <w:t>. Ежемесячная надбавка к должностному окладу за классный чин</w:t>
      </w:r>
    </w:p>
    <w:p w:rsidR="00BB14C4" w:rsidRPr="00BB14C4" w:rsidRDefault="00BB14C4" w:rsidP="00BB14C4">
      <w:pPr>
        <w:spacing w:after="0" w:line="240" w:lineRule="auto"/>
        <w:ind w:firstLine="540"/>
        <w:jc w:val="center"/>
        <w:rPr>
          <w:rFonts w:ascii="Times New Roman" w:eastAsia="Times New Roman" w:hAnsi="Times New Roman" w:cs="Times New Roman"/>
          <w:b/>
          <w:sz w:val="24"/>
          <w:szCs w:val="24"/>
          <w:lang w:eastAsia="ru-RU"/>
        </w:rPr>
      </w:pPr>
    </w:p>
    <w:p w:rsidR="00E76E46" w:rsidRPr="00E76E46" w:rsidRDefault="004D7CAF" w:rsidP="00E76E4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9</w:t>
      </w:r>
      <w:r w:rsidR="00E76E46" w:rsidRPr="00E76E46">
        <w:rPr>
          <w:rFonts w:ascii="Times New Roman" w:eastAsia="Times New Roman" w:hAnsi="Times New Roman" w:cs="Times New Roman"/>
          <w:color w:val="000000"/>
          <w:sz w:val="28"/>
          <w:szCs w:val="28"/>
          <w:lang w:eastAsia="ru-RU"/>
        </w:rPr>
        <w:t>.1.Ежемесячная надбавка к должностному окладу за классный чин устанавливается  в  размере:</w:t>
      </w:r>
    </w:p>
    <w:p w:rsidR="00E76E46" w:rsidRPr="00E76E46" w:rsidRDefault="00E76E46" w:rsidP="00E76E46">
      <w:pPr>
        <w:spacing w:after="0" w:line="240" w:lineRule="auto"/>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 </w:t>
      </w:r>
    </w:p>
    <w:tbl>
      <w:tblPr>
        <w:tblW w:w="98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53"/>
        <w:gridCol w:w="249"/>
        <w:gridCol w:w="6508"/>
      </w:tblGrid>
      <w:tr w:rsidR="00C275A3" w:rsidRPr="00ED7B03" w:rsidTr="00790786">
        <w:tc>
          <w:tcPr>
            <w:tcW w:w="3380" w:type="dxa"/>
            <w:gridSpan w:val="3"/>
            <w:vAlign w:val="center"/>
          </w:tcPr>
          <w:p w:rsidR="00C275A3" w:rsidRPr="00ED7B03" w:rsidRDefault="00C275A3" w:rsidP="00022ACC">
            <w:pPr>
              <w:spacing w:before="60"/>
              <w:jc w:val="center"/>
              <w:rPr>
                <w:rFonts w:ascii="Times New Roman" w:eastAsia="Calibri" w:hAnsi="Times New Roman" w:cs="Times New Roman"/>
                <w:sz w:val="32"/>
                <w:szCs w:val="28"/>
              </w:rPr>
            </w:pPr>
            <w:r w:rsidRPr="00ED7B03">
              <w:rPr>
                <w:rFonts w:ascii="Times New Roman" w:eastAsia="Calibri" w:hAnsi="Times New Roman" w:cs="Times New Roman"/>
                <w:sz w:val="32"/>
                <w:szCs w:val="28"/>
              </w:rPr>
              <w:t>Классные чины</w:t>
            </w:r>
          </w:p>
        </w:tc>
        <w:tc>
          <w:tcPr>
            <w:tcW w:w="6508" w:type="dxa"/>
            <w:vAlign w:val="center"/>
          </w:tcPr>
          <w:p w:rsidR="00C275A3" w:rsidRPr="00B813C1" w:rsidRDefault="00C275A3" w:rsidP="00022ACC">
            <w:pPr>
              <w:autoSpaceDE w:val="0"/>
              <w:autoSpaceDN w:val="0"/>
              <w:adjustRightInd w:val="0"/>
              <w:jc w:val="both"/>
              <w:rPr>
                <w:rFonts w:ascii="Times New Roman" w:eastAsia="Times New Roman" w:hAnsi="Times New Roman" w:cs="Times New Roman"/>
                <w:b/>
                <w:bCs/>
                <w:sz w:val="28"/>
                <w:szCs w:val="28"/>
              </w:rPr>
            </w:pPr>
            <w:r>
              <w:rPr>
                <w:rFonts w:ascii="Times New Roman" w:eastAsia="Calibri" w:hAnsi="Times New Roman" w:cs="Times New Roman"/>
                <w:sz w:val="28"/>
                <w:szCs w:val="28"/>
              </w:rPr>
              <w:t>Размер е</w:t>
            </w:r>
            <w:r w:rsidRPr="00ED7B03">
              <w:rPr>
                <w:rFonts w:ascii="Times New Roman" w:eastAsia="Calibri" w:hAnsi="Times New Roman" w:cs="Times New Roman"/>
                <w:sz w:val="28"/>
                <w:szCs w:val="28"/>
              </w:rPr>
              <w:t>жемесячн</w:t>
            </w:r>
            <w:r>
              <w:rPr>
                <w:rFonts w:ascii="Times New Roman" w:eastAsia="Calibri" w:hAnsi="Times New Roman" w:cs="Times New Roman"/>
                <w:sz w:val="28"/>
                <w:szCs w:val="28"/>
              </w:rPr>
              <w:t>ой</w:t>
            </w:r>
            <w:r w:rsidRPr="00ED7B03">
              <w:rPr>
                <w:rFonts w:ascii="Times New Roman" w:eastAsia="Calibri" w:hAnsi="Times New Roman" w:cs="Times New Roman"/>
                <w:sz w:val="28"/>
                <w:szCs w:val="28"/>
              </w:rPr>
              <w:t xml:space="preserve"> надбавк</w:t>
            </w:r>
            <w:r>
              <w:rPr>
                <w:rFonts w:ascii="Times New Roman" w:eastAsia="Calibri" w:hAnsi="Times New Roman" w:cs="Times New Roman"/>
                <w:sz w:val="28"/>
                <w:szCs w:val="28"/>
              </w:rPr>
              <w:t>и</w:t>
            </w:r>
            <w:r w:rsidRPr="00ED7B03">
              <w:rPr>
                <w:rFonts w:ascii="Times New Roman" w:eastAsia="Calibri" w:hAnsi="Times New Roman" w:cs="Times New Roman"/>
                <w:sz w:val="28"/>
                <w:szCs w:val="28"/>
              </w:rPr>
              <w:t xml:space="preserve"> к должностному окладу за классный </w:t>
            </w:r>
            <w:r w:rsidRPr="00B813C1">
              <w:rPr>
                <w:rFonts w:ascii="Times New Roman" w:eastAsia="Calibri" w:hAnsi="Times New Roman" w:cs="Times New Roman"/>
                <w:sz w:val="28"/>
                <w:szCs w:val="28"/>
              </w:rPr>
              <w:t xml:space="preserve">чин </w:t>
            </w:r>
            <w:r w:rsidRPr="00B813C1">
              <w:rPr>
                <w:rFonts w:ascii="Times New Roman" w:eastAsia="Times New Roman" w:hAnsi="Times New Roman" w:cs="Times New Roman"/>
                <w:bCs/>
                <w:sz w:val="28"/>
                <w:szCs w:val="28"/>
              </w:rPr>
              <w:t>(в расчете на год)</w:t>
            </w:r>
          </w:p>
        </w:tc>
      </w:tr>
      <w:tr w:rsidR="00C275A3" w:rsidRPr="00ED7B03" w:rsidTr="00C275A3">
        <w:tc>
          <w:tcPr>
            <w:tcW w:w="9888" w:type="dxa"/>
            <w:gridSpan w:val="4"/>
          </w:tcPr>
          <w:p w:rsidR="00C275A3" w:rsidRPr="00ED7B03" w:rsidRDefault="00C275A3" w:rsidP="00022ACC">
            <w:pPr>
              <w:spacing w:before="60"/>
              <w:jc w:val="center"/>
              <w:rPr>
                <w:rFonts w:ascii="Times New Roman" w:eastAsia="Calibri" w:hAnsi="Times New Roman" w:cs="Times New Roman"/>
                <w:sz w:val="28"/>
                <w:szCs w:val="28"/>
              </w:rPr>
            </w:pPr>
            <w:r w:rsidRPr="00ED7B03">
              <w:rPr>
                <w:rFonts w:ascii="Times New Roman" w:eastAsia="Calibri" w:hAnsi="Times New Roman" w:cs="Times New Roman"/>
                <w:sz w:val="28"/>
                <w:szCs w:val="28"/>
              </w:rPr>
              <w:t>группа высших должностей</w:t>
            </w:r>
          </w:p>
        </w:tc>
      </w:tr>
      <w:tr w:rsidR="00C275A3" w:rsidRPr="00ED7B03" w:rsidTr="00790786">
        <w:trPr>
          <w:trHeight w:val="503"/>
        </w:trPr>
        <w:tc>
          <w:tcPr>
            <w:tcW w:w="3380" w:type="dxa"/>
            <w:gridSpan w:val="3"/>
          </w:tcPr>
          <w:p w:rsidR="00C275A3" w:rsidRPr="00ED7B03" w:rsidRDefault="00C275A3" w:rsidP="00022ACC">
            <w:pPr>
              <w:spacing w:before="60"/>
              <w:jc w:val="both"/>
              <w:rPr>
                <w:rFonts w:ascii="Times New Roman" w:eastAsia="Calibri" w:hAnsi="Times New Roman" w:cs="Times New Roman"/>
                <w:sz w:val="28"/>
                <w:szCs w:val="28"/>
              </w:rPr>
            </w:pPr>
            <w:r w:rsidRPr="00ED7B03">
              <w:rPr>
                <w:rFonts w:ascii="Times New Roman" w:eastAsia="Calibri" w:hAnsi="Times New Roman" w:cs="Times New Roman"/>
                <w:sz w:val="28"/>
                <w:szCs w:val="28"/>
              </w:rPr>
              <w:t xml:space="preserve">Действительный муниципальный советник 1 класса </w:t>
            </w:r>
          </w:p>
        </w:tc>
        <w:tc>
          <w:tcPr>
            <w:tcW w:w="6508" w:type="dxa"/>
            <w:vAlign w:val="bottom"/>
          </w:tcPr>
          <w:p w:rsidR="00C275A3" w:rsidRPr="00E50DAA" w:rsidRDefault="00C275A3" w:rsidP="00022ACC">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 должностных окладов</w:t>
            </w:r>
          </w:p>
        </w:tc>
      </w:tr>
      <w:tr w:rsidR="00C275A3" w:rsidRPr="00ED7B03" w:rsidTr="00790786">
        <w:tc>
          <w:tcPr>
            <w:tcW w:w="3380" w:type="dxa"/>
            <w:gridSpan w:val="3"/>
          </w:tcPr>
          <w:p w:rsidR="00C275A3" w:rsidRPr="00ED7B03" w:rsidRDefault="00C275A3" w:rsidP="00022ACC">
            <w:pPr>
              <w:spacing w:before="60"/>
              <w:jc w:val="both"/>
              <w:rPr>
                <w:rFonts w:ascii="Times New Roman" w:eastAsia="Calibri" w:hAnsi="Times New Roman" w:cs="Times New Roman"/>
                <w:sz w:val="28"/>
                <w:szCs w:val="28"/>
              </w:rPr>
            </w:pPr>
            <w:r w:rsidRPr="00ED7B03">
              <w:rPr>
                <w:rFonts w:ascii="Times New Roman" w:eastAsia="Calibri" w:hAnsi="Times New Roman" w:cs="Times New Roman"/>
                <w:sz w:val="28"/>
                <w:szCs w:val="28"/>
              </w:rPr>
              <w:t xml:space="preserve">Действительный муниципальный советник 2 класса </w:t>
            </w:r>
          </w:p>
        </w:tc>
        <w:tc>
          <w:tcPr>
            <w:tcW w:w="6508" w:type="dxa"/>
            <w:vAlign w:val="bottom"/>
          </w:tcPr>
          <w:p w:rsidR="00C275A3" w:rsidRPr="00ED7B03" w:rsidRDefault="00C275A3" w:rsidP="00022ACC">
            <w:pPr>
              <w:spacing w:before="60"/>
              <w:jc w:val="center"/>
              <w:rPr>
                <w:rFonts w:ascii="Times New Roman" w:eastAsia="Calibri" w:hAnsi="Times New Roman" w:cs="Times New Roman"/>
                <w:sz w:val="32"/>
              </w:rPr>
            </w:pPr>
            <w:r>
              <w:rPr>
                <w:rFonts w:ascii="Times New Roman" w:eastAsia="Calibri" w:hAnsi="Times New Roman" w:cs="Times New Roman"/>
                <w:sz w:val="32"/>
              </w:rPr>
              <w:t>5</w:t>
            </w:r>
            <w:r>
              <w:rPr>
                <w:rFonts w:ascii="Times New Roman" w:eastAsia="Times New Roman" w:hAnsi="Times New Roman" w:cs="Times New Roman"/>
                <w:sz w:val="28"/>
                <w:szCs w:val="28"/>
              </w:rPr>
              <w:t xml:space="preserve"> должностных окладов</w:t>
            </w:r>
          </w:p>
        </w:tc>
      </w:tr>
      <w:tr w:rsidR="00C275A3" w:rsidRPr="00ED7B03" w:rsidTr="00790786">
        <w:tc>
          <w:tcPr>
            <w:tcW w:w="3380" w:type="dxa"/>
            <w:gridSpan w:val="3"/>
          </w:tcPr>
          <w:p w:rsidR="00C275A3" w:rsidRPr="00ED7B03" w:rsidRDefault="00C275A3" w:rsidP="00022ACC">
            <w:pPr>
              <w:spacing w:before="60"/>
              <w:jc w:val="both"/>
              <w:rPr>
                <w:rFonts w:ascii="Times New Roman" w:eastAsia="Calibri" w:hAnsi="Times New Roman" w:cs="Times New Roman"/>
                <w:sz w:val="28"/>
                <w:szCs w:val="28"/>
              </w:rPr>
            </w:pPr>
            <w:r w:rsidRPr="00ED7B03">
              <w:rPr>
                <w:rFonts w:ascii="Times New Roman" w:eastAsia="Calibri" w:hAnsi="Times New Roman" w:cs="Times New Roman"/>
                <w:sz w:val="28"/>
                <w:szCs w:val="28"/>
              </w:rPr>
              <w:t xml:space="preserve">Действительный муниципальный советник 3 класса </w:t>
            </w:r>
          </w:p>
        </w:tc>
        <w:tc>
          <w:tcPr>
            <w:tcW w:w="6508" w:type="dxa"/>
            <w:vAlign w:val="bottom"/>
          </w:tcPr>
          <w:p w:rsidR="00C275A3" w:rsidRPr="00ED7B03" w:rsidRDefault="00C275A3" w:rsidP="00022ACC">
            <w:pPr>
              <w:spacing w:before="60"/>
              <w:jc w:val="center"/>
              <w:rPr>
                <w:rFonts w:ascii="Times New Roman" w:eastAsia="Calibri" w:hAnsi="Times New Roman" w:cs="Times New Roman"/>
                <w:sz w:val="32"/>
              </w:rPr>
            </w:pPr>
            <w:r>
              <w:rPr>
                <w:rFonts w:ascii="Times New Roman" w:eastAsia="Calibri" w:hAnsi="Times New Roman" w:cs="Times New Roman"/>
                <w:sz w:val="32"/>
              </w:rPr>
              <w:t>4</w:t>
            </w:r>
            <w:r>
              <w:rPr>
                <w:rFonts w:ascii="Times New Roman" w:eastAsia="Times New Roman" w:hAnsi="Times New Roman" w:cs="Times New Roman"/>
                <w:sz w:val="28"/>
                <w:szCs w:val="28"/>
              </w:rPr>
              <w:t xml:space="preserve"> должностных окладов</w:t>
            </w:r>
          </w:p>
        </w:tc>
      </w:tr>
      <w:tr w:rsidR="00C275A3" w:rsidRPr="00ED7B03" w:rsidTr="00C275A3">
        <w:tc>
          <w:tcPr>
            <w:tcW w:w="9888" w:type="dxa"/>
            <w:gridSpan w:val="4"/>
          </w:tcPr>
          <w:p w:rsidR="00C275A3" w:rsidRPr="00ED7B03" w:rsidRDefault="00C275A3" w:rsidP="00022ACC">
            <w:pPr>
              <w:spacing w:before="60"/>
              <w:jc w:val="center"/>
              <w:rPr>
                <w:rFonts w:ascii="Times New Roman" w:eastAsia="Calibri" w:hAnsi="Times New Roman" w:cs="Times New Roman"/>
                <w:sz w:val="28"/>
                <w:szCs w:val="28"/>
              </w:rPr>
            </w:pPr>
            <w:r w:rsidRPr="00ED7B03">
              <w:rPr>
                <w:rFonts w:ascii="Times New Roman" w:eastAsia="Calibri" w:hAnsi="Times New Roman" w:cs="Times New Roman"/>
                <w:sz w:val="28"/>
                <w:szCs w:val="28"/>
              </w:rPr>
              <w:t>группа главных должностей</w:t>
            </w:r>
          </w:p>
        </w:tc>
      </w:tr>
      <w:tr w:rsidR="00C275A3" w:rsidRPr="00ED7B03" w:rsidTr="00790786">
        <w:tc>
          <w:tcPr>
            <w:tcW w:w="3380" w:type="dxa"/>
            <w:gridSpan w:val="3"/>
          </w:tcPr>
          <w:p w:rsidR="00C275A3" w:rsidRPr="00ED7B03" w:rsidRDefault="00C275A3" w:rsidP="00022ACC">
            <w:pPr>
              <w:spacing w:before="60"/>
              <w:jc w:val="both"/>
              <w:rPr>
                <w:rFonts w:ascii="Times New Roman" w:eastAsia="Calibri" w:hAnsi="Times New Roman" w:cs="Times New Roman"/>
                <w:sz w:val="28"/>
                <w:szCs w:val="28"/>
              </w:rPr>
            </w:pPr>
            <w:r w:rsidRPr="00ED7B03">
              <w:rPr>
                <w:rFonts w:ascii="Times New Roman" w:eastAsia="Calibri" w:hAnsi="Times New Roman" w:cs="Times New Roman"/>
                <w:sz w:val="28"/>
                <w:szCs w:val="28"/>
              </w:rPr>
              <w:t>Муниципальный советник 1 класса</w:t>
            </w:r>
          </w:p>
        </w:tc>
        <w:tc>
          <w:tcPr>
            <w:tcW w:w="6508" w:type="dxa"/>
            <w:vAlign w:val="bottom"/>
          </w:tcPr>
          <w:p w:rsidR="00C275A3" w:rsidRPr="00ED7B03" w:rsidRDefault="00C275A3" w:rsidP="00022ACC">
            <w:pPr>
              <w:spacing w:before="60"/>
              <w:jc w:val="center"/>
              <w:rPr>
                <w:rFonts w:ascii="Times New Roman" w:eastAsia="Calibri" w:hAnsi="Times New Roman" w:cs="Times New Roman"/>
                <w:sz w:val="32"/>
              </w:rPr>
            </w:pPr>
            <w:r>
              <w:rPr>
                <w:rFonts w:ascii="Times New Roman" w:eastAsia="Calibri" w:hAnsi="Times New Roman" w:cs="Times New Roman"/>
                <w:sz w:val="32"/>
              </w:rPr>
              <w:t>7</w:t>
            </w:r>
            <w:r>
              <w:rPr>
                <w:rFonts w:ascii="Times New Roman" w:eastAsia="Times New Roman" w:hAnsi="Times New Roman" w:cs="Times New Roman"/>
                <w:sz w:val="28"/>
                <w:szCs w:val="28"/>
              </w:rPr>
              <w:t xml:space="preserve"> должностных окладов</w:t>
            </w:r>
          </w:p>
        </w:tc>
      </w:tr>
      <w:tr w:rsidR="00C275A3" w:rsidRPr="00ED7B03" w:rsidTr="00790786">
        <w:tc>
          <w:tcPr>
            <w:tcW w:w="3380" w:type="dxa"/>
            <w:gridSpan w:val="3"/>
          </w:tcPr>
          <w:p w:rsidR="00C275A3" w:rsidRPr="00ED7B03" w:rsidRDefault="00C275A3" w:rsidP="00022ACC">
            <w:pPr>
              <w:spacing w:before="60"/>
              <w:jc w:val="both"/>
              <w:rPr>
                <w:rFonts w:ascii="Times New Roman" w:eastAsia="Calibri" w:hAnsi="Times New Roman" w:cs="Times New Roman"/>
                <w:sz w:val="28"/>
                <w:szCs w:val="28"/>
              </w:rPr>
            </w:pPr>
            <w:r w:rsidRPr="00ED7B03">
              <w:rPr>
                <w:rFonts w:ascii="Times New Roman" w:eastAsia="Calibri" w:hAnsi="Times New Roman" w:cs="Times New Roman"/>
                <w:sz w:val="28"/>
                <w:szCs w:val="28"/>
              </w:rPr>
              <w:t>Муниципальный советник 2 класса</w:t>
            </w:r>
          </w:p>
        </w:tc>
        <w:tc>
          <w:tcPr>
            <w:tcW w:w="6508" w:type="dxa"/>
            <w:vAlign w:val="bottom"/>
          </w:tcPr>
          <w:p w:rsidR="00C275A3" w:rsidRPr="00ED7B03" w:rsidRDefault="00C275A3" w:rsidP="00022ACC">
            <w:pPr>
              <w:spacing w:before="60"/>
              <w:jc w:val="center"/>
              <w:rPr>
                <w:rFonts w:ascii="Times New Roman" w:eastAsia="Calibri" w:hAnsi="Times New Roman" w:cs="Times New Roman"/>
                <w:sz w:val="32"/>
              </w:rPr>
            </w:pPr>
            <w:r>
              <w:rPr>
                <w:rFonts w:ascii="Times New Roman" w:eastAsia="Calibri" w:hAnsi="Times New Roman" w:cs="Times New Roman"/>
                <w:sz w:val="32"/>
              </w:rPr>
              <w:t>5</w:t>
            </w:r>
            <w:r>
              <w:rPr>
                <w:rFonts w:ascii="Times New Roman" w:eastAsia="Times New Roman" w:hAnsi="Times New Roman" w:cs="Times New Roman"/>
                <w:sz w:val="28"/>
                <w:szCs w:val="28"/>
              </w:rPr>
              <w:t xml:space="preserve"> должностных окладов</w:t>
            </w:r>
          </w:p>
        </w:tc>
      </w:tr>
      <w:tr w:rsidR="00C275A3" w:rsidRPr="00ED7B03" w:rsidTr="00790786">
        <w:tc>
          <w:tcPr>
            <w:tcW w:w="3380" w:type="dxa"/>
            <w:gridSpan w:val="3"/>
          </w:tcPr>
          <w:p w:rsidR="00C275A3" w:rsidRPr="00ED7B03" w:rsidRDefault="00C275A3" w:rsidP="00022ACC">
            <w:pPr>
              <w:spacing w:before="60"/>
              <w:jc w:val="both"/>
              <w:rPr>
                <w:rFonts w:ascii="Times New Roman" w:eastAsia="Calibri" w:hAnsi="Times New Roman" w:cs="Times New Roman"/>
                <w:sz w:val="28"/>
                <w:szCs w:val="28"/>
              </w:rPr>
            </w:pPr>
            <w:r w:rsidRPr="00ED7B03">
              <w:rPr>
                <w:rFonts w:ascii="Times New Roman" w:eastAsia="Calibri" w:hAnsi="Times New Roman" w:cs="Times New Roman"/>
                <w:sz w:val="28"/>
                <w:szCs w:val="28"/>
              </w:rPr>
              <w:t>Муниципальный советник 3 класса</w:t>
            </w:r>
          </w:p>
        </w:tc>
        <w:tc>
          <w:tcPr>
            <w:tcW w:w="6508" w:type="dxa"/>
            <w:vAlign w:val="bottom"/>
          </w:tcPr>
          <w:p w:rsidR="00C275A3" w:rsidRPr="00ED7B03" w:rsidRDefault="00C275A3" w:rsidP="00022ACC">
            <w:pPr>
              <w:spacing w:before="60"/>
              <w:jc w:val="center"/>
              <w:rPr>
                <w:rFonts w:ascii="Times New Roman" w:eastAsia="Calibri" w:hAnsi="Times New Roman" w:cs="Times New Roman"/>
                <w:sz w:val="32"/>
              </w:rPr>
            </w:pPr>
            <w:r>
              <w:rPr>
                <w:rFonts w:ascii="Times New Roman" w:eastAsia="Calibri" w:hAnsi="Times New Roman" w:cs="Times New Roman"/>
                <w:sz w:val="32"/>
              </w:rPr>
              <w:t>4</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должностных</w:t>
            </w:r>
            <w:proofErr w:type="gramEnd"/>
            <w:r>
              <w:rPr>
                <w:rFonts w:ascii="Times New Roman" w:eastAsia="Times New Roman" w:hAnsi="Times New Roman" w:cs="Times New Roman"/>
                <w:sz w:val="28"/>
                <w:szCs w:val="28"/>
              </w:rPr>
              <w:t xml:space="preserve"> оклада</w:t>
            </w:r>
          </w:p>
        </w:tc>
      </w:tr>
      <w:tr w:rsidR="00E76E46" w:rsidRPr="00E76E46" w:rsidTr="00C275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gridAfter w:val="1"/>
          <w:wBefore w:w="2099" w:type="dxa"/>
          <w:wAfter w:w="6508" w:type="dxa"/>
          <w:jc w:val="center"/>
        </w:trPr>
        <w:tc>
          <w:tcPr>
            <w:tcW w:w="0" w:type="auto"/>
            <w:vAlign w:val="center"/>
            <w:hideMark/>
          </w:tcPr>
          <w:p w:rsidR="00E76E46" w:rsidRPr="00E76E46" w:rsidRDefault="00C275A3" w:rsidP="00E76E46">
            <w:pPr>
              <w:spacing w:after="0" w:line="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p>
        </w:tc>
        <w:tc>
          <w:tcPr>
            <w:tcW w:w="0" w:type="auto"/>
            <w:vAlign w:val="center"/>
            <w:hideMark/>
          </w:tcPr>
          <w:p w:rsidR="00E76E46" w:rsidRPr="00E76E46" w:rsidRDefault="00C275A3" w:rsidP="00E76E46">
            <w:pPr>
              <w:spacing w:after="0" w:line="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p>
        </w:tc>
      </w:tr>
      <w:tr w:rsidR="00E76E46" w:rsidRPr="00E76E46" w:rsidTr="00C275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gridAfter w:val="1"/>
          <w:wBefore w:w="2099" w:type="dxa"/>
          <w:wAfter w:w="6508" w:type="dxa"/>
          <w:jc w:val="center"/>
        </w:trPr>
        <w:tc>
          <w:tcPr>
            <w:tcW w:w="0" w:type="auto"/>
            <w:vAlign w:val="center"/>
            <w:hideMark/>
          </w:tcPr>
          <w:p w:rsidR="00E76E46" w:rsidRPr="00E76E46" w:rsidRDefault="00C275A3" w:rsidP="00790786">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p>
        </w:tc>
        <w:tc>
          <w:tcPr>
            <w:tcW w:w="0" w:type="auto"/>
            <w:vAlign w:val="center"/>
            <w:hideMark/>
          </w:tcPr>
          <w:p w:rsidR="00E76E46" w:rsidRPr="00E76E46" w:rsidRDefault="00C275A3" w:rsidP="00E76E46">
            <w:pPr>
              <w:spacing w:after="0" w:line="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p>
        </w:tc>
      </w:tr>
      <w:tr w:rsidR="00E76E46" w:rsidRPr="00E76E46" w:rsidTr="00C275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gridAfter w:val="1"/>
          <w:wBefore w:w="2099" w:type="dxa"/>
          <w:wAfter w:w="6508" w:type="dxa"/>
          <w:jc w:val="center"/>
        </w:trPr>
        <w:tc>
          <w:tcPr>
            <w:tcW w:w="0" w:type="auto"/>
            <w:vAlign w:val="center"/>
            <w:hideMark/>
          </w:tcPr>
          <w:p w:rsidR="00E76E46" w:rsidRPr="00E76E46" w:rsidRDefault="00C275A3" w:rsidP="00790786">
            <w:pPr>
              <w:pStyle w:val="a4"/>
              <w:rPr>
                <w:sz w:val="24"/>
                <w:szCs w:val="24"/>
                <w:lang w:eastAsia="ru-RU"/>
              </w:rPr>
            </w:pPr>
            <w:r>
              <w:rPr>
                <w:lang w:eastAsia="ru-RU"/>
              </w:rPr>
              <w:t xml:space="preserve"> </w:t>
            </w:r>
          </w:p>
        </w:tc>
        <w:tc>
          <w:tcPr>
            <w:tcW w:w="0" w:type="auto"/>
            <w:vAlign w:val="center"/>
            <w:hideMark/>
          </w:tcPr>
          <w:p w:rsidR="00E76E46" w:rsidRPr="00E76E46" w:rsidRDefault="00E76E46" w:rsidP="00C275A3">
            <w:pPr>
              <w:spacing w:after="0" w:line="0" w:lineRule="atLeast"/>
              <w:ind w:firstLine="540"/>
              <w:jc w:val="both"/>
              <w:rPr>
                <w:rFonts w:ascii="Times New Roman" w:eastAsia="Times New Roman" w:hAnsi="Times New Roman" w:cs="Times New Roman"/>
                <w:sz w:val="24"/>
                <w:szCs w:val="24"/>
                <w:lang w:eastAsia="ru-RU"/>
              </w:rPr>
            </w:pPr>
            <w:r w:rsidRPr="00E76E46">
              <w:rPr>
                <w:rFonts w:ascii="Times New Roman" w:eastAsia="Times New Roman" w:hAnsi="Times New Roman" w:cs="Times New Roman"/>
                <w:color w:val="000000"/>
                <w:sz w:val="28"/>
                <w:szCs w:val="28"/>
                <w:lang w:eastAsia="ru-RU"/>
              </w:rPr>
              <w:t>2</w:t>
            </w:r>
            <w:r w:rsidR="00C275A3">
              <w:rPr>
                <w:rFonts w:ascii="Times New Roman" w:eastAsia="Times New Roman" w:hAnsi="Times New Roman" w:cs="Times New Roman"/>
                <w:color w:val="000000"/>
                <w:sz w:val="28"/>
                <w:szCs w:val="28"/>
                <w:lang w:eastAsia="ru-RU"/>
              </w:rPr>
              <w:t xml:space="preserve"> </w:t>
            </w:r>
          </w:p>
        </w:tc>
      </w:tr>
      <w:tr w:rsidR="00E76E46" w:rsidRPr="00E76E46" w:rsidTr="00C275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gridAfter w:val="1"/>
          <w:wBefore w:w="2099" w:type="dxa"/>
          <w:wAfter w:w="6508" w:type="dxa"/>
          <w:jc w:val="center"/>
        </w:trPr>
        <w:tc>
          <w:tcPr>
            <w:tcW w:w="0" w:type="auto"/>
            <w:vAlign w:val="center"/>
            <w:hideMark/>
          </w:tcPr>
          <w:p w:rsidR="00E76E46" w:rsidRPr="00E76E46" w:rsidRDefault="00C275A3" w:rsidP="00790786">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 xml:space="preserve">  </w:t>
            </w:r>
          </w:p>
        </w:tc>
        <w:tc>
          <w:tcPr>
            <w:tcW w:w="0" w:type="auto"/>
            <w:vAlign w:val="center"/>
            <w:hideMark/>
          </w:tcPr>
          <w:p w:rsidR="00E76E46" w:rsidRPr="00E76E46" w:rsidRDefault="00E76E46" w:rsidP="00C275A3">
            <w:pPr>
              <w:spacing w:after="0" w:line="0" w:lineRule="atLeast"/>
              <w:jc w:val="both"/>
              <w:rPr>
                <w:rFonts w:ascii="Times New Roman" w:eastAsia="Times New Roman" w:hAnsi="Times New Roman" w:cs="Times New Roman"/>
                <w:sz w:val="24"/>
                <w:szCs w:val="24"/>
                <w:lang w:eastAsia="ru-RU"/>
              </w:rPr>
            </w:pPr>
          </w:p>
        </w:tc>
      </w:tr>
    </w:tbl>
    <w:p w:rsidR="00E76E46" w:rsidRPr="00E76E46" w:rsidRDefault="004D7CAF" w:rsidP="00B32B6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9</w:t>
      </w:r>
      <w:r w:rsidR="00E76E46" w:rsidRPr="00E76E46">
        <w:rPr>
          <w:rFonts w:ascii="Times New Roman" w:eastAsia="Times New Roman" w:hAnsi="Times New Roman" w:cs="Times New Roman"/>
          <w:color w:val="000000"/>
          <w:sz w:val="28"/>
          <w:szCs w:val="28"/>
          <w:lang w:eastAsia="ru-RU"/>
        </w:rPr>
        <w:t xml:space="preserve">.2. Установление ежемесячной надбавки к должностному окладу  за классный чин муниципальным служащим Администрации </w:t>
      </w:r>
      <w:r w:rsidR="00A77FCE">
        <w:rPr>
          <w:rFonts w:ascii="Times New Roman" w:eastAsia="Times New Roman" w:hAnsi="Times New Roman" w:cs="Times New Roman"/>
          <w:color w:val="000000"/>
          <w:sz w:val="28"/>
          <w:szCs w:val="28"/>
          <w:lang w:eastAsia="ru-RU"/>
        </w:rPr>
        <w:t>Никольского</w:t>
      </w:r>
      <w:r w:rsidR="00E76E46" w:rsidRPr="00E76E46">
        <w:rPr>
          <w:rFonts w:ascii="Times New Roman" w:eastAsia="Times New Roman" w:hAnsi="Times New Roman" w:cs="Times New Roman"/>
          <w:color w:val="000000"/>
          <w:sz w:val="28"/>
          <w:szCs w:val="28"/>
          <w:lang w:eastAsia="ru-RU"/>
        </w:rPr>
        <w:t xml:space="preserve"> сельсовета Октябрьского района Курской области производится решением Главы </w:t>
      </w:r>
      <w:r w:rsidR="00A77FCE">
        <w:rPr>
          <w:rFonts w:ascii="Times New Roman" w:eastAsia="Times New Roman" w:hAnsi="Times New Roman" w:cs="Times New Roman"/>
          <w:color w:val="000000"/>
          <w:sz w:val="28"/>
          <w:szCs w:val="28"/>
          <w:lang w:eastAsia="ru-RU"/>
        </w:rPr>
        <w:t>Никольского</w:t>
      </w:r>
      <w:r w:rsidR="00E76E46" w:rsidRPr="00E76E46">
        <w:rPr>
          <w:rFonts w:ascii="Times New Roman" w:eastAsia="Times New Roman" w:hAnsi="Times New Roman" w:cs="Times New Roman"/>
          <w:color w:val="000000"/>
          <w:sz w:val="28"/>
          <w:szCs w:val="28"/>
          <w:lang w:eastAsia="ru-RU"/>
        </w:rPr>
        <w:t xml:space="preserve"> сельсовета Октябрьского района. Присвоение классных чинов муниципальным служащим производится Главой </w:t>
      </w:r>
      <w:r w:rsidR="00A77FCE">
        <w:rPr>
          <w:rFonts w:ascii="Times New Roman" w:eastAsia="Times New Roman" w:hAnsi="Times New Roman" w:cs="Times New Roman"/>
          <w:color w:val="000000"/>
          <w:sz w:val="28"/>
          <w:szCs w:val="28"/>
          <w:lang w:eastAsia="ru-RU"/>
        </w:rPr>
        <w:t>Никольского</w:t>
      </w:r>
      <w:r w:rsidR="00E76E46" w:rsidRPr="00E76E46">
        <w:rPr>
          <w:rFonts w:ascii="Times New Roman" w:eastAsia="Times New Roman" w:hAnsi="Times New Roman" w:cs="Times New Roman"/>
          <w:color w:val="000000"/>
          <w:sz w:val="28"/>
          <w:szCs w:val="28"/>
          <w:lang w:eastAsia="ru-RU"/>
        </w:rPr>
        <w:t xml:space="preserve"> сельсовета Октябрьского района в соответствии со статьей 4.1. Закона Курской области от 13.06.2007 года № 60-ЗКО «О муниципальной службе в Курской области», Положением о порядке присвоения и сохранения классных чинов муниципальной службы муниципальных служащих в Курской области согласно приложению N 5 к Закону Курской области от 13.06.2007 года № 60-ЗКО «О муниципальной службе в Курской области».</w:t>
      </w:r>
    </w:p>
    <w:p w:rsidR="00790786" w:rsidRPr="00790786" w:rsidRDefault="00790786" w:rsidP="00790786">
      <w:pPr>
        <w:spacing w:after="0"/>
        <w:ind w:firstLine="851"/>
        <w:jc w:val="both"/>
        <w:rPr>
          <w:rFonts w:ascii="Times New Roman" w:eastAsia="Calibri" w:hAnsi="Times New Roman" w:cs="Times New Roman"/>
          <w:sz w:val="28"/>
          <w:szCs w:val="28"/>
        </w:rPr>
      </w:pPr>
      <w:r w:rsidRPr="00790786">
        <w:rPr>
          <w:rFonts w:ascii="Times New Roman" w:hAnsi="Times New Roman" w:cs="Times New Roman"/>
          <w:sz w:val="28"/>
          <w:szCs w:val="28"/>
        </w:rPr>
        <w:t>9.3</w:t>
      </w:r>
      <w:r w:rsidRPr="00790786">
        <w:rPr>
          <w:rFonts w:ascii="Times New Roman" w:eastAsia="Calibri" w:hAnsi="Times New Roman" w:cs="Times New Roman"/>
          <w:sz w:val="28"/>
          <w:szCs w:val="28"/>
        </w:rPr>
        <w:t xml:space="preserve">. Размер ежемесячной надбавки к должностному окладу за классный чин устанавливается в соответствии с присвоенным классным чином главой </w:t>
      </w:r>
      <w:r w:rsidR="00A77FCE">
        <w:rPr>
          <w:rFonts w:ascii="Times New Roman" w:eastAsia="Calibri" w:hAnsi="Times New Roman" w:cs="Times New Roman"/>
          <w:sz w:val="28"/>
          <w:szCs w:val="28"/>
        </w:rPr>
        <w:t>Никольского</w:t>
      </w:r>
      <w:r w:rsidRPr="00790786">
        <w:rPr>
          <w:rFonts w:ascii="Times New Roman" w:eastAsia="Calibri" w:hAnsi="Times New Roman" w:cs="Times New Roman"/>
          <w:sz w:val="28"/>
          <w:szCs w:val="28"/>
        </w:rPr>
        <w:t xml:space="preserve">  сельсовета </w:t>
      </w:r>
      <w:r w:rsidRPr="00790786">
        <w:rPr>
          <w:rFonts w:ascii="Times New Roman" w:hAnsi="Times New Roman" w:cs="Times New Roman"/>
          <w:sz w:val="28"/>
          <w:szCs w:val="28"/>
        </w:rPr>
        <w:t>Октябрь</w:t>
      </w:r>
      <w:r w:rsidRPr="00790786">
        <w:rPr>
          <w:rFonts w:ascii="Times New Roman" w:eastAsia="Calibri" w:hAnsi="Times New Roman" w:cs="Times New Roman"/>
          <w:sz w:val="28"/>
          <w:szCs w:val="28"/>
        </w:rPr>
        <w:t>ского района</w:t>
      </w:r>
    </w:p>
    <w:p w:rsidR="00790786" w:rsidRDefault="00790786" w:rsidP="00790786">
      <w:pPr>
        <w:spacing w:after="0"/>
        <w:ind w:firstLine="851"/>
        <w:jc w:val="both"/>
        <w:rPr>
          <w:rFonts w:ascii="Times New Roman" w:eastAsia="Calibri" w:hAnsi="Times New Roman" w:cs="Times New Roman"/>
          <w:sz w:val="28"/>
          <w:szCs w:val="28"/>
        </w:rPr>
      </w:pPr>
      <w:r w:rsidRPr="00790786">
        <w:rPr>
          <w:rFonts w:ascii="Times New Roman" w:eastAsia="Calibri" w:hAnsi="Times New Roman" w:cs="Times New Roman"/>
          <w:sz w:val="28"/>
          <w:szCs w:val="28"/>
        </w:rPr>
        <w:t>При индексации (увеличении) окладов муниципальных служащих размер ежемесячной надбавки к должностному окладу за классный чин индексируется (увеличивается) в том же размере и округляется до целого рубля.</w:t>
      </w:r>
    </w:p>
    <w:p w:rsidR="00B32B6C" w:rsidRPr="00790786" w:rsidRDefault="00B32B6C" w:rsidP="00790786">
      <w:pPr>
        <w:spacing w:after="0"/>
        <w:ind w:firstLine="851"/>
        <w:jc w:val="both"/>
        <w:rPr>
          <w:rFonts w:ascii="Times New Roman" w:eastAsia="Calibri" w:hAnsi="Times New Roman" w:cs="Times New Roman"/>
          <w:sz w:val="28"/>
          <w:szCs w:val="28"/>
        </w:rPr>
      </w:pPr>
    </w:p>
    <w:p w:rsidR="008C1A9E" w:rsidRPr="00EB342B" w:rsidRDefault="008C1A9E" w:rsidP="00EB342B">
      <w:pPr>
        <w:spacing w:after="0"/>
        <w:ind w:firstLine="851"/>
        <w:jc w:val="both"/>
        <w:rPr>
          <w:rFonts w:ascii="Times New Roman" w:hAnsi="Times New Roman" w:cs="Times New Roman"/>
          <w:b/>
          <w:sz w:val="28"/>
          <w:szCs w:val="28"/>
        </w:rPr>
      </w:pPr>
      <w:r w:rsidRPr="00EB342B">
        <w:rPr>
          <w:rFonts w:ascii="Times New Roman" w:hAnsi="Times New Roman" w:cs="Times New Roman"/>
          <w:b/>
          <w:sz w:val="28"/>
          <w:szCs w:val="28"/>
        </w:rPr>
        <w:t>10.</w:t>
      </w:r>
      <w:r w:rsidR="00EB342B">
        <w:rPr>
          <w:rFonts w:ascii="Times New Roman" w:hAnsi="Times New Roman" w:cs="Times New Roman"/>
          <w:b/>
          <w:sz w:val="28"/>
          <w:szCs w:val="28"/>
        </w:rPr>
        <w:t xml:space="preserve"> </w:t>
      </w:r>
      <w:r w:rsidR="00B32B6C" w:rsidRPr="00EB342B">
        <w:rPr>
          <w:rFonts w:ascii="Times New Roman" w:hAnsi="Times New Roman" w:cs="Times New Roman"/>
          <w:b/>
          <w:sz w:val="28"/>
          <w:szCs w:val="28"/>
        </w:rPr>
        <w:t>Единовременное пособие в связи с выходом</w:t>
      </w:r>
      <w:r w:rsidR="00EB342B" w:rsidRPr="00EB342B">
        <w:rPr>
          <w:rFonts w:ascii="Times New Roman" w:hAnsi="Times New Roman" w:cs="Times New Roman"/>
          <w:b/>
          <w:sz w:val="28"/>
          <w:szCs w:val="28"/>
        </w:rPr>
        <w:t xml:space="preserve"> на пенсию</w:t>
      </w:r>
      <w:r w:rsidR="00EB342B">
        <w:rPr>
          <w:rFonts w:ascii="Times New Roman" w:hAnsi="Times New Roman" w:cs="Times New Roman"/>
          <w:sz w:val="28"/>
          <w:szCs w:val="28"/>
        </w:rPr>
        <w:t xml:space="preserve"> </w:t>
      </w:r>
    </w:p>
    <w:p w:rsidR="008C1A9E" w:rsidRPr="00B32B6C" w:rsidRDefault="008C1A9E" w:rsidP="008C1A9E">
      <w:pPr>
        <w:spacing w:after="0"/>
        <w:ind w:firstLine="851"/>
        <w:jc w:val="both"/>
        <w:rPr>
          <w:rFonts w:ascii="Times New Roman" w:hAnsi="Times New Roman" w:cs="Times New Roman"/>
          <w:sz w:val="28"/>
          <w:szCs w:val="28"/>
        </w:rPr>
      </w:pPr>
    </w:p>
    <w:p w:rsidR="008C1A9E" w:rsidRPr="00B32B6C" w:rsidRDefault="00B32B6C" w:rsidP="008C1A9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10.1</w:t>
      </w:r>
      <w:r w:rsidR="008C1A9E" w:rsidRPr="00B32B6C">
        <w:rPr>
          <w:rFonts w:ascii="Times New Roman" w:hAnsi="Times New Roman" w:cs="Times New Roman"/>
          <w:sz w:val="28"/>
          <w:szCs w:val="28"/>
        </w:rPr>
        <w:t>. Единовременное пособие муниципальным служащим в связи с выходом на пенсию (далее - пособие) устанавливается в размере, кратном должностному окладу, установленному штатным расписанием по замещаемой должности на момент увольнения, при выслуге лет муниципальной службы:</w:t>
      </w:r>
    </w:p>
    <w:p w:rsidR="008C1A9E" w:rsidRPr="00B32B6C" w:rsidRDefault="008C1A9E" w:rsidP="008C1A9E">
      <w:pPr>
        <w:spacing w:after="0"/>
        <w:ind w:firstLine="851"/>
        <w:jc w:val="both"/>
        <w:rPr>
          <w:rFonts w:ascii="Times New Roman" w:hAnsi="Times New Roman" w:cs="Times New Roman"/>
          <w:sz w:val="28"/>
          <w:szCs w:val="28"/>
        </w:rPr>
      </w:pPr>
      <w:r w:rsidRPr="00B32B6C">
        <w:rPr>
          <w:rFonts w:ascii="Times New Roman" w:hAnsi="Times New Roman" w:cs="Times New Roman"/>
          <w:sz w:val="28"/>
          <w:szCs w:val="28"/>
        </w:rPr>
        <w:t>от 5 до 10 лет - 3 должностных окладов;</w:t>
      </w:r>
    </w:p>
    <w:p w:rsidR="008C1A9E" w:rsidRPr="00B32B6C" w:rsidRDefault="008C1A9E" w:rsidP="008C1A9E">
      <w:pPr>
        <w:spacing w:after="0"/>
        <w:ind w:firstLine="851"/>
        <w:jc w:val="both"/>
        <w:rPr>
          <w:rFonts w:ascii="Times New Roman" w:hAnsi="Times New Roman" w:cs="Times New Roman"/>
          <w:sz w:val="28"/>
          <w:szCs w:val="28"/>
        </w:rPr>
      </w:pPr>
      <w:r w:rsidRPr="00B32B6C">
        <w:rPr>
          <w:rFonts w:ascii="Times New Roman" w:hAnsi="Times New Roman" w:cs="Times New Roman"/>
          <w:sz w:val="28"/>
          <w:szCs w:val="28"/>
        </w:rPr>
        <w:t>от 10 до 15 лет - 5 должностных окладов;</w:t>
      </w:r>
    </w:p>
    <w:p w:rsidR="008C1A9E" w:rsidRPr="00B32B6C" w:rsidRDefault="008C1A9E" w:rsidP="008C1A9E">
      <w:pPr>
        <w:spacing w:after="0"/>
        <w:ind w:firstLine="851"/>
        <w:jc w:val="both"/>
        <w:rPr>
          <w:rFonts w:ascii="Times New Roman" w:hAnsi="Times New Roman" w:cs="Times New Roman"/>
          <w:sz w:val="28"/>
          <w:szCs w:val="28"/>
        </w:rPr>
      </w:pPr>
      <w:r w:rsidRPr="00B32B6C">
        <w:rPr>
          <w:rFonts w:ascii="Times New Roman" w:hAnsi="Times New Roman" w:cs="Times New Roman"/>
          <w:sz w:val="28"/>
          <w:szCs w:val="28"/>
        </w:rPr>
        <w:t>от 15 до 20 лет - 10 должностных окладов;</w:t>
      </w:r>
    </w:p>
    <w:p w:rsidR="008C1A9E" w:rsidRPr="00B32B6C" w:rsidRDefault="008C1A9E" w:rsidP="008C1A9E">
      <w:pPr>
        <w:spacing w:after="0"/>
        <w:ind w:firstLine="851"/>
        <w:jc w:val="both"/>
        <w:rPr>
          <w:rFonts w:ascii="Times New Roman" w:hAnsi="Times New Roman" w:cs="Times New Roman"/>
          <w:sz w:val="28"/>
          <w:szCs w:val="28"/>
        </w:rPr>
      </w:pPr>
      <w:r w:rsidRPr="00B32B6C">
        <w:rPr>
          <w:rFonts w:ascii="Times New Roman" w:hAnsi="Times New Roman" w:cs="Times New Roman"/>
          <w:sz w:val="28"/>
          <w:szCs w:val="28"/>
        </w:rPr>
        <w:t>от 20 лет и выше - 15 должностных окладов.</w:t>
      </w:r>
    </w:p>
    <w:p w:rsidR="008C1A9E" w:rsidRPr="00B32B6C" w:rsidRDefault="008C1A9E" w:rsidP="008C1A9E">
      <w:pPr>
        <w:spacing w:after="0"/>
        <w:ind w:firstLine="851"/>
        <w:jc w:val="both"/>
        <w:rPr>
          <w:rFonts w:ascii="Times New Roman" w:hAnsi="Times New Roman" w:cs="Times New Roman"/>
          <w:sz w:val="28"/>
          <w:szCs w:val="28"/>
        </w:rPr>
      </w:pPr>
      <w:r w:rsidRPr="00B32B6C">
        <w:rPr>
          <w:rFonts w:ascii="Times New Roman" w:hAnsi="Times New Roman" w:cs="Times New Roman"/>
          <w:sz w:val="28"/>
          <w:szCs w:val="28"/>
        </w:rPr>
        <w:t>Пособие выплачивается при увольнении муниципального служащего, достигшего пенсионного возраста или имеющего право на досрочное назначение пенсии по старости, пенсии за выслугу лет, при условии, что стаж муниципальной службы составляет не менее 5 лет.</w:t>
      </w:r>
    </w:p>
    <w:p w:rsidR="008C1A9E" w:rsidRPr="00B32B6C" w:rsidRDefault="008C1A9E" w:rsidP="008C1A9E">
      <w:pPr>
        <w:spacing w:after="0"/>
        <w:ind w:firstLine="851"/>
        <w:jc w:val="both"/>
        <w:rPr>
          <w:rFonts w:ascii="Times New Roman" w:hAnsi="Times New Roman" w:cs="Times New Roman"/>
          <w:sz w:val="28"/>
          <w:szCs w:val="28"/>
        </w:rPr>
      </w:pPr>
      <w:r w:rsidRPr="00B32B6C">
        <w:rPr>
          <w:rFonts w:ascii="Times New Roman" w:hAnsi="Times New Roman" w:cs="Times New Roman"/>
          <w:sz w:val="28"/>
          <w:szCs w:val="28"/>
        </w:rPr>
        <w:t>Пособие выплачивается однократно.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rsidR="008C1A9E" w:rsidRPr="00B32B6C" w:rsidRDefault="008C1A9E" w:rsidP="008C1A9E">
      <w:pPr>
        <w:spacing w:after="0"/>
        <w:ind w:firstLine="851"/>
        <w:jc w:val="both"/>
        <w:rPr>
          <w:rFonts w:ascii="Times New Roman" w:hAnsi="Times New Roman" w:cs="Times New Roman"/>
          <w:sz w:val="28"/>
          <w:szCs w:val="28"/>
        </w:rPr>
      </w:pPr>
      <w:r w:rsidRPr="00B32B6C">
        <w:rPr>
          <w:rFonts w:ascii="Times New Roman" w:hAnsi="Times New Roman" w:cs="Times New Roman"/>
          <w:sz w:val="28"/>
          <w:szCs w:val="28"/>
        </w:rPr>
        <w:t>Пособие не выплачивается лицам, увольняемым по инициативе работодателя по основаниям, предусмотренным пунктами 5 - 7, 9 - 11 статьи 81 Трудового кодекса Российской Федерации.</w:t>
      </w:r>
    </w:p>
    <w:p w:rsidR="004D7CAF" w:rsidRPr="00790786" w:rsidRDefault="004D7CAF" w:rsidP="00790786">
      <w:pPr>
        <w:spacing w:after="0" w:line="240" w:lineRule="auto"/>
        <w:ind w:firstLine="540"/>
        <w:jc w:val="both"/>
        <w:rPr>
          <w:rFonts w:ascii="Times New Roman" w:eastAsia="Times New Roman" w:hAnsi="Times New Roman" w:cs="Times New Roman"/>
          <w:sz w:val="28"/>
          <w:szCs w:val="28"/>
          <w:lang w:eastAsia="ru-RU"/>
        </w:rPr>
      </w:pPr>
    </w:p>
    <w:p w:rsidR="00380FD5" w:rsidRDefault="004D7CAF" w:rsidP="0023591A">
      <w:pPr>
        <w:spacing w:line="240" w:lineRule="auto"/>
        <w:jc w:val="center"/>
        <w:rPr>
          <w:rFonts w:ascii="Times New Roman" w:hAnsi="Times New Roman" w:cs="Times New Roman"/>
          <w:b/>
          <w:sz w:val="32"/>
          <w:szCs w:val="32"/>
        </w:rPr>
      </w:pPr>
      <w:r>
        <w:rPr>
          <w:rFonts w:ascii="Times New Roman" w:hAnsi="Times New Roman" w:cs="Times New Roman"/>
          <w:b/>
          <w:sz w:val="32"/>
          <w:szCs w:val="32"/>
        </w:rPr>
        <w:t>1</w:t>
      </w:r>
      <w:r w:rsidR="008C1A9E">
        <w:rPr>
          <w:rFonts w:ascii="Times New Roman" w:hAnsi="Times New Roman" w:cs="Times New Roman"/>
          <w:b/>
          <w:sz w:val="32"/>
          <w:szCs w:val="32"/>
        </w:rPr>
        <w:t>1</w:t>
      </w:r>
      <w:r w:rsidRPr="004D7CAF">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4D7CAF">
        <w:rPr>
          <w:rFonts w:ascii="Times New Roman" w:hAnsi="Times New Roman" w:cs="Times New Roman"/>
          <w:b/>
          <w:sz w:val="32"/>
          <w:szCs w:val="32"/>
        </w:rPr>
        <w:t>Индексация размера денежного воз</w:t>
      </w:r>
      <w:r>
        <w:rPr>
          <w:rFonts w:ascii="Times New Roman" w:hAnsi="Times New Roman" w:cs="Times New Roman"/>
          <w:b/>
          <w:sz w:val="32"/>
          <w:szCs w:val="32"/>
        </w:rPr>
        <w:t>н</w:t>
      </w:r>
      <w:r w:rsidRPr="004D7CAF">
        <w:rPr>
          <w:rFonts w:ascii="Times New Roman" w:hAnsi="Times New Roman" w:cs="Times New Roman"/>
          <w:b/>
          <w:sz w:val="32"/>
          <w:szCs w:val="32"/>
        </w:rPr>
        <w:t>аграждения и должностного оклада</w:t>
      </w:r>
    </w:p>
    <w:p w:rsidR="004D7CAF" w:rsidRDefault="004D7CAF" w:rsidP="0023591A">
      <w:pPr>
        <w:spacing w:line="240" w:lineRule="auto"/>
        <w:ind w:firstLine="708"/>
        <w:jc w:val="both"/>
        <w:rPr>
          <w:rFonts w:ascii="Times New Roman" w:hAnsi="Times New Roman" w:cs="Times New Roman"/>
          <w:sz w:val="28"/>
          <w:szCs w:val="28"/>
        </w:rPr>
      </w:pPr>
      <w:r w:rsidRPr="004D7CAF">
        <w:rPr>
          <w:rFonts w:ascii="Times New Roman" w:hAnsi="Times New Roman" w:cs="Times New Roman"/>
          <w:sz w:val="28"/>
          <w:szCs w:val="28"/>
        </w:rPr>
        <w:t>10.1</w:t>
      </w:r>
      <w:r>
        <w:rPr>
          <w:rFonts w:ascii="Times New Roman" w:hAnsi="Times New Roman" w:cs="Times New Roman"/>
          <w:sz w:val="28"/>
          <w:szCs w:val="28"/>
        </w:rPr>
        <w:t>. Индексация (увеличение) размера денежного вознаграждения муниципальных служащих может увеличиваться в соответствии с законом Курской области об областном бюджете на соответствующий финансовый год и увеличением объемов ассигнований муниципальных учреждений на оплату труда работников учреждений.</w:t>
      </w:r>
    </w:p>
    <w:p w:rsidR="00573CE3" w:rsidRDefault="004D7CAF" w:rsidP="0023591A">
      <w:pPr>
        <w:spacing w:line="240" w:lineRule="auto"/>
        <w:jc w:val="both"/>
        <w:rPr>
          <w:rFonts w:ascii="Times New Roman" w:hAnsi="Times New Roman" w:cs="Times New Roman"/>
          <w:sz w:val="28"/>
          <w:szCs w:val="28"/>
        </w:rPr>
      </w:pPr>
      <w:r>
        <w:rPr>
          <w:rFonts w:ascii="Times New Roman" w:hAnsi="Times New Roman" w:cs="Times New Roman"/>
          <w:sz w:val="28"/>
          <w:szCs w:val="28"/>
        </w:rPr>
        <w:tab/>
        <w:t>10.2.  У</w:t>
      </w:r>
      <w:r w:rsidR="00573CE3">
        <w:rPr>
          <w:rFonts w:ascii="Times New Roman" w:hAnsi="Times New Roman" w:cs="Times New Roman"/>
          <w:sz w:val="28"/>
          <w:szCs w:val="28"/>
        </w:rPr>
        <w:t>с</w:t>
      </w:r>
      <w:r>
        <w:rPr>
          <w:rFonts w:ascii="Times New Roman" w:hAnsi="Times New Roman" w:cs="Times New Roman"/>
          <w:sz w:val="28"/>
          <w:szCs w:val="28"/>
        </w:rPr>
        <w:t>тановить, что при увеличении (индексации) окладов месячного содержания муниципальных служащих в соотве</w:t>
      </w:r>
      <w:r w:rsidR="00573CE3">
        <w:rPr>
          <w:rFonts w:ascii="Times New Roman" w:hAnsi="Times New Roman" w:cs="Times New Roman"/>
          <w:sz w:val="28"/>
          <w:szCs w:val="28"/>
        </w:rPr>
        <w:t>т</w:t>
      </w:r>
      <w:r>
        <w:rPr>
          <w:rFonts w:ascii="Times New Roman" w:hAnsi="Times New Roman" w:cs="Times New Roman"/>
          <w:sz w:val="28"/>
          <w:szCs w:val="28"/>
        </w:rPr>
        <w:t xml:space="preserve">ствии </w:t>
      </w:r>
      <w:r w:rsidR="00573CE3">
        <w:rPr>
          <w:rFonts w:ascii="Times New Roman" w:hAnsi="Times New Roman" w:cs="Times New Roman"/>
          <w:sz w:val="28"/>
          <w:szCs w:val="28"/>
        </w:rPr>
        <w:t xml:space="preserve">с замещаемыми ими должностями и с присвоенными им классными чинами их размеры подлежат округлению до целого рубля в сторону увеличения. </w:t>
      </w:r>
    </w:p>
    <w:p w:rsidR="004D7CAF" w:rsidRDefault="008C1A9E" w:rsidP="007F692B">
      <w:pPr>
        <w:spacing w:line="240" w:lineRule="auto"/>
        <w:jc w:val="center"/>
        <w:rPr>
          <w:rFonts w:ascii="Times New Roman" w:hAnsi="Times New Roman" w:cs="Times New Roman"/>
          <w:b/>
          <w:sz w:val="32"/>
          <w:szCs w:val="32"/>
        </w:rPr>
      </w:pPr>
      <w:r>
        <w:rPr>
          <w:rFonts w:ascii="Times New Roman" w:hAnsi="Times New Roman" w:cs="Times New Roman"/>
          <w:b/>
          <w:sz w:val="32"/>
          <w:szCs w:val="32"/>
        </w:rPr>
        <w:t>12</w:t>
      </w:r>
      <w:r w:rsidR="00573CE3" w:rsidRPr="00573CE3">
        <w:rPr>
          <w:rFonts w:ascii="Times New Roman" w:hAnsi="Times New Roman" w:cs="Times New Roman"/>
          <w:b/>
          <w:sz w:val="32"/>
          <w:szCs w:val="32"/>
        </w:rPr>
        <w:t xml:space="preserve">. Дополнительные </w:t>
      </w:r>
      <w:r w:rsidR="00573CE3">
        <w:rPr>
          <w:rFonts w:ascii="Times New Roman" w:hAnsi="Times New Roman" w:cs="Times New Roman"/>
          <w:b/>
          <w:sz w:val="32"/>
          <w:szCs w:val="32"/>
        </w:rPr>
        <w:t>гарантии муниципальным служащим</w:t>
      </w:r>
    </w:p>
    <w:p w:rsidR="00573CE3" w:rsidRDefault="00573CE3" w:rsidP="0023591A">
      <w:pPr>
        <w:spacing w:line="240" w:lineRule="auto"/>
        <w:rPr>
          <w:rFonts w:ascii="Times New Roman" w:hAnsi="Times New Roman" w:cs="Times New Roman"/>
          <w:sz w:val="28"/>
          <w:szCs w:val="28"/>
        </w:rPr>
      </w:pPr>
      <w:r>
        <w:rPr>
          <w:rFonts w:ascii="Times New Roman" w:hAnsi="Times New Roman" w:cs="Times New Roman"/>
          <w:b/>
          <w:sz w:val="32"/>
          <w:szCs w:val="32"/>
        </w:rPr>
        <w:tab/>
      </w:r>
      <w:r w:rsidRPr="00573CE3">
        <w:rPr>
          <w:rFonts w:ascii="Times New Roman" w:hAnsi="Times New Roman" w:cs="Times New Roman"/>
          <w:sz w:val="28"/>
          <w:szCs w:val="28"/>
        </w:rPr>
        <w:t>1</w:t>
      </w:r>
      <w:r w:rsidR="008C1A9E">
        <w:rPr>
          <w:rFonts w:ascii="Times New Roman" w:hAnsi="Times New Roman" w:cs="Times New Roman"/>
          <w:sz w:val="28"/>
          <w:szCs w:val="28"/>
        </w:rPr>
        <w:t>2</w:t>
      </w:r>
      <w:r w:rsidRPr="00573CE3">
        <w:rPr>
          <w:rFonts w:ascii="Times New Roman" w:hAnsi="Times New Roman" w:cs="Times New Roman"/>
          <w:sz w:val="28"/>
          <w:szCs w:val="28"/>
        </w:rPr>
        <w:t>.1</w:t>
      </w:r>
      <w:r>
        <w:rPr>
          <w:rFonts w:ascii="Times New Roman" w:hAnsi="Times New Roman" w:cs="Times New Roman"/>
          <w:sz w:val="28"/>
          <w:szCs w:val="28"/>
        </w:rPr>
        <w:t>. Муниципальным служащим предоставляется право:</w:t>
      </w:r>
    </w:p>
    <w:p w:rsidR="00573CE3" w:rsidRDefault="00573CE3" w:rsidP="0023591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профессиональную переподготовку, повышение квалификации и стажировку с сохранением на этот период замещаемой должности муниципальной службы</w:t>
      </w:r>
      <w:r w:rsidR="0023591A">
        <w:rPr>
          <w:rFonts w:ascii="Times New Roman" w:hAnsi="Times New Roman" w:cs="Times New Roman"/>
          <w:sz w:val="28"/>
          <w:szCs w:val="28"/>
        </w:rPr>
        <w:t xml:space="preserve"> </w:t>
      </w:r>
      <w:r>
        <w:rPr>
          <w:rFonts w:ascii="Times New Roman" w:hAnsi="Times New Roman" w:cs="Times New Roman"/>
          <w:sz w:val="28"/>
          <w:szCs w:val="28"/>
        </w:rPr>
        <w:t>и денежного содержания;</w:t>
      </w:r>
    </w:p>
    <w:p w:rsidR="0023591A" w:rsidRDefault="0023591A" w:rsidP="0023591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замещение иной должности муниципальной службы при реорганизации или ликвидации местного самосохранения либо сокращение должностей муниципальной службы в соответствии с федеральным законодательством;</w:t>
      </w:r>
    </w:p>
    <w:p w:rsidR="0023591A" w:rsidRPr="00EB342B" w:rsidRDefault="0023591A" w:rsidP="00EB342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иные гарантии.</w:t>
      </w:r>
    </w:p>
    <w:p w:rsidR="0023591A" w:rsidRDefault="0023591A" w:rsidP="0023591A">
      <w:pPr>
        <w:spacing w:line="240" w:lineRule="auto"/>
        <w:ind w:firstLine="708"/>
        <w:jc w:val="center"/>
        <w:rPr>
          <w:rFonts w:ascii="Times New Roman" w:hAnsi="Times New Roman" w:cs="Times New Roman"/>
          <w:b/>
          <w:sz w:val="32"/>
          <w:szCs w:val="32"/>
        </w:rPr>
      </w:pPr>
      <w:r w:rsidRPr="0023591A">
        <w:rPr>
          <w:rFonts w:ascii="Times New Roman" w:hAnsi="Times New Roman" w:cs="Times New Roman"/>
          <w:b/>
          <w:sz w:val="32"/>
          <w:szCs w:val="32"/>
        </w:rPr>
        <w:t>1</w:t>
      </w:r>
      <w:r w:rsidR="008C1A9E">
        <w:rPr>
          <w:rFonts w:ascii="Times New Roman" w:hAnsi="Times New Roman" w:cs="Times New Roman"/>
          <w:b/>
          <w:sz w:val="32"/>
          <w:szCs w:val="32"/>
        </w:rPr>
        <w:t>3</w:t>
      </w:r>
      <w:r w:rsidRPr="0023591A">
        <w:rPr>
          <w:rFonts w:ascii="Times New Roman" w:hAnsi="Times New Roman" w:cs="Times New Roman"/>
          <w:b/>
          <w:sz w:val="32"/>
          <w:szCs w:val="32"/>
        </w:rPr>
        <w:t>. Премии по результатам службы за год</w:t>
      </w:r>
    </w:p>
    <w:p w:rsidR="0023591A" w:rsidRDefault="0023591A" w:rsidP="0023591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12.1. </w:t>
      </w:r>
      <w:r w:rsidR="0070795D">
        <w:rPr>
          <w:rFonts w:ascii="Times New Roman" w:hAnsi="Times New Roman" w:cs="Times New Roman"/>
          <w:sz w:val="28"/>
          <w:szCs w:val="28"/>
        </w:rPr>
        <w:t>Премирование муниципальных служащих по результатам службы за год производится в порядке, установленном, Положением о порядке и условиях выплаты премии по результатам службы за год (приложение 1 к настоящему Положению).</w:t>
      </w:r>
    </w:p>
    <w:p w:rsidR="0070795D" w:rsidRDefault="0070795D" w:rsidP="0023591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12.2. В пределах норматива на содержание органов местного самоуправления </w:t>
      </w:r>
      <w:r w:rsidR="00A77FCE">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Октябрьского района или экономии фонда оплаты труда нормативным актом Администрации </w:t>
      </w:r>
      <w:r w:rsidR="00A77FCE">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Октябрьского района может быть принято решение дополнительно выплате денежного возна</w:t>
      </w:r>
      <w:r w:rsidR="00D278CF">
        <w:rPr>
          <w:rFonts w:ascii="Times New Roman" w:hAnsi="Times New Roman" w:cs="Times New Roman"/>
          <w:sz w:val="28"/>
          <w:szCs w:val="28"/>
        </w:rPr>
        <w:t>г</w:t>
      </w:r>
      <w:r>
        <w:rPr>
          <w:rFonts w:ascii="Times New Roman" w:hAnsi="Times New Roman" w:cs="Times New Roman"/>
          <w:sz w:val="28"/>
          <w:szCs w:val="28"/>
        </w:rPr>
        <w:t xml:space="preserve">раждения муниципальным служащим по итогам года. </w:t>
      </w:r>
    </w:p>
    <w:p w:rsidR="00D278CF" w:rsidRDefault="00D278CF" w:rsidP="0023591A">
      <w:pPr>
        <w:spacing w:line="240" w:lineRule="auto"/>
        <w:ind w:firstLine="708"/>
        <w:jc w:val="both"/>
        <w:rPr>
          <w:rFonts w:ascii="Times New Roman" w:hAnsi="Times New Roman" w:cs="Times New Roman"/>
          <w:sz w:val="28"/>
          <w:szCs w:val="28"/>
        </w:rPr>
      </w:pPr>
    </w:p>
    <w:p w:rsidR="00790786" w:rsidRDefault="00790786" w:rsidP="008C1A9E">
      <w:pPr>
        <w:spacing w:line="240" w:lineRule="auto"/>
        <w:jc w:val="both"/>
        <w:rPr>
          <w:rFonts w:ascii="Times New Roman" w:hAnsi="Times New Roman" w:cs="Times New Roman"/>
          <w:sz w:val="28"/>
          <w:szCs w:val="28"/>
        </w:rPr>
      </w:pPr>
    </w:p>
    <w:p w:rsidR="00D278CF" w:rsidRDefault="00D278CF" w:rsidP="00D278CF"/>
    <w:p w:rsidR="00D278CF" w:rsidRPr="00D278CF" w:rsidRDefault="00D278CF" w:rsidP="00D278CF">
      <w:pPr>
        <w:jc w:val="right"/>
        <w:rPr>
          <w:rFonts w:ascii="Times New Roman" w:hAnsi="Times New Roman" w:cs="Times New Roman"/>
        </w:rPr>
      </w:pPr>
      <w:r w:rsidRPr="00D278CF">
        <w:rPr>
          <w:rFonts w:ascii="Times New Roman" w:hAnsi="Times New Roman" w:cs="Times New Roman"/>
        </w:rPr>
        <w:lastRenderedPageBreak/>
        <w:t>Приложение №1 к Положению</w:t>
      </w:r>
    </w:p>
    <w:p w:rsidR="00D278CF" w:rsidRPr="00D278CF" w:rsidRDefault="00D278CF" w:rsidP="00D278CF">
      <w:pPr>
        <w:spacing w:line="240" w:lineRule="auto"/>
        <w:ind w:firstLine="708"/>
        <w:jc w:val="right"/>
        <w:rPr>
          <w:rFonts w:ascii="Times New Roman" w:hAnsi="Times New Roman" w:cs="Times New Roman"/>
          <w:sz w:val="24"/>
          <w:szCs w:val="24"/>
        </w:rPr>
      </w:pPr>
      <w:r w:rsidRPr="00D278CF">
        <w:rPr>
          <w:rFonts w:ascii="Times New Roman" w:hAnsi="Times New Roman" w:cs="Times New Roman"/>
          <w:sz w:val="24"/>
          <w:szCs w:val="24"/>
        </w:rPr>
        <w:t>«Об оплате труда муниципальных служащих</w:t>
      </w:r>
    </w:p>
    <w:p w:rsidR="00D278CF" w:rsidRPr="00D278CF" w:rsidRDefault="00D278CF" w:rsidP="00D278CF">
      <w:pPr>
        <w:spacing w:line="240" w:lineRule="auto"/>
        <w:ind w:firstLine="708"/>
        <w:jc w:val="right"/>
        <w:rPr>
          <w:rFonts w:ascii="Times New Roman" w:hAnsi="Times New Roman" w:cs="Times New Roman"/>
          <w:sz w:val="24"/>
          <w:szCs w:val="24"/>
        </w:rPr>
      </w:pPr>
      <w:r w:rsidRPr="00D278CF">
        <w:rPr>
          <w:rFonts w:ascii="Times New Roman" w:hAnsi="Times New Roman" w:cs="Times New Roman"/>
          <w:sz w:val="24"/>
          <w:szCs w:val="24"/>
        </w:rPr>
        <w:t xml:space="preserve"> муниципального образования «</w:t>
      </w:r>
      <w:r w:rsidR="00A77FCE">
        <w:rPr>
          <w:rFonts w:ascii="Times New Roman" w:hAnsi="Times New Roman" w:cs="Times New Roman"/>
          <w:sz w:val="24"/>
          <w:szCs w:val="24"/>
        </w:rPr>
        <w:t>Никольский</w:t>
      </w:r>
      <w:r w:rsidRPr="00D278CF">
        <w:rPr>
          <w:rFonts w:ascii="Times New Roman" w:hAnsi="Times New Roman" w:cs="Times New Roman"/>
          <w:sz w:val="24"/>
          <w:szCs w:val="24"/>
        </w:rPr>
        <w:t xml:space="preserve"> сельсовет»</w:t>
      </w:r>
    </w:p>
    <w:p w:rsidR="00D278CF" w:rsidRPr="00D278CF" w:rsidRDefault="00D278CF" w:rsidP="00D278CF">
      <w:pPr>
        <w:spacing w:line="240" w:lineRule="auto"/>
        <w:ind w:firstLine="708"/>
        <w:jc w:val="right"/>
        <w:rPr>
          <w:rFonts w:ascii="Times New Roman" w:hAnsi="Times New Roman" w:cs="Times New Roman"/>
          <w:sz w:val="24"/>
          <w:szCs w:val="24"/>
        </w:rPr>
      </w:pPr>
      <w:r w:rsidRPr="00D278CF">
        <w:rPr>
          <w:rFonts w:ascii="Times New Roman" w:hAnsi="Times New Roman" w:cs="Times New Roman"/>
          <w:sz w:val="24"/>
          <w:szCs w:val="24"/>
        </w:rPr>
        <w:t>Октябрьского района Курской области</w:t>
      </w:r>
    </w:p>
    <w:p w:rsidR="00D278CF" w:rsidRDefault="00D278CF" w:rsidP="00D278CF">
      <w:pPr>
        <w:spacing w:line="240" w:lineRule="auto"/>
        <w:ind w:firstLine="708"/>
        <w:jc w:val="center"/>
        <w:rPr>
          <w:rFonts w:ascii="Times New Roman" w:hAnsi="Times New Roman" w:cs="Times New Roman"/>
          <w:sz w:val="28"/>
          <w:szCs w:val="28"/>
        </w:rPr>
      </w:pPr>
    </w:p>
    <w:p w:rsidR="00D278CF" w:rsidRPr="00D278CF" w:rsidRDefault="00D278CF" w:rsidP="00D278CF">
      <w:pPr>
        <w:spacing w:line="240" w:lineRule="auto"/>
        <w:ind w:firstLine="708"/>
        <w:jc w:val="center"/>
        <w:rPr>
          <w:rFonts w:ascii="Times New Roman" w:hAnsi="Times New Roman" w:cs="Times New Roman"/>
          <w:b/>
          <w:sz w:val="32"/>
          <w:szCs w:val="32"/>
        </w:rPr>
      </w:pPr>
      <w:r w:rsidRPr="00D278CF">
        <w:rPr>
          <w:rFonts w:ascii="Times New Roman" w:hAnsi="Times New Roman" w:cs="Times New Roman"/>
          <w:b/>
          <w:sz w:val="32"/>
          <w:szCs w:val="32"/>
        </w:rPr>
        <w:t xml:space="preserve">Положение </w:t>
      </w:r>
    </w:p>
    <w:p w:rsidR="00D278CF" w:rsidRDefault="00D278CF" w:rsidP="00D278CF">
      <w:pPr>
        <w:spacing w:line="240" w:lineRule="auto"/>
        <w:ind w:firstLine="708"/>
        <w:jc w:val="center"/>
        <w:rPr>
          <w:rFonts w:ascii="Times New Roman" w:hAnsi="Times New Roman" w:cs="Times New Roman"/>
          <w:b/>
          <w:sz w:val="32"/>
          <w:szCs w:val="32"/>
        </w:rPr>
      </w:pPr>
      <w:r w:rsidRPr="00D278CF">
        <w:rPr>
          <w:rFonts w:ascii="Times New Roman" w:hAnsi="Times New Roman" w:cs="Times New Roman"/>
          <w:b/>
          <w:sz w:val="32"/>
          <w:szCs w:val="32"/>
        </w:rPr>
        <w:t>«О порядке и условиях выплаты премии по результатам службы за год»</w:t>
      </w:r>
    </w:p>
    <w:p w:rsidR="00172A80" w:rsidRDefault="00172A80" w:rsidP="00172A80">
      <w:pPr>
        <w:tabs>
          <w:tab w:val="left" w:pos="3520"/>
        </w:tabs>
        <w:spacing w:line="240" w:lineRule="auto"/>
        <w:ind w:firstLine="708"/>
        <w:rPr>
          <w:rFonts w:ascii="Times New Roman" w:hAnsi="Times New Roman" w:cs="Times New Roman"/>
          <w:b/>
          <w:sz w:val="32"/>
          <w:szCs w:val="32"/>
        </w:rPr>
      </w:pPr>
      <w:r>
        <w:rPr>
          <w:rFonts w:ascii="Times New Roman" w:hAnsi="Times New Roman" w:cs="Times New Roman"/>
          <w:b/>
          <w:sz w:val="32"/>
          <w:szCs w:val="32"/>
        </w:rPr>
        <w:tab/>
      </w:r>
    </w:p>
    <w:p w:rsidR="00D278CF" w:rsidRDefault="00D278CF" w:rsidP="00172A80">
      <w:pPr>
        <w:tabs>
          <w:tab w:val="left" w:pos="3520"/>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Положение о порядке и условиях выплаты премии по результатам службы за год (далее по тексту – Положение) определяет порядок и условия выплаты премии по результатам работы за год муниципальными служащими в муниципальном образовании «</w:t>
      </w:r>
      <w:r w:rsidR="00A77FCE">
        <w:rPr>
          <w:rFonts w:ascii="Times New Roman" w:hAnsi="Times New Roman" w:cs="Times New Roman"/>
          <w:sz w:val="28"/>
          <w:szCs w:val="28"/>
        </w:rPr>
        <w:t>Никольский</w:t>
      </w:r>
      <w:r>
        <w:rPr>
          <w:rFonts w:ascii="Times New Roman" w:hAnsi="Times New Roman" w:cs="Times New Roman"/>
          <w:sz w:val="28"/>
          <w:szCs w:val="28"/>
        </w:rPr>
        <w:t xml:space="preserve"> сельсовет» Октябрьского района.</w:t>
      </w:r>
    </w:p>
    <w:p w:rsidR="00D278CF" w:rsidRDefault="00D278CF" w:rsidP="00172A8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Решение о выплате премии по результатам службы за год </w:t>
      </w:r>
      <w:proofErr w:type="gramStart"/>
      <w:r>
        <w:rPr>
          <w:rFonts w:ascii="Times New Roman" w:hAnsi="Times New Roman" w:cs="Times New Roman"/>
          <w:sz w:val="28"/>
          <w:szCs w:val="28"/>
        </w:rPr>
        <w:t>и о  ее</w:t>
      </w:r>
      <w:proofErr w:type="gramEnd"/>
      <w:r>
        <w:rPr>
          <w:rFonts w:ascii="Times New Roman" w:hAnsi="Times New Roman" w:cs="Times New Roman"/>
          <w:sz w:val="28"/>
          <w:szCs w:val="28"/>
        </w:rPr>
        <w:t xml:space="preserve"> размере принимается соответственно:</w:t>
      </w:r>
    </w:p>
    <w:p w:rsidR="00D278CF" w:rsidRDefault="00D278CF" w:rsidP="00172A8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Муниципальным служащим в администрации </w:t>
      </w:r>
      <w:r w:rsidR="00A77FCE">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Октябрьского района – главой администрации </w:t>
      </w:r>
      <w:r w:rsidR="00A77FCE">
        <w:rPr>
          <w:rFonts w:ascii="Times New Roman" w:hAnsi="Times New Roman" w:cs="Times New Roman"/>
          <w:sz w:val="28"/>
          <w:szCs w:val="28"/>
        </w:rPr>
        <w:t>Никольского</w:t>
      </w:r>
      <w:r>
        <w:rPr>
          <w:rFonts w:ascii="Times New Roman" w:hAnsi="Times New Roman" w:cs="Times New Roman"/>
          <w:sz w:val="28"/>
          <w:szCs w:val="28"/>
        </w:rPr>
        <w:t xml:space="preserve"> сельсовета Октябрьского района и оформляется распоряжением.</w:t>
      </w:r>
    </w:p>
    <w:p w:rsidR="00D278CF" w:rsidRDefault="00D278CF" w:rsidP="00172A8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05239B">
        <w:rPr>
          <w:rFonts w:ascii="Times New Roman" w:hAnsi="Times New Roman" w:cs="Times New Roman"/>
          <w:sz w:val="28"/>
          <w:szCs w:val="28"/>
        </w:rPr>
        <w:t xml:space="preserve">Премия </w:t>
      </w:r>
      <w:r w:rsidR="009317CC">
        <w:rPr>
          <w:rFonts w:ascii="Times New Roman" w:hAnsi="Times New Roman" w:cs="Times New Roman"/>
          <w:sz w:val="28"/>
          <w:szCs w:val="28"/>
        </w:rPr>
        <w:t xml:space="preserve">по результатам службы за год выплачивается не позднее четвертого </w:t>
      </w:r>
      <w:r w:rsidR="00790786">
        <w:rPr>
          <w:rFonts w:ascii="Times New Roman" w:hAnsi="Times New Roman" w:cs="Times New Roman"/>
          <w:sz w:val="28"/>
          <w:szCs w:val="28"/>
        </w:rPr>
        <w:t xml:space="preserve"> </w:t>
      </w:r>
      <w:r w:rsidR="009317CC">
        <w:rPr>
          <w:rFonts w:ascii="Times New Roman" w:hAnsi="Times New Roman" w:cs="Times New Roman"/>
          <w:sz w:val="28"/>
          <w:szCs w:val="28"/>
        </w:rPr>
        <w:t xml:space="preserve"> квартала текущего финансового года. </w:t>
      </w:r>
    </w:p>
    <w:p w:rsidR="009317CC" w:rsidRPr="00D278CF" w:rsidRDefault="009317CC" w:rsidP="00172A8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Премирование муниципальных служащих по результатам службы за год может производиться в пределах фонда оплаты труда с учетом фактически отработанного муниципальным служащим в расчетном периоде времени его личного вклада в резу</w:t>
      </w:r>
      <w:r w:rsidR="00097A5A">
        <w:rPr>
          <w:rFonts w:ascii="Times New Roman" w:hAnsi="Times New Roman" w:cs="Times New Roman"/>
          <w:sz w:val="28"/>
          <w:szCs w:val="28"/>
        </w:rPr>
        <w:t>льт</w:t>
      </w:r>
      <w:r>
        <w:rPr>
          <w:rFonts w:ascii="Times New Roman" w:hAnsi="Times New Roman" w:cs="Times New Roman"/>
          <w:sz w:val="28"/>
          <w:szCs w:val="28"/>
        </w:rPr>
        <w:t xml:space="preserve">аты </w:t>
      </w:r>
      <w:proofErr w:type="gramStart"/>
      <w:r>
        <w:rPr>
          <w:rFonts w:ascii="Times New Roman" w:hAnsi="Times New Roman" w:cs="Times New Roman"/>
          <w:sz w:val="28"/>
          <w:szCs w:val="28"/>
        </w:rPr>
        <w:t>деятельности органа местного самоуправления исполнения должностной инструкции</w:t>
      </w:r>
      <w:proofErr w:type="gramEnd"/>
      <w:r>
        <w:rPr>
          <w:rFonts w:ascii="Times New Roman" w:hAnsi="Times New Roman" w:cs="Times New Roman"/>
          <w:sz w:val="28"/>
          <w:szCs w:val="28"/>
        </w:rPr>
        <w:t xml:space="preserve">. </w:t>
      </w:r>
    </w:p>
    <w:sectPr w:rsidR="009317CC" w:rsidRPr="00D278CF" w:rsidSect="00380F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76E46"/>
    <w:rsid w:val="0005239B"/>
    <w:rsid w:val="000851C4"/>
    <w:rsid w:val="00097A5A"/>
    <w:rsid w:val="00172A80"/>
    <w:rsid w:val="00185B89"/>
    <w:rsid w:val="001E1D7C"/>
    <w:rsid w:val="00205497"/>
    <w:rsid w:val="00214EE8"/>
    <w:rsid w:val="00227F58"/>
    <w:rsid w:val="0023591A"/>
    <w:rsid w:val="002F5152"/>
    <w:rsid w:val="00342579"/>
    <w:rsid w:val="00380FD5"/>
    <w:rsid w:val="00391A95"/>
    <w:rsid w:val="00425CFF"/>
    <w:rsid w:val="004C4574"/>
    <w:rsid w:val="004D7CAF"/>
    <w:rsid w:val="0050105A"/>
    <w:rsid w:val="0050371C"/>
    <w:rsid w:val="0055014A"/>
    <w:rsid w:val="00573CE3"/>
    <w:rsid w:val="005C2FFC"/>
    <w:rsid w:val="005C6F4F"/>
    <w:rsid w:val="00626E87"/>
    <w:rsid w:val="006751DB"/>
    <w:rsid w:val="006B50F3"/>
    <w:rsid w:val="0070795D"/>
    <w:rsid w:val="00790786"/>
    <w:rsid w:val="007F692B"/>
    <w:rsid w:val="00851B50"/>
    <w:rsid w:val="00863658"/>
    <w:rsid w:val="008C1A9E"/>
    <w:rsid w:val="008D60C1"/>
    <w:rsid w:val="009317CC"/>
    <w:rsid w:val="009A0672"/>
    <w:rsid w:val="009D2A8A"/>
    <w:rsid w:val="00A120E6"/>
    <w:rsid w:val="00A221BE"/>
    <w:rsid w:val="00A77FCE"/>
    <w:rsid w:val="00B32B6C"/>
    <w:rsid w:val="00BB14C4"/>
    <w:rsid w:val="00C275A3"/>
    <w:rsid w:val="00C276DE"/>
    <w:rsid w:val="00C97C8A"/>
    <w:rsid w:val="00CC2418"/>
    <w:rsid w:val="00CD751E"/>
    <w:rsid w:val="00D278CF"/>
    <w:rsid w:val="00DD0868"/>
    <w:rsid w:val="00E60B1F"/>
    <w:rsid w:val="00E76E46"/>
    <w:rsid w:val="00E85D1D"/>
    <w:rsid w:val="00E97B95"/>
    <w:rsid w:val="00EB342B"/>
    <w:rsid w:val="00F60E74"/>
    <w:rsid w:val="00FD1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F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6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278C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16642177">
      <w:bodyDiv w:val="1"/>
      <w:marLeft w:val="0"/>
      <w:marRight w:val="0"/>
      <w:marTop w:val="0"/>
      <w:marBottom w:val="0"/>
      <w:divBdr>
        <w:top w:val="none" w:sz="0" w:space="0" w:color="auto"/>
        <w:left w:val="none" w:sz="0" w:space="0" w:color="auto"/>
        <w:bottom w:val="none" w:sz="0" w:space="0" w:color="auto"/>
        <w:right w:val="none" w:sz="0" w:space="0" w:color="auto"/>
      </w:divBdr>
      <w:divsChild>
        <w:div w:id="12663237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939A4-0BCD-468C-9CE7-1660BCC7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3536</Words>
  <Characters>20160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cp:lastModifiedBy>
  <cp:revision>6</cp:revision>
  <cp:lastPrinted>2022-04-27T08:34:00Z</cp:lastPrinted>
  <dcterms:created xsi:type="dcterms:W3CDTF">2022-04-07T11:38:00Z</dcterms:created>
  <dcterms:modified xsi:type="dcterms:W3CDTF">2022-04-27T08:35:00Z</dcterms:modified>
</cp:coreProperties>
</file>