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53" w:rsidRPr="00CB01BE" w:rsidRDefault="00E42C22" w:rsidP="00CB01BE">
      <w:pPr>
        <w:pageBreakBefore/>
        <w:jc w:val="center"/>
        <w:rPr>
          <w:rFonts w:eastAsia="Times New Roman CYR" w:cs="Arial"/>
          <w:b/>
          <w:bCs/>
          <w:sz w:val="28"/>
          <w:szCs w:val="28"/>
        </w:rPr>
      </w:pPr>
      <w:r w:rsidRPr="00CB01BE">
        <w:rPr>
          <w:rFonts w:eastAsia="Times New Roman CYR" w:cs="Arial"/>
          <w:b/>
          <w:bCs/>
          <w:sz w:val="28"/>
          <w:szCs w:val="28"/>
        </w:rPr>
        <w:t>РОССИЙСКАЯ ФЕДЕРАЦИЯ</w:t>
      </w:r>
    </w:p>
    <w:p w:rsidR="00CB01BE" w:rsidRDefault="00E42C22" w:rsidP="00CB01BE">
      <w:pPr>
        <w:jc w:val="center"/>
        <w:rPr>
          <w:rFonts w:eastAsia="Times New Roman CYR" w:cs="Arial"/>
          <w:b/>
          <w:bCs/>
          <w:sz w:val="28"/>
          <w:szCs w:val="28"/>
        </w:rPr>
      </w:pPr>
      <w:r w:rsidRPr="00CB01BE">
        <w:rPr>
          <w:rFonts w:eastAsia="Times New Roman CYR" w:cs="Arial"/>
          <w:b/>
          <w:bCs/>
          <w:sz w:val="28"/>
          <w:szCs w:val="28"/>
        </w:rPr>
        <w:t xml:space="preserve">КУРСКАЯ ОБЛАСТЬ </w:t>
      </w:r>
    </w:p>
    <w:p w:rsidR="00037753" w:rsidRPr="00CB01BE" w:rsidRDefault="00F1257B" w:rsidP="00CB01BE">
      <w:pPr>
        <w:jc w:val="center"/>
        <w:rPr>
          <w:rFonts w:eastAsia="Times New Roman CYR" w:cs="Arial"/>
          <w:b/>
          <w:bCs/>
          <w:sz w:val="28"/>
          <w:szCs w:val="28"/>
        </w:rPr>
      </w:pPr>
      <w:r w:rsidRPr="00CB01BE">
        <w:rPr>
          <w:rFonts w:eastAsia="Times New Roman CYR" w:cs="Arial"/>
          <w:b/>
          <w:bCs/>
          <w:sz w:val="28"/>
          <w:szCs w:val="28"/>
        </w:rPr>
        <w:t>ОКТЯБРЬСКИЙ</w:t>
      </w:r>
      <w:r w:rsidR="00E42C22" w:rsidRPr="00CB01BE">
        <w:rPr>
          <w:rFonts w:eastAsia="Times New Roman CYR" w:cs="Arial"/>
          <w:b/>
          <w:bCs/>
          <w:sz w:val="28"/>
          <w:szCs w:val="28"/>
        </w:rPr>
        <w:t xml:space="preserve"> РАЙОН</w:t>
      </w:r>
    </w:p>
    <w:p w:rsidR="00037753" w:rsidRPr="00CB01BE" w:rsidRDefault="00E42C22" w:rsidP="00CB01BE">
      <w:pPr>
        <w:jc w:val="center"/>
        <w:rPr>
          <w:rFonts w:eastAsia="Times New Roman CYR" w:cs="Arial"/>
          <w:b/>
          <w:bCs/>
          <w:sz w:val="28"/>
          <w:szCs w:val="28"/>
        </w:rPr>
      </w:pPr>
      <w:r w:rsidRPr="00CB01BE">
        <w:rPr>
          <w:rFonts w:eastAsia="Times New Roman CYR" w:cs="Arial"/>
          <w:b/>
          <w:bCs/>
          <w:sz w:val="28"/>
          <w:szCs w:val="28"/>
        </w:rPr>
        <w:t>АДМИНИСТРАЦИЯ</w:t>
      </w:r>
    </w:p>
    <w:p w:rsidR="00037753" w:rsidRPr="00CB01BE" w:rsidRDefault="00940550" w:rsidP="00CB01BE">
      <w:pPr>
        <w:jc w:val="center"/>
        <w:rPr>
          <w:rFonts w:eastAsia="Times New Roman CYR" w:cs="Arial"/>
          <w:b/>
          <w:bCs/>
          <w:sz w:val="28"/>
          <w:szCs w:val="28"/>
        </w:rPr>
      </w:pPr>
      <w:r>
        <w:rPr>
          <w:rFonts w:eastAsia="Times New Roman CYR" w:cs="Arial"/>
          <w:b/>
          <w:bCs/>
          <w:sz w:val="28"/>
          <w:szCs w:val="28"/>
        </w:rPr>
        <w:t>НИКОЛЬСКОГО</w:t>
      </w:r>
      <w:r w:rsidR="006F7405">
        <w:rPr>
          <w:rFonts w:eastAsia="Times New Roman CYR" w:cs="Arial"/>
          <w:b/>
          <w:bCs/>
          <w:sz w:val="28"/>
          <w:szCs w:val="28"/>
        </w:rPr>
        <w:t xml:space="preserve"> </w:t>
      </w:r>
      <w:r w:rsidR="00E42C22" w:rsidRPr="00CB01BE">
        <w:rPr>
          <w:rFonts w:eastAsia="Times New Roman CYR" w:cs="Arial"/>
          <w:b/>
          <w:bCs/>
          <w:sz w:val="28"/>
          <w:szCs w:val="28"/>
        </w:rPr>
        <w:t>СЕЛЬСОВЕТА</w:t>
      </w:r>
    </w:p>
    <w:p w:rsidR="00037753" w:rsidRPr="00CB01BE" w:rsidRDefault="00037753" w:rsidP="00CB01BE">
      <w:pPr>
        <w:jc w:val="center"/>
        <w:rPr>
          <w:rFonts w:eastAsia="Times New Roman" w:cs="Arial"/>
          <w:b/>
          <w:bCs/>
          <w:sz w:val="28"/>
          <w:szCs w:val="28"/>
        </w:rPr>
      </w:pPr>
    </w:p>
    <w:p w:rsidR="00037753" w:rsidRPr="00CB01BE" w:rsidRDefault="00E42C22" w:rsidP="00CB01BE">
      <w:pPr>
        <w:spacing w:before="100" w:after="100"/>
        <w:jc w:val="center"/>
        <w:rPr>
          <w:rFonts w:eastAsia="Times New Roman CYR" w:cs="Arial"/>
          <w:b/>
          <w:bCs/>
          <w:sz w:val="28"/>
          <w:szCs w:val="28"/>
        </w:rPr>
      </w:pPr>
      <w:r w:rsidRPr="00CB01BE">
        <w:rPr>
          <w:rFonts w:eastAsia="Times New Roman CYR" w:cs="Arial"/>
          <w:b/>
          <w:bCs/>
          <w:sz w:val="28"/>
          <w:szCs w:val="28"/>
        </w:rPr>
        <w:t>ПОСТАНОВЛЕНИЕ</w:t>
      </w:r>
    </w:p>
    <w:p w:rsidR="00037753" w:rsidRDefault="00F1257B" w:rsidP="00CB01BE">
      <w:pPr>
        <w:spacing w:before="100" w:after="100"/>
        <w:jc w:val="center"/>
        <w:rPr>
          <w:rFonts w:eastAsia="Times New Roman CYR" w:cs="Arial"/>
          <w:b/>
          <w:bCs/>
          <w:sz w:val="28"/>
          <w:szCs w:val="28"/>
        </w:rPr>
      </w:pPr>
      <w:r w:rsidRPr="00CB01BE">
        <w:rPr>
          <w:rFonts w:eastAsia="Times New Roman CYR" w:cs="Arial"/>
          <w:b/>
          <w:bCs/>
          <w:sz w:val="28"/>
          <w:szCs w:val="28"/>
        </w:rPr>
        <w:t>от 20</w:t>
      </w:r>
      <w:r w:rsidR="00E42C22" w:rsidRPr="00CB01BE">
        <w:rPr>
          <w:rFonts w:eastAsia="Times New Roman CYR" w:cs="Arial"/>
          <w:b/>
          <w:bCs/>
          <w:sz w:val="28"/>
          <w:szCs w:val="28"/>
        </w:rPr>
        <w:t>.</w:t>
      </w:r>
      <w:r w:rsidRPr="00CB01BE">
        <w:rPr>
          <w:rFonts w:eastAsia="Times New Roman CYR" w:cs="Arial"/>
          <w:b/>
          <w:bCs/>
          <w:sz w:val="28"/>
          <w:szCs w:val="28"/>
        </w:rPr>
        <w:t>04</w:t>
      </w:r>
      <w:r w:rsidR="00E42C22" w:rsidRPr="00CB01BE">
        <w:rPr>
          <w:rFonts w:eastAsia="Times New Roman CYR" w:cs="Arial"/>
          <w:b/>
          <w:bCs/>
          <w:sz w:val="28"/>
          <w:szCs w:val="28"/>
        </w:rPr>
        <w:t>.20</w:t>
      </w:r>
      <w:r w:rsidRPr="00CB01BE">
        <w:rPr>
          <w:rFonts w:eastAsia="Times New Roman CYR" w:cs="Arial"/>
          <w:b/>
          <w:bCs/>
          <w:sz w:val="28"/>
          <w:szCs w:val="28"/>
        </w:rPr>
        <w:t>23</w:t>
      </w:r>
      <w:r w:rsidR="00E42C22" w:rsidRPr="00CB01BE">
        <w:rPr>
          <w:rFonts w:eastAsia="Times New Roman CYR" w:cs="Arial"/>
          <w:b/>
          <w:bCs/>
          <w:sz w:val="28"/>
          <w:szCs w:val="28"/>
        </w:rPr>
        <w:t xml:space="preserve"> года  № </w:t>
      </w:r>
      <w:r w:rsidR="00940550">
        <w:rPr>
          <w:rFonts w:eastAsia="Times New Roman CYR" w:cs="Arial"/>
          <w:b/>
          <w:bCs/>
          <w:sz w:val="28"/>
          <w:szCs w:val="28"/>
        </w:rPr>
        <w:t>4</w:t>
      </w:r>
    </w:p>
    <w:p w:rsidR="00CB01BE" w:rsidRPr="00CB01BE" w:rsidRDefault="00CB01BE" w:rsidP="00CB01BE">
      <w:pPr>
        <w:spacing w:before="100" w:after="100"/>
        <w:jc w:val="center"/>
        <w:rPr>
          <w:rFonts w:eastAsia="Times New Roman CYR" w:cs="Arial"/>
          <w:b/>
          <w:bCs/>
          <w:sz w:val="28"/>
          <w:szCs w:val="28"/>
        </w:rPr>
      </w:pPr>
    </w:p>
    <w:p w:rsidR="00037753" w:rsidRDefault="00E42C22" w:rsidP="00CB01BE">
      <w:pPr>
        <w:spacing w:before="100" w:after="100"/>
        <w:jc w:val="center"/>
        <w:rPr>
          <w:rFonts w:eastAsia="Times New Roman CYR" w:cs="Arial"/>
          <w:b/>
          <w:bCs/>
          <w:sz w:val="28"/>
          <w:szCs w:val="28"/>
        </w:rPr>
      </w:pPr>
      <w:r w:rsidRPr="00CB01BE">
        <w:rPr>
          <w:rFonts w:eastAsia="Times New Roman CYR" w:cs="Arial"/>
          <w:b/>
          <w:bCs/>
          <w:sz w:val="28"/>
          <w:szCs w:val="28"/>
        </w:rPr>
        <w:t xml:space="preserve">Об утверждении Правил обустройства мест (площадок) накопления твердых коммунальных отходов и ведения их реестра в </w:t>
      </w:r>
      <w:r w:rsidR="00C434D9">
        <w:rPr>
          <w:rFonts w:eastAsia="Times New Roman CYR" w:cs="Arial"/>
          <w:b/>
          <w:bCs/>
          <w:sz w:val="28"/>
          <w:szCs w:val="28"/>
        </w:rPr>
        <w:t>Никольском</w:t>
      </w:r>
      <w:r w:rsidR="006F7405">
        <w:rPr>
          <w:rFonts w:eastAsia="Times New Roman CYR" w:cs="Arial"/>
          <w:b/>
          <w:bCs/>
          <w:sz w:val="28"/>
          <w:szCs w:val="28"/>
        </w:rPr>
        <w:t xml:space="preserve"> </w:t>
      </w:r>
      <w:r w:rsidRPr="00CB01BE">
        <w:rPr>
          <w:rFonts w:eastAsia="Times New Roman CYR" w:cs="Arial"/>
          <w:b/>
          <w:bCs/>
          <w:sz w:val="28"/>
          <w:szCs w:val="28"/>
        </w:rPr>
        <w:t xml:space="preserve">  сельсовете </w:t>
      </w:r>
      <w:r w:rsidR="00F1257B" w:rsidRPr="00CB01BE">
        <w:rPr>
          <w:rFonts w:eastAsia="Times New Roman CYR" w:cs="Arial"/>
          <w:b/>
          <w:bCs/>
          <w:sz w:val="28"/>
          <w:szCs w:val="28"/>
        </w:rPr>
        <w:t>Октябрьского</w:t>
      </w:r>
      <w:r w:rsidRPr="00CB01BE">
        <w:rPr>
          <w:rFonts w:eastAsia="Times New Roman CYR" w:cs="Arial"/>
          <w:b/>
          <w:bCs/>
          <w:sz w:val="28"/>
          <w:szCs w:val="28"/>
        </w:rPr>
        <w:t xml:space="preserve"> района Курской области</w:t>
      </w:r>
    </w:p>
    <w:p w:rsidR="00CB01BE" w:rsidRPr="00CB01BE" w:rsidRDefault="00CB01BE" w:rsidP="00CB01BE">
      <w:pPr>
        <w:spacing w:before="100" w:after="100"/>
        <w:jc w:val="center"/>
        <w:rPr>
          <w:rFonts w:eastAsia="Times New Roman CYR" w:cs="Arial"/>
          <w:b/>
          <w:bCs/>
          <w:sz w:val="28"/>
          <w:szCs w:val="28"/>
        </w:rPr>
      </w:pPr>
    </w:p>
    <w:p w:rsidR="00037753" w:rsidRPr="00CB01BE" w:rsidRDefault="00E42C22" w:rsidP="00CB01BE">
      <w:pPr>
        <w:ind w:firstLine="222"/>
        <w:jc w:val="both"/>
        <w:rPr>
          <w:rFonts w:eastAsia="Times New Roman CYR" w:cs="Arial"/>
          <w:sz w:val="24"/>
        </w:rPr>
      </w:pPr>
      <w:r w:rsidRPr="00CB01BE">
        <w:rPr>
          <w:rFonts w:eastAsia="Times New Roman CYR" w:cs="Arial"/>
          <w:sz w:val="24"/>
        </w:rPr>
        <w:t xml:space="preserve">В соответствии с Федеральным законом от 06.10.2003г. № 131-ФЗ </w:t>
      </w:r>
      <w:r w:rsidRPr="00CB01BE">
        <w:rPr>
          <w:rFonts w:eastAsia="Times New Roman" w:cs="Arial"/>
          <w:sz w:val="24"/>
        </w:rPr>
        <w:t>«</w:t>
      </w:r>
      <w:r w:rsidRPr="00CB01BE">
        <w:rPr>
          <w:rFonts w:eastAsia="Times New Roman CYR" w:cs="Arial"/>
          <w:sz w:val="24"/>
        </w:rPr>
        <w:t>Об общих принципах организации местного самоуправления в Российской Федерации</w:t>
      </w:r>
      <w:r w:rsidRPr="00CB01BE">
        <w:rPr>
          <w:rFonts w:eastAsia="Times New Roman" w:cs="Arial"/>
          <w:sz w:val="24"/>
        </w:rPr>
        <w:t xml:space="preserve">», </w:t>
      </w:r>
      <w:r w:rsidRPr="00CB01BE">
        <w:rPr>
          <w:rFonts w:eastAsia="Times New Roman CYR" w:cs="Arial"/>
          <w:sz w:val="24"/>
        </w:rPr>
        <w:t xml:space="preserve">Постановлением Правительства Российской Федерации от 31.08.2018г. № 1039 </w:t>
      </w:r>
      <w:r w:rsidRPr="00CB01BE">
        <w:rPr>
          <w:rFonts w:eastAsia="Times New Roman" w:cs="Arial"/>
          <w:sz w:val="24"/>
        </w:rPr>
        <w:t>«</w:t>
      </w:r>
      <w:r w:rsidRPr="00CB01BE">
        <w:rPr>
          <w:rFonts w:eastAsia="Times New Roman CYR" w:cs="Arial"/>
          <w:sz w:val="24"/>
        </w:rPr>
        <w:t>Об утверждении Правил обустройства мест (площадок) накопления твёрдых коммунальных отходов и ведения их реестра</w:t>
      </w:r>
      <w:r w:rsidRPr="00CB01BE">
        <w:rPr>
          <w:rFonts w:eastAsia="Times New Roman" w:cs="Arial"/>
          <w:sz w:val="24"/>
        </w:rPr>
        <w:t xml:space="preserve">», </w:t>
      </w:r>
      <w:r w:rsidRPr="00CB01BE">
        <w:rPr>
          <w:rFonts w:eastAsia="Times New Roman CYR" w:cs="Arial"/>
          <w:sz w:val="24"/>
        </w:rPr>
        <w:t xml:space="preserve">Уставом, в целях упорядочения обустройства мест (площадок) накопления твёрдых коммунальных отходов и ведения их реестра на территории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</w:t>
      </w:r>
      <w:r w:rsidR="00F1257B" w:rsidRPr="00CB01BE">
        <w:rPr>
          <w:rFonts w:eastAsia="Times New Roman CYR" w:cs="Arial"/>
          <w:sz w:val="24"/>
        </w:rPr>
        <w:t>Октябрьского</w:t>
      </w:r>
      <w:r w:rsidRPr="00CB01BE">
        <w:rPr>
          <w:rFonts w:eastAsia="Times New Roman CYR" w:cs="Arial"/>
          <w:sz w:val="24"/>
        </w:rPr>
        <w:t xml:space="preserve"> района Курской области, администрация ПОСТАНОВЛЯЕТ:</w:t>
      </w:r>
    </w:p>
    <w:p w:rsidR="00037753" w:rsidRPr="00CB01BE" w:rsidRDefault="00E42C22">
      <w:pPr>
        <w:ind w:firstLine="222"/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 xml:space="preserve">     1. Утвердить Правила обустройства мест (площадок) накопления твердых коммунальных отходов и ведения их реестра в </w:t>
      </w:r>
      <w:r w:rsidR="00C434D9">
        <w:rPr>
          <w:rFonts w:cs="Arial"/>
          <w:sz w:val="24"/>
        </w:rPr>
        <w:t>Никольском</w:t>
      </w:r>
      <w:r w:rsidRPr="00CB01BE">
        <w:rPr>
          <w:rFonts w:cs="Arial"/>
          <w:sz w:val="24"/>
        </w:rPr>
        <w:t xml:space="preserve"> сельсовете </w:t>
      </w:r>
      <w:r w:rsidR="00F1257B" w:rsidRPr="00CB01BE">
        <w:rPr>
          <w:rFonts w:cs="Arial"/>
          <w:sz w:val="24"/>
        </w:rPr>
        <w:t>Октябрьского</w:t>
      </w:r>
      <w:r w:rsidRPr="00CB01BE">
        <w:rPr>
          <w:rFonts w:cs="Arial"/>
          <w:sz w:val="24"/>
        </w:rPr>
        <w:t xml:space="preserve"> района Курской области (прилагаются).</w:t>
      </w:r>
    </w:p>
    <w:p w:rsidR="00037753" w:rsidRPr="00CB01BE" w:rsidRDefault="00E42C22">
      <w:pPr>
        <w:ind w:firstLine="222"/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 xml:space="preserve">   2. Контроль за исполнением настоящего постановления оставляю за собой.</w:t>
      </w:r>
    </w:p>
    <w:p w:rsidR="00037753" w:rsidRPr="00CB01BE" w:rsidRDefault="00E42C22">
      <w:pPr>
        <w:ind w:firstLine="222"/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 xml:space="preserve">     3. Настоящее постановление вступает в силу с момента подписания и подлежит размещению на официальном сайте администрации </w:t>
      </w:r>
      <w:r w:rsidR="00940550">
        <w:rPr>
          <w:rFonts w:cs="Arial"/>
          <w:sz w:val="24"/>
        </w:rPr>
        <w:t>Никольского</w:t>
      </w:r>
      <w:r w:rsidRPr="00CB01BE">
        <w:rPr>
          <w:rFonts w:cs="Arial"/>
          <w:sz w:val="24"/>
        </w:rPr>
        <w:t xml:space="preserve"> сельсовета </w:t>
      </w:r>
      <w:r w:rsidR="00F1257B" w:rsidRPr="00CB01BE">
        <w:rPr>
          <w:rFonts w:cs="Arial"/>
          <w:sz w:val="24"/>
        </w:rPr>
        <w:t>Октябрьского</w:t>
      </w:r>
      <w:r w:rsidRPr="00CB01BE">
        <w:rPr>
          <w:rFonts w:cs="Arial"/>
          <w:sz w:val="24"/>
        </w:rPr>
        <w:t xml:space="preserve"> района.</w:t>
      </w:r>
    </w:p>
    <w:p w:rsidR="00037753" w:rsidRPr="00CB01BE" w:rsidRDefault="00037753">
      <w:pPr>
        <w:spacing w:before="100" w:after="100"/>
        <w:ind w:firstLine="685"/>
        <w:jc w:val="both"/>
        <w:rPr>
          <w:rFonts w:cs="Arial"/>
          <w:sz w:val="24"/>
        </w:rPr>
      </w:pPr>
    </w:p>
    <w:p w:rsidR="00037753" w:rsidRPr="00CB01BE" w:rsidRDefault="00E42C22">
      <w:pPr>
        <w:spacing w:before="100" w:after="100"/>
        <w:jc w:val="both"/>
        <w:rPr>
          <w:rFonts w:eastAsia="Times New Roman CYR" w:cs="Arial"/>
          <w:sz w:val="24"/>
        </w:rPr>
      </w:pPr>
      <w:r w:rsidRPr="00CB01BE">
        <w:rPr>
          <w:rFonts w:eastAsia="Times New Roman CYR" w:cs="Arial"/>
          <w:sz w:val="24"/>
        </w:rPr>
        <w:t xml:space="preserve">Глава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                                              </w:t>
      </w:r>
      <w:r w:rsidR="00F1257B" w:rsidRPr="00CB01BE">
        <w:rPr>
          <w:rFonts w:eastAsia="Times New Roman CYR" w:cs="Arial"/>
          <w:sz w:val="24"/>
        </w:rPr>
        <w:t xml:space="preserve"> </w:t>
      </w:r>
    </w:p>
    <w:p w:rsidR="00F1257B" w:rsidRPr="00CB01BE" w:rsidRDefault="00F1257B">
      <w:pPr>
        <w:spacing w:before="100" w:after="100"/>
        <w:jc w:val="both"/>
        <w:rPr>
          <w:rFonts w:eastAsia="Times New Roman CYR" w:cs="Arial"/>
          <w:sz w:val="24"/>
        </w:rPr>
      </w:pPr>
      <w:r w:rsidRPr="00CB01BE">
        <w:rPr>
          <w:rFonts w:eastAsia="Times New Roman CYR" w:cs="Arial"/>
          <w:sz w:val="24"/>
        </w:rPr>
        <w:t xml:space="preserve">Октябрьского района                  </w:t>
      </w:r>
      <w:r w:rsidR="006F7405">
        <w:rPr>
          <w:rFonts w:eastAsia="Times New Roman CYR" w:cs="Arial"/>
          <w:sz w:val="24"/>
        </w:rPr>
        <w:t xml:space="preserve">                                                            </w:t>
      </w:r>
      <w:r w:rsidR="00940550">
        <w:rPr>
          <w:rFonts w:eastAsia="Times New Roman CYR" w:cs="Arial"/>
          <w:sz w:val="24"/>
        </w:rPr>
        <w:t>Д.Ю. Мальцева</w:t>
      </w:r>
    </w:p>
    <w:p w:rsidR="00037753" w:rsidRPr="00CB01BE" w:rsidRDefault="00037753">
      <w:pPr>
        <w:spacing w:before="100" w:after="100"/>
        <w:jc w:val="both"/>
        <w:rPr>
          <w:rFonts w:eastAsia="Times New Roman" w:cs="Arial"/>
          <w:sz w:val="24"/>
        </w:rPr>
      </w:pPr>
    </w:p>
    <w:p w:rsidR="00037753" w:rsidRPr="00CB01BE" w:rsidRDefault="00037753">
      <w:pPr>
        <w:spacing w:before="100" w:after="100"/>
        <w:jc w:val="both"/>
        <w:rPr>
          <w:rFonts w:eastAsia="Times New Roman" w:cs="Arial"/>
          <w:sz w:val="24"/>
        </w:rPr>
      </w:pPr>
    </w:p>
    <w:p w:rsidR="00037753" w:rsidRPr="00CB01BE" w:rsidRDefault="00037753">
      <w:pPr>
        <w:spacing w:before="100" w:after="100"/>
        <w:jc w:val="both"/>
        <w:rPr>
          <w:rFonts w:eastAsia="Times New Roman" w:cs="Arial"/>
          <w:sz w:val="24"/>
        </w:rPr>
      </w:pPr>
    </w:p>
    <w:p w:rsidR="00037753" w:rsidRPr="00CB01BE" w:rsidRDefault="00037753">
      <w:pPr>
        <w:spacing w:before="100" w:after="100"/>
        <w:jc w:val="both"/>
        <w:rPr>
          <w:rFonts w:eastAsia="Times New Roman" w:cs="Arial"/>
          <w:sz w:val="24"/>
        </w:rPr>
      </w:pPr>
    </w:p>
    <w:p w:rsidR="00037753" w:rsidRPr="00CB01BE" w:rsidRDefault="00037753">
      <w:pPr>
        <w:spacing w:before="100" w:after="100"/>
        <w:jc w:val="both"/>
        <w:rPr>
          <w:rFonts w:eastAsia="Times New Roman" w:cs="Arial"/>
          <w:sz w:val="24"/>
        </w:rPr>
      </w:pPr>
    </w:p>
    <w:p w:rsidR="00037753" w:rsidRPr="00CB01BE" w:rsidRDefault="00037753">
      <w:pPr>
        <w:spacing w:before="100" w:after="100"/>
        <w:jc w:val="both"/>
        <w:rPr>
          <w:rFonts w:eastAsia="Times New Roman" w:cs="Arial"/>
          <w:sz w:val="24"/>
        </w:rPr>
      </w:pPr>
    </w:p>
    <w:p w:rsidR="00037753" w:rsidRPr="00CB01BE" w:rsidRDefault="00037753">
      <w:pPr>
        <w:spacing w:before="100" w:after="100"/>
        <w:jc w:val="both"/>
        <w:rPr>
          <w:rFonts w:eastAsia="Times New Roman" w:cs="Arial"/>
          <w:sz w:val="24"/>
        </w:rPr>
      </w:pPr>
    </w:p>
    <w:p w:rsidR="00037753" w:rsidRPr="00CB01BE" w:rsidRDefault="00037753">
      <w:pPr>
        <w:ind w:left="5241" w:firstLine="130"/>
        <w:jc w:val="center"/>
        <w:rPr>
          <w:rFonts w:eastAsia="Times New Roman CYR" w:cs="Arial"/>
          <w:sz w:val="24"/>
        </w:rPr>
      </w:pPr>
    </w:p>
    <w:p w:rsidR="00037753" w:rsidRPr="00CB01BE" w:rsidRDefault="00037753">
      <w:pPr>
        <w:ind w:left="5241" w:firstLine="130"/>
        <w:jc w:val="center"/>
        <w:rPr>
          <w:rFonts w:eastAsia="Times New Roman CYR" w:cs="Arial"/>
          <w:sz w:val="24"/>
        </w:rPr>
      </w:pPr>
    </w:p>
    <w:p w:rsidR="00037753" w:rsidRPr="00CB01BE" w:rsidRDefault="00037753">
      <w:pPr>
        <w:ind w:left="5241" w:firstLine="130"/>
        <w:jc w:val="center"/>
        <w:rPr>
          <w:rFonts w:eastAsia="Times New Roman CYR" w:cs="Arial"/>
          <w:sz w:val="24"/>
        </w:rPr>
      </w:pPr>
    </w:p>
    <w:p w:rsidR="00037753" w:rsidRPr="00CB01BE" w:rsidRDefault="00037753">
      <w:pPr>
        <w:ind w:left="5241" w:firstLine="130"/>
        <w:jc w:val="center"/>
        <w:rPr>
          <w:rFonts w:eastAsia="Times New Roman CYR" w:cs="Arial"/>
          <w:sz w:val="24"/>
        </w:rPr>
      </w:pPr>
    </w:p>
    <w:p w:rsidR="00037753" w:rsidRPr="00CB01BE" w:rsidRDefault="00037753">
      <w:pPr>
        <w:ind w:left="5241" w:firstLine="130"/>
        <w:jc w:val="center"/>
        <w:rPr>
          <w:rFonts w:eastAsia="Times New Roman CYR" w:cs="Arial"/>
          <w:sz w:val="24"/>
        </w:rPr>
      </w:pPr>
    </w:p>
    <w:p w:rsidR="00037753" w:rsidRPr="00CB01BE" w:rsidRDefault="00037753">
      <w:pPr>
        <w:ind w:left="5241" w:firstLine="130"/>
        <w:jc w:val="center"/>
        <w:rPr>
          <w:rFonts w:eastAsia="Times New Roman CYR" w:cs="Arial"/>
          <w:sz w:val="24"/>
        </w:rPr>
      </w:pPr>
    </w:p>
    <w:p w:rsidR="00037753" w:rsidRPr="00CB01BE" w:rsidRDefault="00037753">
      <w:pPr>
        <w:ind w:left="5241" w:firstLine="130"/>
        <w:jc w:val="center"/>
        <w:rPr>
          <w:rFonts w:eastAsia="Times New Roman CYR" w:cs="Arial"/>
          <w:sz w:val="24"/>
        </w:rPr>
      </w:pPr>
    </w:p>
    <w:p w:rsidR="00037753" w:rsidRPr="00CB01BE" w:rsidRDefault="00E42C22">
      <w:pPr>
        <w:ind w:left="5241" w:firstLine="130"/>
        <w:jc w:val="center"/>
        <w:rPr>
          <w:rFonts w:eastAsia="Times New Roman CYR" w:cs="Arial"/>
          <w:sz w:val="24"/>
        </w:rPr>
      </w:pPr>
      <w:bookmarkStart w:id="0" w:name="_GoBack"/>
      <w:bookmarkEnd w:id="0"/>
      <w:r w:rsidRPr="00CB01BE">
        <w:rPr>
          <w:rFonts w:eastAsia="Times New Roman CYR" w:cs="Arial"/>
          <w:sz w:val="24"/>
        </w:rPr>
        <w:t>Утверждены</w:t>
      </w:r>
    </w:p>
    <w:p w:rsidR="00037753" w:rsidRPr="00CB01BE" w:rsidRDefault="00E42C22">
      <w:pPr>
        <w:ind w:left="5241" w:firstLine="130"/>
        <w:jc w:val="center"/>
        <w:rPr>
          <w:rFonts w:eastAsia="Times New Roman CYR" w:cs="Arial"/>
          <w:sz w:val="24"/>
        </w:rPr>
      </w:pPr>
      <w:r w:rsidRPr="00CB01BE">
        <w:rPr>
          <w:rFonts w:eastAsia="Times New Roman CYR" w:cs="Arial"/>
          <w:sz w:val="24"/>
        </w:rPr>
        <w:t xml:space="preserve">постановлением администрации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</w:t>
      </w:r>
      <w:r w:rsidR="00F1257B" w:rsidRPr="00CB01BE">
        <w:rPr>
          <w:rFonts w:eastAsia="Times New Roman CYR" w:cs="Arial"/>
          <w:sz w:val="24"/>
        </w:rPr>
        <w:t>Октябрьского</w:t>
      </w:r>
      <w:r w:rsidRPr="00CB01BE">
        <w:rPr>
          <w:rFonts w:eastAsia="Times New Roman CYR" w:cs="Arial"/>
          <w:sz w:val="24"/>
        </w:rPr>
        <w:t xml:space="preserve"> района Курской области от </w:t>
      </w:r>
      <w:r w:rsidR="00F1257B" w:rsidRPr="00CB01BE">
        <w:rPr>
          <w:rFonts w:eastAsia="Times New Roman CYR" w:cs="Arial"/>
          <w:sz w:val="24"/>
        </w:rPr>
        <w:t>20.04</w:t>
      </w:r>
      <w:r w:rsidRPr="00CB01BE">
        <w:rPr>
          <w:rFonts w:eastAsia="Times New Roman CYR" w:cs="Arial"/>
          <w:sz w:val="24"/>
        </w:rPr>
        <w:t>.20</w:t>
      </w:r>
      <w:r w:rsidR="00F1257B" w:rsidRPr="00CB01BE">
        <w:rPr>
          <w:rFonts w:eastAsia="Times New Roman CYR" w:cs="Arial"/>
          <w:sz w:val="24"/>
        </w:rPr>
        <w:t>23</w:t>
      </w:r>
      <w:r w:rsidRPr="00CB01BE">
        <w:rPr>
          <w:rFonts w:eastAsia="Times New Roman CYR" w:cs="Arial"/>
          <w:sz w:val="24"/>
        </w:rPr>
        <w:t xml:space="preserve"> года №</w:t>
      </w:r>
      <w:r w:rsidR="00C434D9">
        <w:rPr>
          <w:rFonts w:eastAsia="Times New Roman CYR" w:cs="Arial"/>
          <w:sz w:val="24"/>
        </w:rPr>
        <w:t>4</w:t>
      </w:r>
    </w:p>
    <w:p w:rsidR="00037753" w:rsidRPr="00CB01BE" w:rsidRDefault="00037753">
      <w:pPr>
        <w:jc w:val="center"/>
        <w:rPr>
          <w:rFonts w:cs="Arial"/>
          <w:sz w:val="24"/>
        </w:rPr>
      </w:pPr>
    </w:p>
    <w:p w:rsidR="00037753" w:rsidRPr="00CB01BE" w:rsidRDefault="00E42C22">
      <w:pPr>
        <w:jc w:val="center"/>
        <w:rPr>
          <w:rFonts w:eastAsia="Times New Roman CYR" w:cs="Arial"/>
          <w:b/>
          <w:bCs/>
          <w:sz w:val="24"/>
        </w:rPr>
      </w:pPr>
      <w:r w:rsidRPr="00CB01BE">
        <w:rPr>
          <w:rFonts w:eastAsia="Times New Roman CYR" w:cs="Arial"/>
          <w:b/>
          <w:bCs/>
          <w:sz w:val="24"/>
        </w:rPr>
        <w:t>Правила</w:t>
      </w:r>
    </w:p>
    <w:p w:rsidR="00037753" w:rsidRPr="00CB01BE" w:rsidRDefault="00E42C22">
      <w:pPr>
        <w:jc w:val="center"/>
        <w:rPr>
          <w:rFonts w:eastAsia="Times New Roman CYR" w:cs="Arial"/>
          <w:b/>
          <w:bCs/>
          <w:sz w:val="24"/>
        </w:rPr>
      </w:pPr>
      <w:r w:rsidRPr="00CB01BE">
        <w:rPr>
          <w:rFonts w:eastAsia="Times New Roman CYR" w:cs="Arial"/>
          <w:b/>
          <w:bCs/>
          <w:sz w:val="24"/>
        </w:rPr>
        <w:t xml:space="preserve">обустройства мест (площадок) накопления твердых коммунальных отходов и ведения их реестра на территории </w:t>
      </w:r>
      <w:r w:rsidR="00940550">
        <w:rPr>
          <w:rFonts w:eastAsia="Times New Roman CYR" w:cs="Arial"/>
          <w:b/>
          <w:bCs/>
          <w:sz w:val="24"/>
        </w:rPr>
        <w:t>Никольского</w:t>
      </w:r>
      <w:r w:rsidRPr="00CB01BE">
        <w:rPr>
          <w:rFonts w:eastAsia="Times New Roman CYR" w:cs="Arial"/>
          <w:b/>
          <w:bCs/>
          <w:sz w:val="24"/>
        </w:rPr>
        <w:t xml:space="preserve"> сельсовета </w:t>
      </w:r>
      <w:r w:rsidR="00F1257B" w:rsidRPr="00CB01BE">
        <w:rPr>
          <w:rFonts w:eastAsia="Times New Roman CYR" w:cs="Arial"/>
          <w:b/>
          <w:bCs/>
          <w:sz w:val="24"/>
        </w:rPr>
        <w:t>Октябрьского</w:t>
      </w:r>
      <w:r w:rsidRPr="00CB01BE">
        <w:rPr>
          <w:rFonts w:eastAsia="Times New Roman CYR" w:cs="Arial"/>
          <w:b/>
          <w:bCs/>
          <w:sz w:val="24"/>
        </w:rPr>
        <w:t xml:space="preserve"> района</w:t>
      </w:r>
    </w:p>
    <w:p w:rsidR="00037753" w:rsidRPr="00CB01BE" w:rsidRDefault="00E42C22">
      <w:pPr>
        <w:spacing w:before="100" w:after="100"/>
        <w:jc w:val="center"/>
        <w:rPr>
          <w:rFonts w:eastAsia="Times New Roman CYR" w:cs="Arial"/>
          <w:b/>
          <w:bCs/>
          <w:sz w:val="24"/>
        </w:rPr>
      </w:pPr>
      <w:r w:rsidRPr="00CB01BE">
        <w:rPr>
          <w:rFonts w:eastAsia="Times New Roman" w:cs="Arial"/>
          <w:b/>
          <w:bCs/>
          <w:sz w:val="24"/>
          <w:lang w:val="en-US"/>
        </w:rPr>
        <w:t>I</w:t>
      </w:r>
      <w:r w:rsidRPr="00CB01BE">
        <w:rPr>
          <w:rFonts w:eastAsia="Times New Roman" w:cs="Arial"/>
          <w:b/>
          <w:bCs/>
          <w:sz w:val="24"/>
        </w:rPr>
        <w:t xml:space="preserve">. </w:t>
      </w:r>
      <w:r w:rsidRPr="00CB01BE">
        <w:rPr>
          <w:rFonts w:eastAsia="Times New Roman CYR" w:cs="Arial"/>
          <w:b/>
          <w:bCs/>
          <w:sz w:val="24"/>
        </w:rPr>
        <w:t>Общие положения</w:t>
      </w:r>
    </w:p>
    <w:p w:rsidR="00037753" w:rsidRPr="00CB01BE" w:rsidRDefault="00E42C22">
      <w:pPr>
        <w:ind w:firstLine="870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1. </w:t>
      </w:r>
      <w:r w:rsidRPr="00CB01BE">
        <w:rPr>
          <w:rFonts w:eastAsia="Times New Roman CYR" w:cs="Arial"/>
          <w:sz w:val="24"/>
        </w:rPr>
        <w:t>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</w:t>
      </w:r>
    </w:p>
    <w:p w:rsidR="00037753" w:rsidRPr="00CB01BE" w:rsidRDefault="00E42C22">
      <w:pPr>
        <w:ind w:firstLine="870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2. </w:t>
      </w:r>
      <w:r w:rsidRPr="00CB01BE">
        <w:rPr>
          <w:rFonts w:eastAsia="Times New Roman CYR" w:cs="Arial"/>
          <w:sz w:val="24"/>
        </w:rPr>
        <w:t>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муниципальных образований.</w:t>
      </w:r>
    </w:p>
    <w:p w:rsidR="00037753" w:rsidRPr="00CB01BE" w:rsidRDefault="00037753">
      <w:pPr>
        <w:ind w:firstLine="870"/>
        <w:jc w:val="both"/>
        <w:rPr>
          <w:rFonts w:cs="Arial"/>
          <w:sz w:val="24"/>
        </w:rPr>
      </w:pPr>
    </w:p>
    <w:p w:rsidR="00037753" w:rsidRPr="00CB01BE" w:rsidRDefault="00E42C22">
      <w:pPr>
        <w:ind w:firstLine="870"/>
        <w:jc w:val="center"/>
        <w:rPr>
          <w:rFonts w:eastAsia="Times New Roman CYR" w:cs="Arial"/>
          <w:b/>
          <w:bCs/>
          <w:sz w:val="24"/>
        </w:rPr>
      </w:pPr>
      <w:r w:rsidRPr="00CB01BE">
        <w:rPr>
          <w:rFonts w:eastAsia="Times New Roman" w:cs="Arial"/>
          <w:b/>
          <w:bCs/>
          <w:sz w:val="24"/>
          <w:lang w:val="en-US"/>
        </w:rPr>
        <w:t>II</w:t>
      </w:r>
      <w:r w:rsidRPr="00CB01BE">
        <w:rPr>
          <w:rFonts w:eastAsia="Times New Roman" w:cs="Arial"/>
          <w:b/>
          <w:bCs/>
          <w:sz w:val="24"/>
        </w:rPr>
        <w:t xml:space="preserve">. </w:t>
      </w:r>
      <w:r w:rsidRPr="00CB01BE">
        <w:rPr>
          <w:rFonts w:eastAsia="Times New Roman CYR" w:cs="Arial"/>
          <w:b/>
          <w:bCs/>
          <w:sz w:val="24"/>
        </w:rPr>
        <w:t>Порядок создания мест (площадок) накопления твердых коммунальных отходов</w:t>
      </w:r>
    </w:p>
    <w:p w:rsidR="00037753" w:rsidRPr="00CB01BE" w:rsidRDefault="00E42C22">
      <w:pPr>
        <w:ind w:firstLine="870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3. </w:t>
      </w:r>
      <w:r w:rsidRPr="00CB01BE">
        <w:rPr>
          <w:rFonts w:eastAsia="Times New Roman CYR" w:cs="Arial"/>
          <w:sz w:val="24"/>
        </w:rPr>
        <w:t xml:space="preserve">Места (площадки) накопления твердых коммунальных отходов создаются администрацией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</w:t>
      </w:r>
      <w:r w:rsidR="00F1257B" w:rsidRPr="00CB01BE">
        <w:rPr>
          <w:rFonts w:eastAsia="Times New Roman CYR" w:cs="Arial"/>
          <w:sz w:val="24"/>
        </w:rPr>
        <w:t>Октябрьского</w:t>
      </w:r>
      <w:r w:rsidRPr="00CB01BE">
        <w:rPr>
          <w:rFonts w:eastAsia="Times New Roman CYR" w:cs="Arial"/>
          <w:sz w:val="24"/>
        </w:rPr>
        <w:t xml:space="preserve"> района Курской области (далее — администрация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сельсовета), за исключением установленных законодательством Российской Федерации случаев, когда такая обязанность лежит на других лицах. Администрация создает места (площадки) накопления твердых коммунальных отходов путем принятия решения в соответствии с требованиями правил благоустройства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37753" w:rsidRPr="00CB01BE" w:rsidRDefault="00E42C22">
      <w:pPr>
        <w:numPr>
          <w:ilvl w:val="2"/>
          <w:numId w:val="3"/>
        </w:numPr>
        <w:ind w:left="0" w:firstLine="870"/>
        <w:jc w:val="both"/>
        <w:rPr>
          <w:rFonts w:eastAsia="Times New Roman CYR" w:cs="Arial"/>
          <w:sz w:val="24"/>
        </w:rPr>
      </w:pPr>
      <w:r w:rsidRPr="00CB01BE">
        <w:rPr>
          <w:rFonts w:eastAsia="Times New Roman CYR" w:cs="Arial"/>
          <w:sz w:val="24"/>
        </w:rPr>
        <w:t xml:space="preserve"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 (далее соответственно - заявитель, уполномоченный орган) на основании письменной заявки, форма которой устанавливается администрацией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(далее — заявка).</w:t>
      </w:r>
    </w:p>
    <w:p w:rsidR="00037753" w:rsidRPr="00CB01BE" w:rsidRDefault="00E42C22">
      <w:pPr>
        <w:numPr>
          <w:ilvl w:val="2"/>
          <w:numId w:val="3"/>
        </w:numPr>
        <w:ind w:left="0" w:firstLine="870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 </w:t>
      </w:r>
      <w:r w:rsidRPr="00CB01BE">
        <w:rPr>
          <w:rFonts w:eastAsia="Times New Roman CYR" w:cs="Arial"/>
          <w:sz w:val="24"/>
        </w:rPr>
        <w:t>Администрация  рассматривает заявку в срок не позднее 10 календарных дней со дня ее поступления.</w:t>
      </w:r>
    </w:p>
    <w:p w:rsidR="00037753" w:rsidRPr="00CB01BE" w:rsidRDefault="00E42C22">
      <w:pPr>
        <w:numPr>
          <w:ilvl w:val="2"/>
          <w:numId w:val="3"/>
        </w:numPr>
        <w:ind w:left="0" w:firstLine="870"/>
        <w:jc w:val="both"/>
        <w:rPr>
          <w:rFonts w:eastAsia="Times New Roman CYR" w:cs="Arial"/>
          <w:sz w:val="24"/>
        </w:rPr>
      </w:pPr>
      <w:r w:rsidRPr="00CB01BE">
        <w:rPr>
          <w:rFonts w:eastAsia="Times New Roman CYR" w:cs="Arial"/>
          <w:sz w:val="24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— запрос). В случае направления запроса срок рассмотрения заявки может быть увеличен по решению администрации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до 20 календарных дней, при этом заявителю не позднее 3 календарных </w:t>
      </w:r>
      <w:r w:rsidRPr="00CB01BE">
        <w:rPr>
          <w:rFonts w:eastAsia="Times New Roman CYR" w:cs="Arial"/>
          <w:sz w:val="24"/>
        </w:rPr>
        <w:lastRenderedPageBreak/>
        <w:t xml:space="preserve">дней со дня принятия такого решения администрацией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направляется соответствующее уведомление.</w:t>
      </w:r>
    </w:p>
    <w:p w:rsidR="00037753" w:rsidRPr="00CB01BE" w:rsidRDefault="00E42C22">
      <w:pPr>
        <w:spacing w:line="200" w:lineRule="atLeast"/>
        <w:ind w:firstLine="463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7. </w:t>
      </w:r>
      <w:r w:rsidRPr="00CB01BE">
        <w:rPr>
          <w:rFonts w:eastAsia="Times New Roman CYR" w:cs="Arial"/>
          <w:sz w:val="24"/>
        </w:rPr>
        <w:t xml:space="preserve">По результатам рассмотрения заявки администрация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037753" w:rsidRPr="00CB01BE" w:rsidRDefault="00E42C22">
      <w:pPr>
        <w:numPr>
          <w:ilvl w:val="0"/>
          <w:numId w:val="4"/>
        </w:numPr>
        <w:spacing w:line="200" w:lineRule="atLeast"/>
        <w:ind w:left="0" w:firstLine="833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 </w:t>
      </w:r>
      <w:r w:rsidRPr="00CB01BE">
        <w:rPr>
          <w:rFonts w:eastAsia="Times New Roman CYR" w:cs="Arial"/>
          <w:sz w:val="24"/>
        </w:rPr>
        <w:t xml:space="preserve">Основаниями отказа администрации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в согласовании создания места (площадки) накопления твердых коммунальных отходов являются: а) несоответствие заявки установленной форме; б) несоответствие места (площадки) накопления твердых коммунальных отходов требованиям правил благоустройства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37753" w:rsidRPr="00CB01BE" w:rsidRDefault="00E42C22">
      <w:pPr>
        <w:spacing w:line="200" w:lineRule="atLeast"/>
        <w:ind w:firstLine="833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9. </w:t>
      </w:r>
      <w:r w:rsidRPr="00CB01BE">
        <w:rPr>
          <w:rFonts w:eastAsia="Times New Roman CYR" w:cs="Arial"/>
          <w:sz w:val="24"/>
        </w:rPr>
        <w:t xml:space="preserve">О принятом решении администрация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037753" w:rsidRPr="00CB01BE" w:rsidRDefault="00E42C22">
      <w:pPr>
        <w:spacing w:line="200" w:lineRule="atLeast"/>
        <w:ind w:firstLine="778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10. </w:t>
      </w:r>
      <w:r w:rsidRPr="00CB01BE">
        <w:rPr>
          <w:rFonts w:eastAsia="Times New Roman CYR" w:cs="Arial"/>
          <w:sz w:val="24"/>
        </w:rPr>
        <w:t xml:space="preserve">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администрацию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037753" w:rsidRPr="00CB01BE" w:rsidRDefault="00037753">
      <w:pPr>
        <w:spacing w:line="200" w:lineRule="atLeast"/>
        <w:jc w:val="both"/>
        <w:rPr>
          <w:rFonts w:cs="Arial"/>
          <w:sz w:val="24"/>
        </w:rPr>
      </w:pPr>
    </w:p>
    <w:p w:rsidR="00037753" w:rsidRPr="00CB01BE" w:rsidRDefault="00E42C22">
      <w:pPr>
        <w:spacing w:line="200" w:lineRule="atLeast"/>
        <w:jc w:val="center"/>
        <w:rPr>
          <w:rFonts w:eastAsia="Times New Roman CYR" w:cs="Arial"/>
          <w:b/>
          <w:bCs/>
          <w:sz w:val="24"/>
        </w:rPr>
      </w:pPr>
      <w:r w:rsidRPr="00CB01BE">
        <w:rPr>
          <w:rFonts w:eastAsia="Times New Roman" w:cs="Arial"/>
          <w:b/>
          <w:bCs/>
          <w:sz w:val="24"/>
          <w:lang w:val="en-US"/>
        </w:rPr>
        <w:t>III</w:t>
      </w:r>
      <w:r w:rsidRPr="00CB01BE">
        <w:rPr>
          <w:rFonts w:eastAsia="Times New Roman" w:cs="Arial"/>
          <w:b/>
          <w:bCs/>
          <w:sz w:val="24"/>
        </w:rPr>
        <w:t xml:space="preserve">. </w:t>
      </w:r>
      <w:r w:rsidRPr="00CB01BE">
        <w:rPr>
          <w:rFonts w:eastAsia="Times New Roman CYR" w:cs="Arial"/>
          <w:b/>
          <w:bCs/>
          <w:sz w:val="24"/>
        </w:rPr>
        <w:t>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037753" w:rsidRPr="00CB01BE" w:rsidRDefault="00E42C22">
      <w:pPr>
        <w:numPr>
          <w:ilvl w:val="0"/>
          <w:numId w:val="5"/>
        </w:numPr>
        <w:spacing w:line="200" w:lineRule="atLeast"/>
        <w:ind w:left="0"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 CYR" w:cs="Arial"/>
          <w:sz w:val="24"/>
        </w:rPr>
        <w:t>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037753" w:rsidRPr="00CB01BE" w:rsidRDefault="00E42C22">
      <w:pPr>
        <w:spacing w:line="200" w:lineRule="atLeast"/>
        <w:ind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12. </w:t>
      </w:r>
      <w:r w:rsidRPr="00CB01BE">
        <w:rPr>
          <w:rFonts w:eastAsia="Times New Roman CYR" w:cs="Arial"/>
          <w:sz w:val="24"/>
        </w:rPr>
        <w:t xml:space="preserve">Реестр ведется на бумажном носителе и в электронном виде администрацией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сельсовета. Сведения в реестр вносятся администрацией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037753" w:rsidRPr="00CB01BE" w:rsidRDefault="00E42C22">
      <w:pPr>
        <w:spacing w:line="200" w:lineRule="atLeast"/>
        <w:ind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13. </w:t>
      </w:r>
      <w:r w:rsidRPr="00CB01BE">
        <w:rPr>
          <w:rFonts w:eastAsia="Times New Roman CYR" w:cs="Arial"/>
          <w:sz w:val="24"/>
        </w:rPr>
        <w:t xml:space="preserve"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на его официальном сайте в информационно-телекоммуникационной сети "Интернет",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037753" w:rsidRPr="00CB01BE" w:rsidRDefault="00E42C22">
      <w:pPr>
        <w:spacing w:line="200" w:lineRule="atLeast"/>
        <w:ind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14. </w:t>
      </w:r>
      <w:r w:rsidRPr="00CB01BE">
        <w:rPr>
          <w:rFonts w:eastAsia="Times New Roman CYR" w:cs="Arial"/>
          <w:sz w:val="24"/>
        </w:rPr>
        <w:t>Реестр ведется на государственном языке Российской Федерации.</w:t>
      </w:r>
    </w:p>
    <w:p w:rsidR="00037753" w:rsidRPr="00CB01BE" w:rsidRDefault="00E42C22">
      <w:pPr>
        <w:spacing w:line="200" w:lineRule="atLeast"/>
        <w:ind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15. </w:t>
      </w:r>
      <w:r w:rsidRPr="00CB01BE">
        <w:rPr>
          <w:rFonts w:eastAsia="Times New Roman CYR" w:cs="Arial"/>
          <w:sz w:val="24"/>
        </w:rPr>
        <w:t>В соответствии с пунктом 5 статьи 13.4 Федерального закона "Об отходах производства и потребления" реестр включает в себя следующие разделы: данные о нахождении мест (площадок) накопления твердых коммунальных отходов; данные о технических характеристиках мест (площадок) накопления твердых коммунальных отходов; данные о собственниках мест (площадок) накопления твердых коммунальных отходов; 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037753" w:rsidRPr="00CB01BE" w:rsidRDefault="00E42C22">
      <w:pPr>
        <w:spacing w:line="200" w:lineRule="atLeast"/>
        <w:ind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16. </w:t>
      </w:r>
      <w:r w:rsidRPr="00CB01BE">
        <w:rPr>
          <w:rFonts w:eastAsia="Times New Roman CYR" w:cs="Arial"/>
          <w:sz w:val="24"/>
        </w:rPr>
        <w:t xml:space="preserve">Раздел "Данные о нахождении мест (площадок) накопления твердых </w:t>
      </w:r>
      <w:r w:rsidRPr="00CB01BE">
        <w:rPr>
          <w:rFonts w:eastAsia="Times New Roman CYR" w:cs="Arial"/>
          <w:sz w:val="24"/>
        </w:rPr>
        <w:lastRenderedPageBreak/>
        <w:t>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037753" w:rsidRPr="00CB01BE" w:rsidRDefault="00E42C22">
      <w:pPr>
        <w:spacing w:line="200" w:lineRule="atLeast"/>
        <w:ind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 CYR" w:cs="Arial"/>
          <w:sz w:val="24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037753" w:rsidRPr="00CB01BE" w:rsidRDefault="00E42C22">
      <w:pPr>
        <w:numPr>
          <w:ilvl w:val="0"/>
          <w:numId w:val="6"/>
        </w:numPr>
        <w:spacing w:line="200" w:lineRule="atLeast"/>
        <w:ind w:left="0"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 CYR" w:cs="Arial"/>
          <w:sz w:val="24"/>
        </w:rPr>
        <w:t xml:space="preserve">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администрацией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037753" w:rsidRPr="00CB01BE" w:rsidRDefault="00E42C22">
      <w:pPr>
        <w:spacing w:line="200" w:lineRule="atLeast"/>
        <w:ind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18. </w:t>
      </w:r>
      <w:r w:rsidRPr="00CB01BE">
        <w:rPr>
          <w:rFonts w:eastAsia="Times New Roman CYR" w:cs="Arial"/>
          <w:sz w:val="24"/>
        </w:rPr>
        <w:t xml:space="preserve">Раздел "Данные о собственниках мест (площадок) накопления твердых коммунальных отходов" содержит сведения: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037753" w:rsidRPr="00CB01BE" w:rsidRDefault="00E42C22">
      <w:pPr>
        <w:spacing w:line="200" w:lineRule="atLeast"/>
        <w:ind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19. </w:t>
      </w:r>
      <w:r w:rsidRPr="00CB01BE">
        <w:rPr>
          <w:rFonts w:eastAsia="Times New Roman CYR" w:cs="Arial"/>
          <w:sz w:val="24"/>
        </w:rPr>
        <w:t xml:space="preserve">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037753" w:rsidRPr="00CB01BE" w:rsidRDefault="00E42C22">
      <w:pPr>
        <w:ind w:firstLine="852"/>
        <w:jc w:val="both"/>
        <w:rPr>
          <w:rFonts w:cs="Arial"/>
          <w:sz w:val="24"/>
        </w:rPr>
      </w:pPr>
      <w:r w:rsidRPr="00CB01BE">
        <w:rPr>
          <w:rFonts w:eastAsia="Times New Roman" w:cs="Arial"/>
          <w:sz w:val="24"/>
        </w:rPr>
        <w:t xml:space="preserve">20. </w:t>
      </w:r>
      <w:r w:rsidRPr="00CB01BE">
        <w:rPr>
          <w:rFonts w:eastAsia="Times New Roman CYR" w:cs="Arial"/>
          <w:sz w:val="24"/>
        </w:rPr>
        <w:t xml:space="preserve">В случае если место (площадка) накопления твердых коммунальных отходов создано администрацией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в соответствии с пунктом 3 настоящих Правил, сведения о таком месте (площадке) накопления твердых коммунальных отходов подлежат включению администрацией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в реестр в срок не </w:t>
      </w:r>
      <w:r w:rsidRPr="00CB01BE">
        <w:rPr>
          <w:rFonts w:cs="Arial"/>
          <w:sz w:val="24"/>
        </w:rPr>
        <w:t>позднее 3 рабочих дней со дня принятия решения о его создании.</w:t>
      </w:r>
    </w:p>
    <w:p w:rsidR="00037753" w:rsidRPr="00CB01BE" w:rsidRDefault="00E42C22">
      <w:pPr>
        <w:ind w:firstLine="852"/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 xml:space="preserve">21. В случае если место (площадка) накопления твердых коммунальных отходов создано заявителем, он обязан обратиться в администрацию </w:t>
      </w:r>
      <w:r w:rsidR="00940550">
        <w:rPr>
          <w:rFonts w:cs="Arial"/>
          <w:sz w:val="24"/>
        </w:rPr>
        <w:t>Никольского</w:t>
      </w:r>
      <w:r w:rsidRPr="00CB01BE">
        <w:rPr>
          <w:rFonts w:cs="Arial"/>
          <w:sz w:val="24"/>
        </w:rPr>
        <w:t xml:space="preserve"> сельсовета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037753" w:rsidRPr="00CB01BE" w:rsidRDefault="00E42C22">
      <w:pPr>
        <w:ind w:firstLine="852"/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 xml:space="preserve">22. Заявитель направляет в администрацию </w:t>
      </w:r>
      <w:r w:rsidR="00940550">
        <w:rPr>
          <w:rFonts w:cs="Arial"/>
          <w:sz w:val="24"/>
        </w:rPr>
        <w:t>Никольского</w:t>
      </w:r>
      <w:r w:rsidRPr="00CB01BE">
        <w:rPr>
          <w:rFonts w:cs="Arial"/>
          <w:sz w:val="24"/>
        </w:rPr>
        <w:t xml:space="preserve"> сельсовета заявку о включении сведений о месте (площадке) накопления твердых коммунальных </w:t>
      </w:r>
      <w:r w:rsidRPr="00CB01BE">
        <w:rPr>
          <w:rFonts w:cs="Arial"/>
          <w:sz w:val="24"/>
        </w:rPr>
        <w:lastRenderedPageBreak/>
        <w:t xml:space="preserve">отходов в реестр по форме, установленной администрацией </w:t>
      </w:r>
      <w:r w:rsidR="00940550">
        <w:rPr>
          <w:rFonts w:cs="Arial"/>
          <w:sz w:val="24"/>
        </w:rPr>
        <w:t>Никольского</w:t>
      </w:r>
      <w:r w:rsidRPr="00CB01BE">
        <w:rPr>
          <w:rFonts w:cs="Arial"/>
          <w:sz w:val="24"/>
        </w:rPr>
        <w:t xml:space="preserve"> сельсовета.</w:t>
      </w:r>
    </w:p>
    <w:p w:rsidR="00037753" w:rsidRPr="00CB01BE" w:rsidRDefault="00E42C22">
      <w:pPr>
        <w:ind w:firstLine="852"/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 xml:space="preserve">23. Рассмотрение заявки о включении сведений о месте (площадке) накопления твердых коммунальных отходов в реестр осуществляется администрацией </w:t>
      </w:r>
      <w:r w:rsidR="00940550">
        <w:rPr>
          <w:rFonts w:cs="Arial"/>
          <w:sz w:val="24"/>
        </w:rPr>
        <w:t>Никольского</w:t>
      </w:r>
      <w:r w:rsidRPr="00CB01BE">
        <w:rPr>
          <w:rFonts w:cs="Arial"/>
          <w:sz w:val="24"/>
        </w:rPr>
        <w:t xml:space="preserve"> сельсовета поселения в течение 10 рабочих дней со дня ее получения.</w:t>
      </w:r>
    </w:p>
    <w:p w:rsidR="00037753" w:rsidRPr="00CB01BE" w:rsidRDefault="00E42C22">
      <w:pPr>
        <w:spacing w:line="200" w:lineRule="atLeast"/>
        <w:ind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24. </w:t>
      </w:r>
      <w:r w:rsidRPr="00CB01BE">
        <w:rPr>
          <w:rFonts w:eastAsia="Times New Roman CYR" w:cs="Arial"/>
          <w:sz w:val="24"/>
        </w:rPr>
        <w:t xml:space="preserve">По результатам рассмотрения заявки о включении сведений о месте (площадке) накопления твердых коммунальных отходов в реестр администрация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037753" w:rsidRPr="00CB01BE" w:rsidRDefault="00E42C22">
      <w:pPr>
        <w:numPr>
          <w:ilvl w:val="0"/>
          <w:numId w:val="7"/>
        </w:numPr>
        <w:spacing w:line="200" w:lineRule="atLeast"/>
        <w:ind w:left="0"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 CYR" w:cs="Arial"/>
          <w:sz w:val="24"/>
        </w:rPr>
        <w:t xml:space="preserve">Решение об отказе во включении сведений о месте (площадке) накопления твердых коммунальных отходов в реестр принимается в следующих случаях: а) несоответствие заявки о включении сведений о месте (площадке) накопления твердых коммунальных отходов в реестр установленной форме; б) наличие в заявке о включении сведений о месте (площадке) накопления твердых коммунальных отходов в реестр недостоверной информации; в) отсутствие согласования администрацией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создания места (площадки) накопления твердых коммунальных отходов.</w:t>
      </w:r>
    </w:p>
    <w:p w:rsidR="00037753" w:rsidRPr="00CB01BE" w:rsidRDefault="00E42C22">
      <w:pPr>
        <w:spacing w:line="200" w:lineRule="atLeast"/>
        <w:ind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26. </w:t>
      </w:r>
      <w:r w:rsidRPr="00CB01BE">
        <w:rPr>
          <w:rFonts w:eastAsia="Times New Roman CYR" w:cs="Arial"/>
          <w:sz w:val="24"/>
        </w:rPr>
        <w:t>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037753" w:rsidRPr="00CB01BE" w:rsidRDefault="00E42C22">
      <w:pPr>
        <w:spacing w:line="200" w:lineRule="atLeast"/>
        <w:ind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27. </w:t>
      </w:r>
      <w:r w:rsidRPr="00CB01BE">
        <w:rPr>
          <w:rFonts w:eastAsia="Times New Roman CYR" w:cs="Arial"/>
          <w:sz w:val="24"/>
        </w:rPr>
        <w:t xml:space="preserve">Администрация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уведомляет заявителя о принятом решении в течение 3 рабочих дней со дня его принятия.</w:t>
      </w:r>
    </w:p>
    <w:p w:rsidR="00037753" w:rsidRPr="00CB01BE" w:rsidRDefault="00E42C22">
      <w:pPr>
        <w:spacing w:line="200" w:lineRule="atLeast"/>
        <w:ind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28. </w:t>
      </w:r>
      <w:r w:rsidRPr="00CB01BE">
        <w:rPr>
          <w:rFonts w:eastAsia="Times New Roman CYR" w:cs="Arial"/>
          <w:sz w:val="24"/>
        </w:rPr>
        <w:t xml:space="preserve">После устранения основания отказа, но не позднее 30 дней со дня 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администрация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22 - 27 настоящих Правил.</w:t>
      </w:r>
    </w:p>
    <w:p w:rsidR="00037753" w:rsidRPr="00CB01BE" w:rsidRDefault="00E42C22">
      <w:pPr>
        <w:spacing w:line="200" w:lineRule="atLeast"/>
        <w:ind w:firstLine="907"/>
        <w:jc w:val="both"/>
        <w:rPr>
          <w:rFonts w:eastAsia="Times New Roman CYR" w:cs="Arial"/>
          <w:sz w:val="24"/>
        </w:rPr>
      </w:pPr>
      <w:r w:rsidRPr="00CB01BE">
        <w:rPr>
          <w:rFonts w:eastAsia="Times New Roman" w:cs="Arial"/>
          <w:sz w:val="24"/>
        </w:rPr>
        <w:t xml:space="preserve">29. </w:t>
      </w:r>
      <w:r w:rsidRPr="00CB01BE">
        <w:rPr>
          <w:rFonts w:eastAsia="Times New Roman CYR" w:cs="Arial"/>
          <w:sz w:val="24"/>
        </w:rPr>
        <w:t xml:space="preserve">Заявитель обязан сообщать в администрацию </w:t>
      </w:r>
      <w:r w:rsidR="00940550">
        <w:rPr>
          <w:rFonts w:eastAsia="Times New Roman CYR" w:cs="Arial"/>
          <w:sz w:val="24"/>
        </w:rPr>
        <w:t>Никольского</w:t>
      </w:r>
      <w:r w:rsidRPr="00CB01BE">
        <w:rPr>
          <w:rFonts w:eastAsia="Times New Roman CYR" w:cs="Arial"/>
          <w:sz w:val="24"/>
        </w:rPr>
        <w:t xml:space="preserve"> сельсовета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037753" w:rsidRPr="00CB01BE" w:rsidRDefault="00037753">
      <w:pPr>
        <w:spacing w:line="200" w:lineRule="atLeast"/>
        <w:ind w:firstLine="907"/>
        <w:rPr>
          <w:rFonts w:eastAsia="Calibri" w:cs="Arial"/>
          <w:sz w:val="24"/>
        </w:rPr>
      </w:pPr>
    </w:p>
    <w:p w:rsidR="00037753" w:rsidRPr="00CB01BE" w:rsidRDefault="00037753">
      <w:pPr>
        <w:tabs>
          <w:tab w:val="left" w:pos="2268"/>
        </w:tabs>
        <w:spacing w:line="200" w:lineRule="atLeast"/>
        <w:jc w:val="both"/>
        <w:rPr>
          <w:rFonts w:cs="Arial"/>
          <w:sz w:val="24"/>
        </w:rPr>
      </w:pPr>
    </w:p>
    <w:p w:rsidR="00037753" w:rsidRPr="00CB01BE" w:rsidRDefault="00037753">
      <w:pPr>
        <w:rPr>
          <w:rFonts w:cs="Arial"/>
          <w:sz w:val="24"/>
        </w:rPr>
        <w:sectPr w:rsidR="00037753" w:rsidRPr="00CB01BE">
          <w:pgSz w:w="11906" w:h="16838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037753" w:rsidRPr="00CB01BE" w:rsidRDefault="00E42C22">
      <w:pPr>
        <w:pageBreakBefore/>
        <w:numPr>
          <w:ilvl w:val="0"/>
          <w:numId w:val="2"/>
        </w:numPr>
        <w:jc w:val="right"/>
        <w:rPr>
          <w:rFonts w:cs="Arial"/>
          <w:sz w:val="24"/>
        </w:rPr>
      </w:pPr>
      <w:r w:rsidRPr="00CB01BE">
        <w:rPr>
          <w:rFonts w:cs="Arial"/>
          <w:sz w:val="24"/>
        </w:rPr>
        <w:lastRenderedPageBreak/>
        <w:t>Приложение № 1</w:t>
      </w:r>
    </w:p>
    <w:p w:rsidR="00037753" w:rsidRPr="00CB01BE" w:rsidRDefault="00037753">
      <w:pPr>
        <w:numPr>
          <w:ilvl w:val="0"/>
          <w:numId w:val="2"/>
        </w:numPr>
        <w:jc w:val="right"/>
        <w:rPr>
          <w:rFonts w:cs="Arial"/>
          <w:sz w:val="24"/>
        </w:rPr>
      </w:pPr>
    </w:p>
    <w:p w:rsidR="00037753" w:rsidRPr="00CB01BE" w:rsidRDefault="00037753">
      <w:pPr>
        <w:numPr>
          <w:ilvl w:val="0"/>
          <w:numId w:val="2"/>
        </w:numPr>
        <w:jc w:val="center"/>
        <w:rPr>
          <w:rFonts w:cs="Arial"/>
          <w:sz w:val="24"/>
        </w:rPr>
      </w:pPr>
    </w:p>
    <w:p w:rsidR="00037753" w:rsidRPr="00CB01BE" w:rsidRDefault="00037753">
      <w:pPr>
        <w:numPr>
          <w:ilvl w:val="0"/>
          <w:numId w:val="2"/>
        </w:numPr>
        <w:jc w:val="center"/>
        <w:rPr>
          <w:rFonts w:cs="Arial"/>
          <w:sz w:val="24"/>
        </w:rPr>
      </w:pPr>
    </w:p>
    <w:p w:rsidR="00037753" w:rsidRPr="00CB01BE" w:rsidRDefault="00E42C22">
      <w:pPr>
        <w:numPr>
          <w:ilvl w:val="0"/>
          <w:numId w:val="2"/>
        </w:numPr>
        <w:jc w:val="center"/>
        <w:rPr>
          <w:rFonts w:cs="Arial"/>
          <w:b/>
          <w:sz w:val="24"/>
        </w:rPr>
      </w:pPr>
      <w:r w:rsidRPr="00CB01BE">
        <w:rPr>
          <w:rFonts w:cs="Arial"/>
          <w:b/>
          <w:sz w:val="24"/>
        </w:rPr>
        <w:t>Заявка</w:t>
      </w:r>
    </w:p>
    <w:p w:rsidR="00037753" w:rsidRPr="00CB01BE" w:rsidRDefault="00E42C22">
      <w:pPr>
        <w:numPr>
          <w:ilvl w:val="0"/>
          <w:numId w:val="2"/>
        </w:numPr>
        <w:jc w:val="center"/>
        <w:rPr>
          <w:rFonts w:cs="Arial"/>
          <w:b/>
          <w:sz w:val="24"/>
        </w:rPr>
      </w:pPr>
      <w:r w:rsidRPr="00CB01BE">
        <w:rPr>
          <w:rFonts w:cs="Arial"/>
          <w:b/>
          <w:sz w:val="24"/>
        </w:rPr>
        <w:t xml:space="preserve">о согласовании создания места (площадки) накопления твёрдых коммунальных отходов на территории </w:t>
      </w:r>
      <w:r w:rsidR="00940550">
        <w:rPr>
          <w:rFonts w:cs="Arial"/>
          <w:b/>
          <w:sz w:val="24"/>
        </w:rPr>
        <w:t>Никольского</w:t>
      </w:r>
      <w:r w:rsidRPr="00CB01BE">
        <w:rPr>
          <w:rFonts w:cs="Arial"/>
          <w:b/>
          <w:sz w:val="24"/>
        </w:rPr>
        <w:t xml:space="preserve"> сельсовета </w:t>
      </w:r>
      <w:r w:rsidR="00F1257B" w:rsidRPr="00CB01BE">
        <w:rPr>
          <w:rFonts w:cs="Arial"/>
          <w:b/>
          <w:sz w:val="24"/>
        </w:rPr>
        <w:t>Октябрьского</w:t>
      </w:r>
      <w:r w:rsidRPr="00CB01BE">
        <w:rPr>
          <w:rFonts w:cs="Arial"/>
          <w:b/>
          <w:sz w:val="24"/>
        </w:rPr>
        <w:t xml:space="preserve"> района</w:t>
      </w:r>
    </w:p>
    <w:p w:rsidR="00037753" w:rsidRPr="00CB01BE" w:rsidRDefault="00037753">
      <w:pPr>
        <w:numPr>
          <w:ilvl w:val="0"/>
          <w:numId w:val="2"/>
        </w:numPr>
        <w:jc w:val="center"/>
        <w:rPr>
          <w:rFonts w:cs="Arial"/>
          <w:b/>
          <w:sz w:val="24"/>
        </w:rPr>
      </w:pP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 xml:space="preserve">Прошу согласовать создание места (площадки) накопления твёрдых коммунальных отходов на территории </w:t>
      </w:r>
      <w:r w:rsidR="00940550">
        <w:rPr>
          <w:rFonts w:cs="Arial"/>
          <w:sz w:val="24"/>
        </w:rPr>
        <w:t>Никольского</w:t>
      </w:r>
      <w:r w:rsidRPr="00CB01BE">
        <w:rPr>
          <w:rFonts w:cs="Arial"/>
          <w:sz w:val="24"/>
        </w:rPr>
        <w:t xml:space="preserve"> сельсовета </w:t>
      </w:r>
      <w:r w:rsidR="00F1257B" w:rsidRPr="00CB01BE">
        <w:rPr>
          <w:rFonts w:cs="Arial"/>
          <w:sz w:val="24"/>
        </w:rPr>
        <w:t>Октябрьского</w:t>
      </w:r>
      <w:r w:rsidRPr="00CB01BE">
        <w:rPr>
          <w:rFonts w:cs="Arial"/>
          <w:sz w:val="24"/>
        </w:rPr>
        <w:t xml:space="preserve"> района: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1.</w:t>
      </w:r>
      <w:r w:rsidRPr="00CB01BE">
        <w:rPr>
          <w:rFonts w:cs="Arial"/>
          <w:sz w:val="24"/>
        </w:rPr>
        <w:tab/>
        <w:t>Данные о предполагаемом нахождении места (площадки) накопления твёрдых коммунальных отходов: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1.1.</w:t>
      </w:r>
      <w:r w:rsidRPr="00CB01BE">
        <w:rPr>
          <w:rFonts w:cs="Arial"/>
          <w:sz w:val="24"/>
        </w:rPr>
        <w:tab/>
        <w:t>Адрес:_____________________________________________________________________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1.2.</w:t>
      </w:r>
      <w:r w:rsidRPr="00CB01BE">
        <w:rPr>
          <w:rFonts w:cs="Arial"/>
          <w:sz w:val="24"/>
        </w:rPr>
        <w:tab/>
        <w:t>Географические координаты:__________________________________________________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2.</w:t>
      </w:r>
      <w:r w:rsidRPr="00CB01BE">
        <w:rPr>
          <w:rFonts w:cs="Arial"/>
          <w:sz w:val="24"/>
        </w:rPr>
        <w:tab/>
        <w:t>Данные о технических характеристиках предполагаемого места (площадки) накопления твёрдых коммунальных отходов: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2.1.</w:t>
      </w:r>
      <w:r w:rsidRPr="00CB01BE">
        <w:rPr>
          <w:rFonts w:cs="Arial"/>
          <w:sz w:val="24"/>
        </w:rPr>
        <w:tab/>
        <w:t>покрытие:___________________________________________________________________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2.2.</w:t>
      </w:r>
      <w:r w:rsidRPr="00CB01BE">
        <w:rPr>
          <w:rFonts w:cs="Arial"/>
          <w:sz w:val="24"/>
        </w:rPr>
        <w:tab/>
        <w:t>площадь:____________________________________________________________________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2.3.</w:t>
      </w:r>
      <w:r w:rsidRPr="00CB01BE">
        <w:rPr>
          <w:rFonts w:cs="Arial"/>
          <w:sz w:val="24"/>
        </w:rPr>
        <w:tab/>
        <w:t>количество планируемых к размещению контейнеров и бункеров с указанием их объема:____________________________________________________________________________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3.</w:t>
      </w:r>
      <w:r w:rsidRPr="00CB01BE">
        <w:rPr>
          <w:rFonts w:cs="Arial"/>
          <w:sz w:val="24"/>
        </w:rPr>
        <w:tab/>
        <w:t>Данные о собственнике планируемого места (площадки) накопления твёрдых коммунальных отходов: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  <w:u w:val="single"/>
        </w:rPr>
      </w:pPr>
      <w:r w:rsidRPr="00CB01BE">
        <w:rPr>
          <w:rFonts w:cs="Arial"/>
          <w:sz w:val="24"/>
        </w:rPr>
        <w:t>3.1.</w:t>
      </w:r>
      <w:r w:rsidRPr="00CB01BE">
        <w:rPr>
          <w:rFonts w:cs="Arial"/>
          <w:sz w:val="24"/>
        </w:rPr>
        <w:tab/>
      </w:r>
      <w:r w:rsidRPr="00CB01BE">
        <w:rPr>
          <w:rFonts w:cs="Arial"/>
          <w:sz w:val="24"/>
          <w:u w:val="single"/>
        </w:rPr>
        <w:t xml:space="preserve">для юридических лиц: 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 xml:space="preserve">полное наименование:________________________________________________________ 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ОГРН записи в ЕГРЮЛ:_______________________________________________________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фактический адрес:___________________________________________________________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  <w:u w:val="single"/>
        </w:rPr>
      </w:pPr>
      <w:r w:rsidRPr="00CB01BE">
        <w:rPr>
          <w:rFonts w:cs="Arial"/>
          <w:sz w:val="24"/>
        </w:rPr>
        <w:t>3.2.</w:t>
      </w:r>
      <w:r w:rsidRPr="00CB01BE">
        <w:rPr>
          <w:rFonts w:cs="Arial"/>
          <w:sz w:val="24"/>
        </w:rPr>
        <w:tab/>
      </w:r>
      <w:r w:rsidRPr="00CB01BE">
        <w:rPr>
          <w:rFonts w:cs="Arial"/>
          <w:sz w:val="24"/>
          <w:u w:val="single"/>
        </w:rPr>
        <w:t xml:space="preserve">для индивидуальных предпринимателей: 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Ф.И.О.:_____________________________________________________________________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ОГРН записи в ЕГРИП:________________________________________________________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адрес регистрации по месту жительства:__________________________________________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  <w:u w:val="single"/>
        </w:rPr>
      </w:pPr>
      <w:r w:rsidRPr="00CB01BE">
        <w:rPr>
          <w:rFonts w:cs="Arial"/>
          <w:sz w:val="24"/>
        </w:rPr>
        <w:t>3.3.</w:t>
      </w:r>
      <w:r w:rsidRPr="00CB01BE">
        <w:rPr>
          <w:rFonts w:cs="Arial"/>
          <w:sz w:val="24"/>
        </w:rPr>
        <w:tab/>
      </w:r>
      <w:r w:rsidRPr="00CB01BE">
        <w:rPr>
          <w:rFonts w:cs="Arial"/>
          <w:sz w:val="24"/>
          <w:u w:val="single"/>
        </w:rPr>
        <w:t xml:space="preserve">для физических лиц: 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Ф.И.О.:__________________________________________________________</w:t>
      </w:r>
      <w:r w:rsidRPr="00CB01BE">
        <w:rPr>
          <w:rFonts w:cs="Arial"/>
          <w:sz w:val="24"/>
        </w:rPr>
        <w:lastRenderedPageBreak/>
        <w:t>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серия, номер и дата выдачи паспорта или иного документа, удостоверяющего личность: __________________________________________________________________________________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адрес регистрации по месту жительства:__________________________________________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контактные данные:___________________________________________________________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4.</w:t>
      </w:r>
      <w:r w:rsidRPr="00CB01BE">
        <w:rPr>
          <w:rFonts w:cs="Arial"/>
          <w:sz w:val="24"/>
        </w:rPr>
        <w:tab/>
        <w:t>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 _____________________________________________________________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4.1.</w:t>
      </w:r>
      <w:r w:rsidRPr="00CB01BE">
        <w:rPr>
          <w:rFonts w:cs="Arial"/>
          <w:sz w:val="24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отходов: __________________________________________________________________________________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К заявке прилагается: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1. Схема размещения места (площадки) накопления твёрдых коммунальных отходов на карте масштаба 1:2000.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2. Документы, подтверждающие права на земельный участок.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 xml:space="preserve"> Заявитель подтверждает подлинность и достоверность представленных сведений и документов.</w:t>
      </w:r>
    </w:p>
    <w:p w:rsidR="00037753" w:rsidRPr="00CB01BE" w:rsidRDefault="00037753">
      <w:pPr>
        <w:numPr>
          <w:ilvl w:val="0"/>
          <w:numId w:val="2"/>
        </w:numPr>
        <w:jc w:val="both"/>
        <w:rPr>
          <w:rFonts w:cs="Arial"/>
          <w:color w:val="000000"/>
          <w:sz w:val="24"/>
        </w:rPr>
      </w:pP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color w:val="000000"/>
          <w:sz w:val="24"/>
        </w:rPr>
      </w:pPr>
      <w:r w:rsidRPr="00CB01BE">
        <w:rPr>
          <w:rFonts w:cs="Arial"/>
          <w:color w:val="000000"/>
          <w:sz w:val="24"/>
        </w:rPr>
        <w:t>Заявитель: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«___» ___________ 20__ года                             _________________/ __________/</w:t>
      </w:r>
    </w:p>
    <w:p w:rsidR="00037753" w:rsidRPr="00CB01BE" w:rsidRDefault="00037753">
      <w:pPr>
        <w:jc w:val="right"/>
        <w:rPr>
          <w:rFonts w:cs="Arial"/>
          <w:sz w:val="24"/>
        </w:rPr>
      </w:pPr>
    </w:p>
    <w:p w:rsidR="00037753" w:rsidRPr="00CB01BE" w:rsidRDefault="00E42C22">
      <w:pPr>
        <w:pageBreakBefore/>
        <w:numPr>
          <w:ilvl w:val="0"/>
          <w:numId w:val="2"/>
        </w:numPr>
        <w:jc w:val="right"/>
        <w:rPr>
          <w:rFonts w:cs="Arial"/>
          <w:sz w:val="24"/>
        </w:rPr>
      </w:pPr>
      <w:r w:rsidRPr="00CB01BE">
        <w:rPr>
          <w:rFonts w:cs="Arial"/>
          <w:sz w:val="24"/>
        </w:rPr>
        <w:lastRenderedPageBreak/>
        <w:t>Приложение № 2</w:t>
      </w:r>
    </w:p>
    <w:p w:rsidR="00037753" w:rsidRPr="00CB01BE" w:rsidRDefault="00037753">
      <w:pPr>
        <w:numPr>
          <w:ilvl w:val="0"/>
          <w:numId w:val="2"/>
        </w:numPr>
        <w:jc w:val="right"/>
        <w:rPr>
          <w:rFonts w:cs="Arial"/>
          <w:sz w:val="24"/>
        </w:rPr>
      </w:pPr>
    </w:p>
    <w:p w:rsidR="00037753" w:rsidRPr="00CB01BE" w:rsidRDefault="00037753">
      <w:pPr>
        <w:numPr>
          <w:ilvl w:val="0"/>
          <w:numId w:val="2"/>
        </w:numPr>
        <w:jc w:val="right"/>
        <w:rPr>
          <w:rFonts w:cs="Arial"/>
          <w:sz w:val="24"/>
        </w:rPr>
      </w:pPr>
    </w:p>
    <w:p w:rsidR="00037753" w:rsidRPr="00CB01BE" w:rsidRDefault="00E42C22">
      <w:pPr>
        <w:numPr>
          <w:ilvl w:val="0"/>
          <w:numId w:val="2"/>
        </w:numPr>
        <w:jc w:val="center"/>
        <w:rPr>
          <w:rFonts w:cs="Arial"/>
          <w:b/>
          <w:sz w:val="24"/>
        </w:rPr>
      </w:pPr>
      <w:r w:rsidRPr="00CB01BE">
        <w:rPr>
          <w:rFonts w:cs="Arial"/>
          <w:b/>
          <w:sz w:val="24"/>
        </w:rPr>
        <w:t xml:space="preserve">Заявка </w:t>
      </w:r>
    </w:p>
    <w:p w:rsidR="00037753" w:rsidRPr="00CB01BE" w:rsidRDefault="00E42C22">
      <w:pPr>
        <w:numPr>
          <w:ilvl w:val="0"/>
          <w:numId w:val="2"/>
        </w:numPr>
        <w:jc w:val="center"/>
        <w:rPr>
          <w:rFonts w:cs="Arial"/>
          <w:b/>
          <w:sz w:val="24"/>
        </w:rPr>
      </w:pPr>
      <w:r w:rsidRPr="00CB01BE">
        <w:rPr>
          <w:rFonts w:cs="Arial"/>
          <w:b/>
          <w:sz w:val="24"/>
        </w:rPr>
        <w:t xml:space="preserve">о включении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940550">
        <w:rPr>
          <w:rFonts w:cs="Arial"/>
          <w:b/>
          <w:sz w:val="24"/>
        </w:rPr>
        <w:t>Никольского</w:t>
      </w:r>
      <w:r w:rsidRPr="00CB01BE">
        <w:rPr>
          <w:rFonts w:cs="Arial"/>
          <w:b/>
          <w:sz w:val="24"/>
        </w:rPr>
        <w:t xml:space="preserve"> сельсовета </w:t>
      </w:r>
      <w:r w:rsidR="00F1257B" w:rsidRPr="00CB01BE">
        <w:rPr>
          <w:rFonts w:cs="Arial"/>
          <w:b/>
          <w:sz w:val="24"/>
        </w:rPr>
        <w:t>Октябрьского</w:t>
      </w:r>
      <w:r w:rsidRPr="00CB01BE">
        <w:rPr>
          <w:rFonts w:cs="Arial"/>
          <w:b/>
          <w:sz w:val="24"/>
        </w:rPr>
        <w:t xml:space="preserve"> района</w:t>
      </w:r>
    </w:p>
    <w:p w:rsidR="00037753" w:rsidRPr="00CB01BE" w:rsidRDefault="00037753">
      <w:pPr>
        <w:numPr>
          <w:ilvl w:val="0"/>
          <w:numId w:val="2"/>
        </w:numPr>
        <w:jc w:val="center"/>
        <w:rPr>
          <w:rFonts w:cs="Arial"/>
          <w:b/>
          <w:sz w:val="24"/>
        </w:rPr>
      </w:pP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 xml:space="preserve">Прошу включить в Реестр мест (площадок) накопления твёрдых коммунальных отходов на территории </w:t>
      </w:r>
      <w:r w:rsidR="00940550">
        <w:rPr>
          <w:rFonts w:cs="Arial"/>
          <w:sz w:val="24"/>
        </w:rPr>
        <w:t>Никольского</w:t>
      </w:r>
      <w:r w:rsidRPr="00CB01BE">
        <w:rPr>
          <w:rFonts w:cs="Arial"/>
          <w:sz w:val="24"/>
        </w:rPr>
        <w:t xml:space="preserve"> сельсовета место (площадку) накопления твёрдых коммунальных отходов: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1.</w:t>
      </w:r>
      <w:r w:rsidRPr="00CB01BE">
        <w:rPr>
          <w:rFonts w:cs="Arial"/>
          <w:sz w:val="24"/>
        </w:rPr>
        <w:tab/>
        <w:t>Данные о нахождении места (площадки) накопления твёрдых коммунальных отходов: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1.1.</w:t>
      </w:r>
      <w:r w:rsidRPr="00CB01BE">
        <w:rPr>
          <w:rFonts w:cs="Arial"/>
          <w:sz w:val="24"/>
        </w:rPr>
        <w:tab/>
        <w:t>Адрес:____________________________________________________________________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1.2.</w:t>
      </w:r>
      <w:r w:rsidRPr="00CB01BE">
        <w:rPr>
          <w:rFonts w:cs="Arial"/>
          <w:sz w:val="24"/>
        </w:rPr>
        <w:tab/>
        <w:t>Географические координаты:_________________________________________________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2.</w:t>
      </w:r>
      <w:r w:rsidRPr="00CB01BE">
        <w:rPr>
          <w:rFonts w:cs="Arial"/>
          <w:sz w:val="24"/>
        </w:rPr>
        <w:tab/>
        <w:t>Данные о технических характеристиках места (площадки) накопления твёрдых коммунальных отходов: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2.1.</w:t>
      </w:r>
      <w:r w:rsidRPr="00CB01BE">
        <w:rPr>
          <w:rFonts w:cs="Arial"/>
          <w:sz w:val="24"/>
        </w:rPr>
        <w:tab/>
        <w:t>покрытие:_________________________________________________________________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2.2.</w:t>
      </w:r>
      <w:r w:rsidRPr="00CB01BE">
        <w:rPr>
          <w:rFonts w:cs="Arial"/>
          <w:sz w:val="24"/>
        </w:rPr>
        <w:tab/>
        <w:t>площадь:__________________________________________________________________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2.3.</w:t>
      </w:r>
      <w:r w:rsidRPr="00CB01BE">
        <w:rPr>
          <w:rFonts w:cs="Arial"/>
          <w:sz w:val="24"/>
        </w:rPr>
        <w:tab/>
        <w:t>количество размещенных и планируемых к размещению контейнеров и бункеров с указанием их объема:______________________________________________________________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3.</w:t>
      </w:r>
      <w:r w:rsidRPr="00CB01BE">
        <w:rPr>
          <w:rFonts w:cs="Arial"/>
          <w:sz w:val="24"/>
        </w:rPr>
        <w:tab/>
        <w:t>Данные о собственнике места (площадки) накопления твёрдых коммунальных отходов: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  <w:u w:val="single"/>
        </w:rPr>
      </w:pPr>
      <w:r w:rsidRPr="00CB01BE">
        <w:rPr>
          <w:rFonts w:cs="Arial"/>
          <w:sz w:val="24"/>
        </w:rPr>
        <w:t>3.1.</w:t>
      </w:r>
      <w:r w:rsidRPr="00CB01BE">
        <w:rPr>
          <w:rFonts w:cs="Arial"/>
          <w:sz w:val="24"/>
        </w:rPr>
        <w:tab/>
      </w:r>
      <w:r w:rsidRPr="00CB01BE">
        <w:rPr>
          <w:rFonts w:cs="Arial"/>
          <w:sz w:val="24"/>
          <w:u w:val="single"/>
        </w:rPr>
        <w:t xml:space="preserve">для юридических лиц: 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полное наименование:________________________________________________________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ОГРН записи в ЕГРЮЛ:______________________________________________________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фактический адрес:__________________________________________________________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  <w:u w:val="single"/>
        </w:rPr>
      </w:pPr>
      <w:r w:rsidRPr="00CB01BE">
        <w:rPr>
          <w:rFonts w:cs="Arial"/>
          <w:sz w:val="24"/>
        </w:rPr>
        <w:t>3.2.</w:t>
      </w:r>
      <w:r w:rsidRPr="00CB01BE">
        <w:rPr>
          <w:rFonts w:cs="Arial"/>
          <w:sz w:val="24"/>
        </w:rPr>
        <w:tab/>
      </w:r>
      <w:r w:rsidRPr="00CB01BE">
        <w:rPr>
          <w:rFonts w:cs="Arial"/>
          <w:sz w:val="24"/>
          <w:u w:val="single"/>
        </w:rPr>
        <w:t xml:space="preserve">для индивидуальных предпринимателей: 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Ф.И.О.:_____________________________________________________________________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ОГРН записи в ЕГРИП:_______________________________________________________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адрес регистрации по месту жительства:_________________________________________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  <w:u w:val="single"/>
        </w:rPr>
      </w:pPr>
      <w:r w:rsidRPr="00CB01BE">
        <w:rPr>
          <w:rFonts w:cs="Arial"/>
          <w:sz w:val="24"/>
        </w:rPr>
        <w:t>3.3.</w:t>
      </w:r>
      <w:r w:rsidRPr="00CB01BE">
        <w:rPr>
          <w:rFonts w:cs="Arial"/>
          <w:sz w:val="24"/>
        </w:rPr>
        <w:tab/>
      </w:r>
      <w:r w:rsidRPr="00CB01BE">
        <w:rPr>
          <w:rFonts w:cs="Arial"/>
          <w:sz w:val="24"/>
          <w:u w:val="single"/>
        </w:rPr>
        <w:t xml:space="preserve">для физических лиц: 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Ф.И.О.:__________________________________________________________</w:t>
      </w:r>
      <w:r w:rsidRPr="00CB01BE">
        <w:rPr>
          <w:rFonts w:cs="Arial"/>
          <w:sz w:val="24"/>
        </w:rPr>
        <w:lastRenderedPageBreak/>
        <w:t>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серия, номер и дата выдачи паспорта или иного документа, удостоверяющего личность: __________________________________________________________________________________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адрес регистрации по месту жительства:__________________________________________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-</w:t>
      </w:r>
      <w:r w:rsidRPr="00CB01BE">
        <w:rPr>
          <w:rFonts w:cs="Arial"/>
          <w:sz w:val="24"/>
        </w:rPr>
        <w:tab/>
        <w:t>контактные данные:___________________________________________________________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4.</w:t>
      </w:r>
      <w:r w:rsidRPr="00CB01BE">
        <w:rPr>
          <w:rFonts w:cs="Arial"/>
          <w:sz w:val="24"/>
        </w:rPr>
        <w:tab/>
        <w:t>Данные об источниках образования твёрдых коммунальных отходов, которые складируются в месте (на площадке) накопления твёрдых коммунальных отходов: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4.1.</w:t>
      </w:r>
      <w:r w:rsidRPr="00CB01BE">
        <w:rPr>
          <w:rFonts w:cs="Arial"/>
          <w:sz w:val="24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складируемые в соответствующем месте (на площадке) накопления твёрдых коммунальных отходов: _________________________________________________________________________________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К заявке прилагается:</w:t>
      </w:r>
    </w:p>
    <w:p w:rsidR="00037753" w:rsidRPr="00CB01BE" w:rsidRDefault="00E42C22">
      <w:pPr>
        <w:numPr>
          <w:ilvl w:val="0"/>
          <w:numId w:val="2"/>
        </w:numPr>
        <w:tabs>
          <w:tab w:val="left" w:pos="1414"/>
        </w:tabs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Схема размещения места (площадки) накопления твёрдых коммунальных отходов на карте масштаба 1:2000.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Заявитель подтверждает подлинность и достоверность представленных сведений и документов.</w:t>
      </w:r>
    </w:p>
    <w:p w:rsidR="00037753" w:rsidRPr="00CB01BE" w:rsidRDefault="00037753">
      <w:pPr>
        <w:numPr>
          <w:ilvl w:val="0"/>
          <w:numId w:val="2"/>
        </w:numPr>
        <w:jc w:val="both"/>
        <w:rPr>
          <w:rFonts w:cs="Arial"/>
          <w:sz w:val="24"/>
        </w:rPr>
      </w:pP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color w:val="000000"/>
          <w:sz w:val="24"/>
        </w:rPr>
      </w:pPr>
      <w:r w:rsidRPr="00CB01BE">
        <w:rPr>
          <w:rFonts w:cs="Arial"/>
          <w:color w:val="000000"/>
          <w:sz w:val="24"/>
        </w:rPr>
        <w:t>Заявитель:</w:t>
      </w:r>
    </w:p>
    <w:p w:rsidR="00037753" w:rsidRPr="00CB01BE" w:rsidRDefault="00E42C22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CB01BE">
        <w:rPr>
          <w:rFonts w:cs="Arial"/>
          <w:sz w:val="24"/>
        </w:rPr>
        <w:t>«___» ___________ 20__ года                              _________________/ __________/</w:t>
      </w:r>
    </w:p>
    <w:p w:rsidR="00037753" w:rsidRPr="00CB01BE" w:rsidRDefault="00037753">
      <w:pPr>
        <w:numPr>
          <w:ilvl w:val="0"/>
          <w:numId w:val="2"/>
        </w:numPr>
        <w:jc w:val="both"/>
        <w:rPr>
          <w:rFonts w:cs="Arial"/>
          <w:sz w:val="24"/>
        </w:rPr>
      </w:pPr>
    </w:p>
    <w:p w:rsidR="00037753" w:rsidRPr="00CB01BE" w:rsidRDefault="00037753">
      <w:pPr>
        <w:jc w:val="right"/>
        <w:rPr>
          <w:rFonts w:cs="Arial"/>
          <w:sz w:val="24"/>
        </w:rPr>
      </w:pPr>
    </w:p>
    <w:p w:rsidR="00037753" w:rsidRPr="00CB01BE" w:rsidRDefault="00E42C22">
      <w:pPr>
        <w:pageBreakBefore/>
        <w:numPr>
          <w:ilvl w:val="0"/>
          <w:numId w:val="2"/>
        </w:numPr>
        <w:jc w:val="right"/>
        <w:rPr>
          <w:rFonts w:cs="Arial"/>
          <w:sz w:val="24"/>
        </w:rPr>
      </w:pPr>
      <w:r w:rsidRPr="00CB01BE">
        <w:rPr>
          <w:rFonts w:cs="Arial"/>
          <w:sz w:val="24"/>
        </w:rPr>
        <w:lastRenderedPageBreak/>
        <w:t>Приложение № 3</w:t>
      </w:r>
    </w:p>
    <w:p w:rsidR="00037753" w:rsidRPr="00CB01BE" w:rsidRDefault="00037753">
      <w:pPr>
        <w:numPr>
          <w:ilvl w:val="0"/>
          <w:numId w:val="2"/>
        </w:numPr>
        <w:jc w:val="center"/>
        <w:rPr>
          <w:rFonts w:cs="Arial"/>
          <w:b/>
          <w:sz w:val="24"/>
        </w:rPr>
      </w:pPr>
    </w:p>
    <w:p w:rsidR="00037753" w:rsidRPr="00CB01BE" w:rsidRDefault="00037753">
      <w:pPr>
        <w:numPr>
          <w:ilvl w:val="0"/>
          <w:numId w:val="2"/>
        </w:numPr>
        <w:jc w:val="center"/>
        <w:rPr>
          <w:rFonts w:cs="Arial"/>
          <w:b/>
          <w:sz w:val="24"/>
        </w:rPr>
      </w:pPr>
    </w:p>
    <w:p w:rsidR="00037753" w:rsidRPr="00CB01BE" w:rsidRDefault="00037753">
      <w:pPr>
        <w:numPr>
          <w:ilvl w:val="0"/>
          <w:numId w:val="2"/>
        </w:numPr>
        <w:jc w:val="center"/>
        <w:rPr>
          <w:rFonts w:cs="Arial"/>
          <w:b/>
          <w:sz w:val="24"/>
        </w:rPr>
      </w:pPr>
    </w:p>
    <w:p w:rsidR="00037753" w:rsidRPr="00CB01BE" w:rsidRDefault="00037753">
      <w:pPr>
        <w:numPr>
          <w:ilvl w:val="0"/>
          <w:numId w:val="2"/>
        </w:numPr>
        <w:jc w:val="center"/>
        <w:rPr>
          <w:rFonts w:cs="Arial"/>
          <w:b/>
          <w:sz w:val="24"/>
        </w:rPr>
      </w:pPr>
    </w:p>
    <w:p w:rsidR="00037753" w:rsidRPr="00CB01BE" w:rsidRDefault="00037753">
      <w:pPr>
        <w:numPr>
          <w:ilvl w:val="0"/>
          <w:numId w:val="2"/>
        </w:numPr>
        <w:jc w:val="center"/>
        <w:rPr>
          <w:rFonts w:cs="Arial"/>
          <w:b/>
          <w:sz w:val="24"/>
        </w:rPr>
      </w:pPr>
    </w:p>
    <w:p w:rsidR="00037753" w:rsidRPr="00CB01BE" w:rsidRDefault="00E42C22">
      <w:pPr>
        <w:numPr>
          <w:ilvl w:val="0"/>
          <w:numId w:val="2"/>
        </w:numPr>
        <w:jc w:val="center"/>
        <w:rPr>
          <w:rFonts w:cs="Arial"/>
          <w:b/>
          <w:sz w:val="24"/>
        </w:rPr>
      </w:pPr>
      <w:r w:rsidRPr="00CB01BE">
        <w:rPr>
          <w:rFonts w:cs="Arial"/>
          <w:b/>
          <w:sz w:val="24"/>
        </w:rPr>
        <w:t>Реестр</w:t>
      </w:r>
    </w:p>
    <w:p w:rsidR="00037753" w:rsidRPr="00CB01BE" w:rsidRDefault="00E42C22">
      <w:pPr>
        <w:numPr>
          <w:ilvl w:val="0"/>
          <w:numId w:val="2"/>
        </w:numPr>
        <w:jc w:val="center"/>
        <w:rPr>
          <w:rFonts w:cs="Arial"/>
          <w:b/>
          <w:sz w:val="24"/>
        </w:rPr>
      </w:pPr>
      <w:r w:rsidRPr="00CB01BE">
        <w:rPr>
          <w:rFonts w:cs="Arial"/>
          <w:b/>
          <w:sz w:val="24"/>
        </w:rPr>
        <w:t xml:space="preserve"> мест (площадок) накопления твёрдых коммунальных отходов </w:t>
      </w:r>
    </w:p>
    <w:p w:rsidR="00037753" w:rsidRPr="00CB01BE" w:rsidRDefault="00E42C22">
      <w:pPr>
        <w:numPr>
          <w:ilvl w:val="0"/>
          <w:numId w:val="2"/>
        </w:numPr>
        <w:jc w:val="center"/>
        <w:rPr>
          <w:rFonts w:cs="Arial"/>
          <w:b/>
          <w:sz w:val="24"/>
        </w:rPr>
      </w:pPr>
      <w:r w:rsidRPr="00CB01BE">
        <w:rPr>
          <w:rFonts w:cs="Arial"/>
          <w:b/>
          <w:sz w:val="24"/>
        </w:rPr>
        <w:t>на территории ________ сельского поселения</w:t>
      </w:r>
    </w:p>
    <w:p w:rsidR="00037753" w:rsidRPr="00CB01BE" w:rsidRDefault="00037753">
      <w:pPr>
        <w:numPr>
          <w:ilvl w:val="0"/>
          <w:numId w:val="2"/>
        </w:numPr>
        <w:jc w:val="center"/>
        <w:rPr>
          <w:rFonts w:cs="Arial"/>
          <w:b/>
          <w:sz w:val="24"/>
        </w:rPr>
      </w:pPr>
    </w:p>
    <w:p w:rsidR="00037753" w:rsidRPr="00CB01BE" w:rsidRDefault="00037753">
      <w:pPr>
        <w:numPr>
          <w:ilvl w:val="0"/>
          <w:numId w:val="2"/>
        </w:numPr>
        <w:jc w:val="center"/>
        <w:rPr>
          <w:rFonts w:cs="Arial"/>
          <w:b/>
          <w:sz w:val="24"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369"/>
        <w:gridCol w:w="1749"/>
        <w:gridCol w:w="2268"/>
        <w:gridCol w:w="2492"/>
        <w:gridCol w:w="2833"/>
      </w:tblGrid>
      <w:tr w:rsidR="00037753" w:rsidRPr="00CB01B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753" w:rsidRPr="00CB01BE" w:rsidRDefault="00E42C22">
            <w:pPr>
              <w:numPr>
                <w:ilvl w:val="0"/>
                <w:numId w:val="2"/>
              </w:numPr>
              <w:jc w:val="center"/>
              <w:rPr>
                <w:rFonts w:cs="Arial"/>
                <w:sz w:val="24"/>
              </w:rPr>
            </w:pPr>
            <w:r w:rsidRPr="00CB01BE">
              <w:rPr>
                <w:rFonts w:cs="Arial"/>
                <w:sz w:val="24"/>
              </w:rPr>
              <w:t>№ п/п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753" w:rsidRPr="00CB01BE" w:rsidRDefault="00E42C22">
            <w:pPr>
              <w:numPr>
                <w:ilvl w:val="0"/>
                <w:numId w:val="2"/>
              </w:numPr>
              <w:jc w:val="center"/>
              <w:rPr>
                <w:rFonts w:cs="Arial"/>
                <w:sz w:val="24"/>
              </w:rPr>
            </w:pPr>
            <w:r w:rsidRPr="00CB01BE">
              <w:rPr>
                <w:rFonts w:cs="Arial"/>
                <w:sz w:val="24"/>
              </w:rPr>
              <w:t>Данные о нахождении мест (площадок) накопления ТКО</w:t>
            </w:r>
          </w:p>
          <w:p w:rsidR="00037753" w:rsidRPr="00CB01BE" w:rsidRDefault="00E42C22">
            <w:pPr>
              <w:numPr>
                <w:ilvl w:val="0"/>
                <w:numId w:val="2"/>
              </w:numPr>
              <w:jc w:val="center"/>
              <w:rPr>
                <w:rFonts w:cs="Arial"/>
                <w:sz w:val="24"/>
              </w:rPr>
            </w:pPr>
            <w:r w:rsidRPr="00CB01BE">
              <w:rPr>
                <w:rFonts w:cs="Arial"/>
                <w:sz w:val="24"/>
              </w:rPr>
              <w:t>(сведения об адресе и (или) географических координатах)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753" w:rsidRPr="00CB01BE" w:rsidRDefault="00E42C22">
            <w:pPr>
              <w:numPr>
                <w:ilvl w:val="0"/>
                <w:numId w:val="2"/>
              </w:numPr>
              <w:jc w:val="center"/>
              <w:rPr>
                <w:rFonts w:cs="Arial"/>
                <w:sz w:val="24"/>
              </w:rPr>
            </w:pPr>
            <w:r w:rsidRPr="00CB01BE">
              <w:rPr>
                <w:rFonts w:cs="Arial"/>
                <w:sz w:val="24"/>
              </w:rPr>
              <w:t>Данные о технических характеристиках мест (площадок) накопления ТКО</w:t>
            </w:r>
          </w:p>
          <w:p w:rsidR="00037753" w:rsidRPr="00CB01BE" w:rsidRDefault="00E42C22">
            <w:pPr>
              <w:numPr>
                <w:ilvl w:val="0"/>
                <w:numId w:val="2"/>
              </w:numPr>
              <w:jc w:val="center"/>
              <w:rPr>
                <w:rFonts w:cs="Arial"/>
                <w:sz w:val="24"/>
              </w:rPr>
            </w:pPr>
            <w:r w:rsidRPr="00CB01BE">
              <w:rPr>
                <w:rFonts w:cs="Arial"/>
                <w:sz w:val="24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753" w:rsidRPr="00CB01BE" w:rsidRDefault="00E42C22">
            <w:pPr>
              <w:numPr>
                <w:ilvl w:val="0"/>
                <w:numId w:val="2"/>
              </w:numPr>
              <w:jc w:val="center"/>
              <w:rPr>
                <w:rFonts w:cs="Arial"/>
                <w:sz w:val="24"/>
              </w:rPr>
            </w:pPr>
            <w:r w:rsidRPr="00CB01BE">
              <w:rPr>
                <w:rFonts w:cs="Arial"/>
                <w:sz w:val="24"/>
              </w:rPr>
              <w:t>Данные о собственниках мест (площадок) накопления ТКО</w:t>
            </w:r>
          </w:p>
          <w:p w:rsidR="00037753" w:rsidRPr="00CB01BE" w:rsidRDefault="00E42C22">
            <w:pPr>
              <w:numPr>
                <w:ilvl w:val="0"/>
                <w:numId w:val="2"/>
              </w:numPr>
              <w:jc w:val="center"/>
              <w:rPr>
                <w:rFonts w:cs="Arial"/>
                <w:sz w:val="24"/>
              </w:rPr>
            </w:pPr>
            <w:r w:rsidRPr="00CB01BE">
              <w:rPr>
                <w:rFonts w:cs="Arial"/>
                <w:sz w:val="24"/>
              </w:rPr>
              <w:t>(для ЮЛ: полное наименование и ОГРН записи в ЕГРЮЛ, адрес;</w:t>
            </w:r>
          </w:p>
          <w:p w:rsidR="00037753" w:rsidRPr="00CB01BE" w:rsidRDefault="00E42C22">
            <w:pPr>
              <w:numPr>
                <w:ilvl w:val="0"/>
                <w:numId w:val="2"/>
              </w:numPr>
              <w:jc w:val="center"/>
              <w:rPr>
                <w:rFonts w:cs="Arial"/>
                <w:sz w:val="24"/>
              </w:rPr>
            </w:pPr>
            <w:r w:rsidRPr="00CB01BE">
              <w:rPr>
                <w:rFonts w:cs="Arial"/>
                <w:sz w:val="24"/>
              </w:rPr>
              <w:t>для ИП: Ф.И.О., ОГРН записи в ЕГРИП, адрес регистрации по месту жительства;</w:t>
            </w:r>
          </w:p>
          <w:p w:rsidR="00037753" w:rsidRPr="00CB01BE" w:rsidRDefault="00E42C22">
            <w:pPr>
              <w:numPr>
                <w:ilvl w:val="0"/>
                <w:numId w:val="2"/>
              </w:numPr>
              <w:jc w:val="center"/>
              <w:rPr>
                <w:rFonts w:cs="Arial"/>
                <w:sz w:val="24"/>
              </w:rPr>
            </w:pPr>
            <w:r w:rsidRPr="00CB01BE">
              <w:rPr>
                <w:rFonts w:cs="Arial"/>
                <w:sz w:val="24"/>
              </w:rPr>
              <w:t>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753" w:rsidRPr="00CB01BE" w:rsidRDefault="00E42C22">
            <w:pPr>
              <w:numPr>
                <w:ilvl w:val="0"/>
                <w:numId w:val="2"/>
              </w:numPr>
              <w:jc w:val="center"/>
              <w:rPr>
                <w:rFonts w:cs="Arial"/>
                <w:sz w:val="24"/>
              </w:rPr>
            </w:pPr>
            <w:r w:rsidRPr="00CB01BE">
              <w:rPr>
                <w:rFonts w:cs="Arial"/>
                <w:sz w:val="24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037753" w:rsidRPr="00CB01BE" w:rsidRDefault="00E42C22">
            <w:pPr>
              <w:numPr>
                <w:ilvl w:val="0"/>
                <w:numId w:val="2"/>
              </w:numPr>
              <w:jc w:val="center"/>
              <w:rPr>
                <w:rFonts w:cs="Arial"/>
                <w:sz w:val="24"/>
              </w:rPr>
            </w:pPr>
            <w:r w:rsidRPr="00CB01BE">
              <w:rPr>
                <w:rFonts w:cs="Arial"/>
                <w:sz w:val="24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037753" w:rsidRPr="00CB01BE">
        <w:tc>
          <w:tcPr>
            <w:tcW w:w="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753" w:rsidRPr="00CB01BE" w:rsidRDefault="00037753">
            <w:pPr>
              <w:numPr>
                <w:ilvl w:val="0"/>
                <w:numId w:val="2"/>
              </w:numPr>
              <w:jc w:val="center"/>
              <w:rPr>
                <w:rFonts w:cs="Arial"/>
                <w:sz w:val="24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753" w:rsidRPr="00CB01BE" w:rsidRDefault="00037753">
            <w:pPr>
              <w:numPr>
                <w:ilvl w:val="0"/>
                <w:numId w:val="2"/>
              </w:numPr>
              <w:jc w:val="center"/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753" w:rsidRPr="00CB01BE" w:rsidRDefault="00037753">
            <w:pPr>
              <w:numPr>
                <w:ilvl w:val="0"/>
                <w:numId w:val="2"/>
              </w:numPr>
              <w:jc w:val="center"/>
              <w:rPr>
                <w:rFonts w:cs="Arial"/>
                <w:sz w:val="24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753" w:rsidRPr="00CB01BE" w:rsidRDefault="00037753">
            <w:pPr>
              <w:numPr>
                <w:ilvl w:val="0"/>
                <w:numId w:val="2"/>
              </w:numPr>
              <w:rPr>
                <w:rFonts w:cs="Arial"/>
                <w:sz w:val="24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753" w:rsidRPr="00CB01BE" w:rsidRDefault="00037753">
            <w:pPr>
              <w:numPr>
                <w:ilvl w:val="0"/>
                <w:numId w:val="2"/>
              </w:numPr>
              <w:jc w:val="center"/>
              <w:rPr>
                <w:rFonts w:cs="Arial"/>
                <w:sz w:val="24"/>
              </w:rPr>
            </w:pPr>
          </w:p>
        </w:tc>
      </w:tr>
    </w:tbl>
    <w:p w:rsidR="00037753" w:rsidRPr="00CB01BE" w:rsidRDefault="00037753">
      <w:pPr>
        <w:numPr>
          <w:ilvl w:val="0"/>
          <w:numId w:val="2"/>
        </w:numPr>
        <w:jc w:val="center"/>
        <w:rPr>
          <w:rFonts w:cs="Arial"/>
          <w:sz w:val="24"/>
        </w:rPr>
      </w:pPr>
    </w:p>
    <w:p w:rsidR="00037753" w:rsidRPr="00CB01BE" w:rsidRDefault="00E42C22">
      <w:pPr>
        <w:numPr>
          <w:ilvl w:val="0"/>
          <w:numId w:val="2"/>
        </w:numPr>
        <w:rPr>
          <w:rFonts w:cs="Arial"/>
          <w:sz w:val="24"/>
        </w:rPr>
      </w:pPr>
      <w:r w:rsidRPr="00CB01BE">
        <w:rPr>
          <w:rFonts w:cs="Arial"/>
          <w:sz w:val="24"/>
        </w:rPr>
        <w:t>Приложение:</w:t>
      </w:r>
    </w:p>
    <w:p w:rsidR="00037753" w:rsidRPr="00CB01BE" w:rsidRDefault="00E42C22">
      <w:pPr>
        <w:numPr>
          <w:ilvl w:val="0"/>
          <w:numId w:val="2"/>
        </w:numPr>
        <w:rPr>
          <w:rFonts w:cs="Arial"/>
          <w:sz w:val="24"/>
        </w:rPr>
      </w:pPr>
      <w:r w:rsidRPr="00CB01BE">
        <w:rPr>
          <w:rFonts w:cs="Arial"/>
          <w:sz w:val="24"/>
        </w:rPr>
        <w:t>1.</w:t>
      </w:r>
      <w:r w:rsidRPr="00CB01BE">
        <w:rPr>
          <w:rFonts w:cs="Arial"/>
          <w:sz w:val="24"/>
        </w:rPr>
        <w:tab/>
        <w:t>Схемы размещения мест (площадок) накопления твёрдых коммунальных отходов на карте масштаба 1:2000.</w:t>
      </w:r>
    </w:p>
    <w:p w:rsidR="00037753" w:rsidRPr="00CB01BE" w:rsidRDefault="00037753">
      <w:pPr>
        <w:numPr>
          <w:ilvl w:val="0"/>
          <w:numId w:val="2"/>
        </w:numPr>
        <w:jc w:val="both"/>
        <w:rPr>
          <w:rFonts w:eastAsia="Times New Roman" w:cs="Arial"/>
          <w:sz w:val="24"/>
        </w:rPr>
      </w:pPr>
    </w:p>
    <w:p w:rsidR="00037753" w:rsidRPr="00CB01BE" w:rsidRDefault="00037753">
      <w:pPr>
        <w:numPr>
          <w:ilvl w:val="0"/>
          <w:numId w:val="2"/>
        </w:numPr>
        <w:rPr>
          <w:rFonts w:cs="Arial"/>
          <w:sz w:val="24"/>
        </w:rPr>
      </w:pPr>
    </w:p>
    <w:p w:rsidR="00037753" w:rsidRPr="00CB01BE" w:rsidRDefault="00037753">
      <w:pPr>
        <w:numPr>
          <w:ilvl w:val="0"/>
          <w:numId w:val="2"/>
        </w:numPr>
        <w:jc w:val="both"/>
        <w:rPr>
          <w:rFonts w:cs="Arial"/>
          <w:sz w:val="24"/>
        </w:rPr>
      </w:pPr>
    </w:p>
    <w:p w:rsidR="00037753" w:rsidRPr="00CB01BE" w:rsidRDefault="00037753">
      <w:pPr>
        <w:numPr>
          <w:ilvl w:val="0"/>
          <w:numId w:val="2"/>
        </w:numPr>
        <w:jc w:val="both"/>
        <w:rPr>
          <w:rFonts w:cs="Arial"/>
          <w:sz w:val="24"/>
        </w:rPr>
      </w:pPr>
    </w:p>
    <w:p w:rsidR="00037753" w:rsidRPr="00CB01BE" w:rsidRDefault="00037753">
      <w:pPr>
        <w:rPr>
          <w:rFonts w:cs="Arial"/>
          <w:sz w:val="24"/>
        </w:rPr>
      </w:pPr>
    </w:p>
    <w:sectPr w:rsidR="00037753" w:rsidRPr="00CB01BE" w:rsidSect="0003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FC6" w:rsidRDefault="00136FC6">
      <w:r>
        <w:separator/>
      </w:r>
    </w:p>
  </w:endnote>
  <w:endnote w:type="continuationSeparator" w:id="1">
    <w:p w:rsidR="00136FC6" w:rsidRDefault="00136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FC6" w:rsidRDefault="00136FC6">
      <w:r>
        <w:separator/>
      </w:r>
    </w:p>
  </w:footnote>
  <w:footnote w:type="continuationSeparator" w:id="1">
    <w:p w:rsidR="00136FC6" w:rsidRDefault="00136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3F8D"/>
    <w:multiLevelType w:val="hybridMultilevel"/>
    <w:tmpl w:val="8E3C0FD4"/>
    <w:lvl w:ilvl="0" w:tplc="956E27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435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26A284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9FCBFC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5E409F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54E5F6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32E0F6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0EE89A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B7C634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4C26A3"/>
    <w:multiLevelType w:val="hybridMultilevel"/>
    <w:tmpl w:val="C876F478"/>
    <w:lvl w:ilvl="0" w:tplc="5A20E56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253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AF28F1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756328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5DE028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824721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0DEC7F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DF66C6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6FACD5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B5F0D"/>
    <w:multiLevelType w:val="hybridMultilevel"/>
    <w:tmpl w:val="55C26BAA"/>
    <w:lvl w:ilvl="0" w:tplc="C922B20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600B49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87F8BAA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782815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E4634B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B326D0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454E55A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73761B2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CB4BD4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34124CAA"/>
    <w:multiLevelType w:val="hybridMultilevel"/>
    <w:tmpl w:val="A9C6C300"/>
    <w:lvl w:ilvl="0" w:tplc="8C2AA33A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41215C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9EEFF7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472B79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F38F99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884D2B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41D6330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14EFB8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5E8ABC0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45342599"/>
    <w:multiLevelType w:val="hybridMultilevel"/>
    <w:tmpl w:val="1214C976"/>
    <w:lvl w:ilvl="0" w:tplc="44E45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8FA7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520CDE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5BC4C7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F4E7A2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76E093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D86E3C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B1E76D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2B61E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451261C"/>
    <w:multiLevelType w:val="hybridMultilevel"/>
    <w:tmpl w:val="86028294"/>
    <w:lvl w:ilvl="0" w:tplc="FCCCB6F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16794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2E800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59092D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52815C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F10D84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F7C029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F14539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A26577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63C3A6E"/>
    <w:multiLevelType w:val="hybridMultilevel"/>
    <w:tmpl w:val="A7760C50"/>
    <w:lvl w:ilvl="0" w:tplc="CEE6EC2E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1880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F28127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736C40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82AF5C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EF8B0B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9FE58C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B8E193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38CE0D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753"/>
    <w:rsid w:val="00000289"/>
    <w:rsid w:val="00037753"/>
    <w:rsid w:val="00136FC6"/>
    <w:rsid w:val="004115EF"/>
    <w:rsid w:val="006F7405"/>
    <w:rsid w:val="008A4A26"/>
    <w:rsid w:val="00940550"/>
    <w:rsid w:val="00C434D9"/>
    <w:rsid w:val="00CB01BE"/>
    <w:rsid w:val="00E42C22"/>
    <w:rsid w:val="00F1257B"/>
    <w:rsid w:val="00F42FDD"/>
    <w:rsid w:val="00F50628"/>
    <w:rsid w:val="00FB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53"/>
    <w:pPr>
      <w:widowControl w:val="0"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3775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37753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3775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37753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3775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37753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3775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37753"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03775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7753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3775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7753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3775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7753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3775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7753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3775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37753"/>
    <w:pPr>
      <w:ind w:left="720"/>
      <w:contextualSpacing/>
    </w:pPr>
  </w:style>
  <w:style w:type="paragraph" w:styleId="a4">
    <w:name w:val="No Spacing"/>
    <w:uiPriority w:val="1"/>
    <w:qFormat/>
    <w:rsid w:val="0003775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3775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3775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37753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03775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775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775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377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3775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37753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37753"/>
  </w:style>
  <w:style w:type="paragraph" w:customStyle="1" w:styleId="Footer">
    <w:name w:val="Footer"/>
    <w:basedOn w:val="a"/>
    <w:link w:val="CaptionChar"/>
    <w:uiPriority w:val="99"/>
    <w:unhideWhenUsed/>
    <w:rsid w:val="0003775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03775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3775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37753"/>
  </w:style>
  <w:style w:type="table" w:styleId="ab">
    <w:name w:val="Table Grid"/>
    <w:basedOn w:val="a1"/>
    <w:uiPriority w:val="59"/>
    <w:rsid w:val="000377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775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3775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37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7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7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7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7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7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7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7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7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7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7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7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7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7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7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7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3775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037753"/>
    <w:rPr>
      <w:sz w:val="18"/>
    </w:rPr>
  </w:style>
  <w:style w:type="character" w:styleId="ae">
    <w:name w:val="footnote reference"/>
    <w:basedOn w:val="a0"/>
    <w:uiPriority w:val="99"/>
    <w:unhideWhenUsed/>
    <w:rsid w:val="0003775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37753"/>
  </w:style>
  <w:style w:type="character" w:customStyle="1" w:styleId="af0">
    <w:name w:val="Текст концевой сноски Знак"/>
    <w:link w:val="af"/>
    <w:uiPriority w:val="99"/>
    <w:rsid w:val="00037753"/>
    <w:rPr>
      <w:sz w:val="20"/>
    </w:rPr>
  </w:style>
  <w:style w:type="character" w:styleId="af1">
    <w:name w:val="endnote reference"/>
    <w:basedOn w:val="a0"/>
    <w:uiPriority w:val="99"/>
    <w:semiHidden/>
    <w:unhideWhenUsed/>
    <w:rsid w:val="0003775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37753"/>
    <w:pPr>
      <w:spacing w:after="57"/>
    </w:pPr>
  </w:style>
  <w:style w:type="paragraph" w:styleId="21">
    <w:name w:val="toc 2"/>
    <w:basedOn w:val="a"/>
    <w:next w:val="a"/>
    <w:uiPriority w:val="39"/>
    <w:unhideWhenUsed/>
    <w:rsid w:val="0003775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775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775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775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775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775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775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7753"/>
    <w:pPr>
      <w:spacing w:after="57"/>
      <w:ind w:left="2268"/>
    </w:pPr>
  </w:style>
  <w:style w:type="paragraph" w:styleId="af2">
    <w:name w:val="TOC Heading"/>
    <w:uiPriority w:val="39"/>
    <w:unhideWhenUsed/>
    <w:rsid w:val="00037753"/>
  </w:style>
  <w:style w:type="paragraph" w:styleId="af3">
    <w:name w:val="table of figures"/>
    <w:basedOn w:val="a"/>
    <w:next w:val="a"/>
    <w:uiPriority w:val="99"/>
    <w:unhideWhenUsed/>
    <w:rsid w:val="00037753"/>
  </w:style>
  <w:style w:type="paragraph" w:customStyle="1" w:styleId="Heading1">
    <w:name w:val="Heading 1"/>
    <w:basedOn w:val="a"/>
    <w:next w:val="a"/>
    <w:link w:val="10"/>
    <w:qFormat/>
    <w:rsid w:val="00037753"/>
    <w:pPr>
      <w:keepNext/>
      <w:tabs>
        <w:tab w:val="num" w:pos="0"/>
      </w:tabs>
      <w:jc w:val="center"/>
      <w:outlineLvl w:val="0"/>
    </w:pPr>
    <w:rPr>
      <w:rFonts w:ascii="Bookman Old Style" w:hAnsi="Bookman Old Style"/>
      <w:b/>
      <w:sz w:val="36"/>
    </w:rPr>
  </w:style>
  <w:style w:type="character" w:customStyle="1" w:styleId="10">
    <w:name w:val="Заголовок 1 Знак"/>
    <w:basedOn w:val="a0"/>
    <w:link w:val="Heading1"/>
    <w:rsid w:val="00037753"/>
    <w:rPr>
      <w:rFonts w:ascii="Bookman Old Style" w:eastAsia="SimSun" w:hAnsi="Bookman Old Style" w:cs="Mangal"/>
      <w:b/>
      <w:sz w:val="36"/>
      <w:szCs w:val="24"/>
      <w:lang w:eastAsia="hi-IN" w:bidi="hi-IN"/>
    </w:rPr>
  </w:style>
  <w:style w:type="character" w:styleId="af4">
    <w:name w:val="Hyperlink"/>
    <w:rsid w:val="00037753"/>
    <w:rPr>
      <w:color w:val="000080"/>
      <w:u w:val="single"/>
    </w:rPr>
  </w:style>
  <w:style w:type="paragraph" w:customStyle="1" w:styleId="af5">
    <w:name w:val="Содержимое таблицы"/>
    <w:basedOn w:val="a"/>
    <w:rsid w:val="00037753"/>
    <w:pPr>
      <w:suppressLineNumbers/>
    </w:pPr>
  </w:style>
  <w:style w:type="paragraph" w:customStyle="1" w:styleId="ConsPlusCell">
    <w:name w:val="ConsPlusCell"/>
    <w:basedOn w:val="a"/>
    <w:rsid w:val="00037753"/>
    <w:rPr>
      <w:rFonts w:eastAsia="Arial" w:cs="Arial"/>
      <w:szCs w:val="20"/>
    </w:rPr>
  </w:style>
  <w:style w:type="paragraph" w:customStyle="1" w:styleId="31">
    <w:name w:val="Основной текст с отступом 31"/>
    <w:basedOn w:val="a"/>
    <w:rsid w:val="00037753"/>
    <w:pPr>
      <w:tabs>
        <w:tab w:val="left" w:pos="709"/>
      </w:tabs>
      <w:ind w:firstLine="709"/>
      <w:jc w:val="both"/>
    </w:pPr>
    <w:rPr>
      <w:rFonts w:cs="Arial"/>
    </w:rPr>
  </w:style>
  <w:style w:type="paragraph" w:customStyle="1" w:styleId="32">
    <w:name w:val="Основной текст с отступом 32"/>
    <w:basedOn w:val="a"/>
    <w:rsid w:val="00037753"/>
    <w:pPr>
      <w:tabs>
        <w:tab w:val="left" w:pos="709"/>
      </w:tabs>
      <w:ind w:firstLine="709"/>
      <w:jc w:val="both"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</dc:creator>
  <cp:lastModifiedBy>Пользователь</cp:lastModifiedBy>
  <cp:revision>7</cp:revision>
  <cp:lastPrinted>2023-04-21T05:16:00Z</cp:lastPrinted>
  <dcterms:created xsi:type="dcterms:W3CDTF">2023-04-20T10:25:00Z</dcterms:created>
  <dcterms:modified xsi:type="dcterms:W3CDTF">2023-04-24T09:48:00Z</dcterms:modified>
</cp:coreProperties>
</file>