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C" w:rsidRPr="007B4215" w:rsidRDefault="00D6617C" w:rsidP="00D6617C">
      <w:pPr>
        <w:spacing w:line="240" w:lineRule="atLeast"/>
        <w:jc w:val="center"/>
        <w:rPr>
          <w:rFonts w:ascii="Times New Roman" w:hAnsi="Times New Roman"/>
          <w:b/>
          <w:color w:val="000000"/>
        </w:rPr>
      </w:pPr>
      <w:r w:rsidRPr="007B4215">
        <w:rPr>
          <w:rFonts w:ascii="Times New Roman" w:hAnsi="Times New Roman"/>
          <w:b/>
          <w:bCs/>
          <w:color w:val="000000"/>
        </w:rPr>
        <w:t xml:space="preserve">Сведения </w:t>
      </w:r>
    </w:p>
    <w:p w:rsidR="00D6617C" w:rsidRPr="007B4215" w:rsidRDefault="00D6617C" w:rsidP="00D6617C">
      <w:pPr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7B4215">
        <w:rPr>
          <w:rFonts w:ascii="Times New Roman" w:hAnsi="Times New Roman"/>
          <w:b/>
        </w:rPr>
        <w:t xml:space="preserve">о доходах, об имуществе и обязательствах имущественного </w:t>
      </w:r>
      <w:proofErr w:type="gramStart"/>
      <w:r w:rsidRPr="007B4215">
        <w:rPr>
          <w:rFonts w:ascii="Times New Roman" w:hAnsi="Times New Roman"/>
          <w:b/>
        </w:rPr>
        <w:t xml:space="preserve">характера </w:t>
      </w:r>
      <w:r>
        <w:rPr>
          <w:rFonts w:ascii="Times New Roman" w:hAnsi="Times New Roman"/>
          <w:b/>
        </w:rPr>
        <w:t xml:space="preserve">депутатов Главы Никольского сельсовета </w:t>
      </w:r>
      <w:r w:rsidRPr="007B4215">
        <w:rPr>
          <w:rFonts w:ascii="Times New Roman" w:hAnsi="Times New Roman"/>
          <w:b/>
        </w:rPr>
        <w:t>Октябрьского района Курской</w:t>
      </w:r>
      <w:proofErr w:type="gramEnd"/>
      <w:r>
        <w:rPr>
          <w:rFonts w:ascii="Times New Roman" w:hAnsi="Times New Roman"/>
          <w:b/>
        </w:rPr>
        <w:t xml:space="preserve"> области,  супруги</w:t>
      </w:r>
      <w:r w:rsidRPr="007B4215">
        <w:rPr>
          <w:rFonts w:ascii="Times New Roman" w:hAnsi="Times New Roman"/>
          <w:b/>
        </w:rPr>
        <w:t xml:space="preserve"> и несовершеннолетних детей в информационно - телекоммуникационной сети «Интернет» на официальном сайте муниципального образования «</w:t>
      </w:r>
      <w:r>
        <w:rPr>
          <w:rFonts w:ascii="Times New Roman" w:hAnsi="Times New Roman"/>
          <w:b/>
        </w:rPr>
        <w:t>Никольский сельсовет</w:t>
      </w:r>
      <w:r w:rsidRPr="007B421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Октябрьского района </w:t>
      </w:r>
      <w:r w:rsidRPr="007B4215">
        <w:rPr>
          <w:rFonts w:ascii="Times New Roman" w:hAnsi="Times New Roman"/>
          <w:b/>
        </w:rPr>
        <w:t xml:space="preserve">Курской области </w:t>
      </w:r>
      <w:r w:rsidR="005A6D7D">
        <w:rPr>
          <w:rFonts w:ascii="Times New Roman" w:hAnsi="Times New Roman"/>
          <w:b/>
          <w:bCs/>
          <w:color w:val="000000"/>
        </w:rPr>
        <w:t>с 1 января 2019 года по 31 декабря 2019</w:t>
      </w:r>
      <w:r w:rsidRPr="007B4215">
        <w:rPr>
          <w:rFonts w:ascii="Times New Roman" w:hAnsi="Times New Roman"/>
          <w:b/>
          <w:bCs/>
          <w:color w:val="000000"/>
        </w:rPr>
        <w:t xml:space="preserve"> года</w:t>
      </w:r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83"/>
        <w:gridCol w:w="992"/>
        <w:gridCol w:w="984"/>
        <w:gridCol w:w="1619"/>
      </w:tblGrid>
      <w:tr w:rsidR="00D6617C" w:rsidRPr="00F32841" w:rsidTr="00C4608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Декла</w:t>
            </w:r>
            <w:r w:rsidR="005A6D7D">
              <w:rPr>
                <w:rFonts w:ascii="Times New Roman" w:hAnsi="Times New Roman"/>
                <w:bCs/>
                <w:sz w:val="20"/>
                <w:szCs w:val="20"/>
              </w:rPr>
              <w:t>рированный годовой доход за 2019</w:t>
            </w: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об источниках получения средств, за счёт которых совершена сделка (вид приобретённого имущества, источники) </w:t>
            </w:r>
          </w:p>
        </w:tc>
      </w:tr>
      <w:tr w:rsidR="00D6617C" w:rsidRPr="00F32841" w:rsidTr="00C46082">
        <w:trPr>
          <w:trHeight w:val="16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Транспорт-ные</w:t>
            </w:r>
            <w:proofErr w:type="spellEnd"/>
            <w:proofErr w:type="gramEnd"/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Страна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Мезенцев Василий Николаевич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глава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5A6D7D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473885.95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102000,00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(долевая)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5000,0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ГАЗ-3110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  <w:r w:rsidRPr="00F32841">
              <w:rPr>
                <w:rFonts w:ascii="Times New Roman" w:hAnsi="Times New Roman"/>
                <w:bCs/>
              </w:rPr>
              <w:t>нет</w:t>
            </w: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74,4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5A6D7D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165753.57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153000,00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  <w:r w:rsidRPr="00F32841">
              <w:rPr>
                <w:rFonts w:ascii="Times New Roman" w:hAnsi="Times New Roman"/>
                <w:bCs/>
              </w:rPr>
              <w:t>нет</w:t>
            </w: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74,4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</w:p>
        </w:tc>
      </w:tr>
    </w:tbl>
    <w:p w:rsidR="00D6617C" w:rsidRPr="00F32841" w:rsidRDefault="00D6617C" w:rsidP="00D6617C">
      <w:pPr>
        <w:rPr>
          <w:rFonts w:ascii="Times New Roman" w:hAnsi="Times New Roman"/>
        </w:rPr>
      </w:pPr>
    </w:p>
    <w:p w:rsidR="00D6617C" w:rsidRDefault="00D6617C" w:rsidP="00D6617C"/>
    <w:p w:rsidR="00882C81" w:rsidRDefault="00882C81"/>
    <w:sectPr w:rsidR="00882C81" w:rsidSect="00980B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7C"/>
    <w:rsid w:val="005A6D7D"/>
    <w:rsid w:val="00882C81"/>
    <w:rsid w:val="00D6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2020-05-26T06:29:00Z</dcterms:created>
  <dcterms:modified xsi:type="dcterms:W3CDTF">2020-05-26T06:31:00Z</dcterms:modified>
</cp:coreProperties>
</file>