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D" w:rsidRPr="000E4B6C" w:rsidRDefault="000211BD" w:rsidP="000211BD">
      <w:pPr>
        <w:spacing w:line="240" w:lineRule="atLeast"/>
        <w:jc w:val="center"/>
        <w:rPr>
          <w:b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 xml:space="preserve">Сведения </w:t>
      </w:r>
    </w:p>
    <w:p w:rsidR="000211BD" w:rsidRDefault="000211BD" w:rsidP="000211BD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 xml:space="preserve">о доходах, об имуществе и обязательствах имущественного характера </w:t>
      </w:r>
      <w:r>
        <w:rPr>
          <w:b/>
          <w:sz w:val="32"/>
          <w:szCs w:val="32"/>
        </w:rPr>
        <w:t xml:space="preserve">Главы Никольского сельсовета </w:t>
      </w:r>
      <w:r w:rsidRPr="000E4B6C">
        <w:rPr>
          <w:b/>
          <w:sz w:val="32"/>
          <w:szCs w:val="32"/>
        </w:rPr>
        <w:t>Октябрь</w:t>
      </w:r>
      <w:r>
        <w:rPr>
          <w:b/>
          <w:sz w:val="32"/>
          <w:szCs w:val="32"/>
        </w:rPr>
        <w:t>ского района Курской области,  супруги</w:t>
      </w:r>
      <w:r w:rsidRPr="000E4B6C">
        <w:rPr>
          <w:b/>
          <w:sz w:val="32"/>
          <w:szCs w:val="32"/>
        </w:rPr>
        <w:t xml:space="preserve"> и несовершеннолетних детей </w:t>
      </w:r>
    </w:p>
    <w:p w:rsidR="000211BD" w:rsidRDefault="000211BD" w:rsidP="000211BD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>с 1 января 201</w:t>
      </w:r>
      <w:r>
        <w:rPr>
          <w:b/>
          <w:bCs/>
          <w:color w:val="000000"/>
          <w:sz w:val="32"/>
          <w:szCs w:val="32"/>
        </w:rPr>
        <w:t>6</w:t>
      </w:r>
      <w:r w:rsidRPr="000E4B6C">
        <w:rPr>
          <w:b/>
          <w:bCs/>
          <w:color w:val="000000"/>
          <w:sz w:val="32"/>
          <w:szCs w:val="32"/>
        </w:rPr>
        <w:t xml:space="preserve"> года по 31 декабря 201</w:t>
      </w:r>
      <w:r>
        <w:rPr>
          <w:b/>
          <w:bCs/>
          <w:color w:val="000000"/>
          <w:sz w:val="32"/>
          <w:szCs w:val="32"/>
        </w:rPr>
        <w:t>6</w:t>
      </w:r>
      <w:r w:rsidRPr="000E4B6C">
        <w:rPr>
          <w:b/>
          <w:bCs/>
          <w:color w:val="000000"/>
          <w:sz w:val="32"/>
          <w:szCs w:val="32"/>
        </w:rPr>
        <w:t xml:space="preserve"> года</w:t>
      </w:r>
    </w:p>
    <w:tbl>
      <w:tblPr>
        <w:tblW w:w="5483" w:type="pct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931"/>
        <w:gridCol w:w="2343"/>
        <w:gridCol w:w="1800"/>
        <w:gridCol w:w="1742"/>
        <w:gridCol w:w="1375"/>
        <w:gridCol w:w="1383"/>
        <w:gridCol w:w="1260"/>
        <w:gridCol w:w="1230"/>
        <w:gridCol w:w="1291"/>
        <w:gridCol w:w="1284"/>
      </w:tblGrid>
      <w:tr w:rsidR="000211BD" w:rsidRPr="00AF2AFF" w:rsidTr="003440FE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№</w:t>
            </w:r>
          </w:p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4C39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4C39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84C39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 xml:space="preserve">Фамилия, имя, отчество лица, замещающего муниципальную должность </w:t>
            </w: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bCs/>
                <w:color w:val="000000"/>
                <w:sz w:val="24"/>
                <w:szCs w:val="24"/>
              </w:rPr>
              <w:t xml:space="preserve">Никольского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4C39">
              <w:rPr>
                <w:bCs/>
                <w:color w:val="000000"/>
                <w:sz w:val="24"/>
                <w:szCs w:val="24"/>
              </w:rPr>
              <w:t>Октябрьского района Курской области, представившего сведения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 xml:space="preserve">Наименование должности лица, замещающего муниципальную должность </w:t>
            </w: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bCs/>
                <w:color w:val="000000"/>
                <w:sz w:val="24"/>
                <w:szCs w:val="24"/>
              </w:rPr>
              <w:t xml:space="preserve">Никольского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4C39">
              <w:rPr>
                <w:bCs/>
                <w:color w:val="000000"/>
                <w:sz w:val="24"/>
                <w:szCs w:val="24"/>
              </w:rPr>
              <w:t>Октябрьского района Курской области,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33BFC">
              <w:rPr>
                <w:bCs/>
                <w:color w:val="000000"/>
                <w:sz w:val="22"/>
                <w:szCs w:val="22"/>
              </w:rPr>
              <w:t>Декларированный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 годовой доход за 201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984C39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211BD" w:rsidRPr="00AF2AFF" w:rsidTr="003440FE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Транспортные</w:t>
            </w:r>
          </w:p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Страна</w:t>
            </w:r>
          </w:p>
          <w:p w:rsidR="000211BD" w:rsidRPr="00984C39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84C39">
              <w:rPr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0211BD" w:rsidRPr="00AF2AFF" w:rsidTr="003440FE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AF2AF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Мезенцев Василий Николаевич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260639.60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102000,00</w:t>
            </w:r>
          </w:p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F2AFF">
              <w:rPr>
                <w:color w:val="000000"/>
                <w:sz w:val="24"/>
                <w:szCs w:val="24"/>
              </w:rPr>
              <w:t>Россия</w:t>
            </w:r>
          </w:p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 -2121</w:t>
            </w:r>
          </w:p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ГАЗ-3110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211BD" w:rsidRPr="00AF2AFF" w:rsidTr="003440FE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74,4</w:t>
            </w:r>
          </w:p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(частная)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F2AFF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1BD" w:rsidRPr="00AF2AFF" w:rsidTr="003440FE">
        <w:trPr>
          <w:trHeight w:val="55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136428.65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153000,00</w:t>
            </w:r>
          </w:p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0211BD" w:rsidRPr="00AF2AFF" w:rsidTr="003440FE">
        <w:trPr>
          <w:trHeight w:val="27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Pr="00AF2AFF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1BD" w:rsidRDefault="000211BD" w:rsidP="003440F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</w:tbl>
    <w:p w:rsidR="004338E5" w:rsidRDefault="004338E5"/>
    <w:sectPr w:rsidR="004338E5" w:rsidSect="000211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BD"/>
    <w:rsid w:val="00000349"/>
    <w:rsid w:val="000211BD"/>
    <w:rsid w:val="004338E5"/>
    <w:rsid w:val="004A5AE9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2017-04-11T05:44:00Z</dcterms:created>
  <dcterms:modified xsi:type="dcterms:W3CDTF">2017-04-11T05:48:00Z</dcterms:modified>
</cp:coreProperties>
</file>